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0C1" w:rsidRPr="006110C1" w:rsidRDefault="006110C1" w:rsidP="006110C1">
      <w:pPr>
        <w:shd w:val="clear" w:color="auto" w:fill="FFFFFF"/>
        <w:spacing w:after="0" w:line="276" w:lineRule="auto"/>
        <w:ind w:left="38" w:right="10" w:firstLine="862"/>
        <w:jc w:val="both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 w:rsidRPr="006110C1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Требования к оформлению курсовой работы</w:t>
      </w:r>
      <w:r w:rsidRPr="006110C1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. Объем работы – 25-40 страниц печатного текста, через 1,5 интервала. Шрифт – 14 </w:t>
      </w:r>
      <w:r w:rsidRPr="006110C1">
        <w:rPr>
          <w:rFonts w:ascii="Times New Roman" w:hAnsi="Times New Roman"/>
          <w:bCs/>
          <w:color w:val="000000"/>
          <w:spacing w:val="-4"/>
          <w:sz w:val="28"/>
          <w:szCs w:val="28"/>
          <w:lang w:val="en-US"/>
        </w:rPr>
        <w:t>pt</w:t>
      </w:r>
      <w:r w:rsidRPr="006110C1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, </w:t>
      </w:r>
      <w:r w:rsidRPr="006110C1">
        <w:rPr>
          <w:rFonts w:ascii="Times New Roman" w:hAnsi="Times New Roman"/>
          <w:bCs/>
          <w:color w:val="000000"/>
          <w:spacing w:val="-4"/>
          <w:sz w:val="28"/>
          <w:szCs w:val="28"/>
          <w:lang w:val="en-US"/>
        </w:rPr>
        <w:t>Times</w:t>
      </w:r>
      <w:r w:rsidRPr="006110C1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6110C1">
        <w:rPr>
          <w:rFonts w:ascii="Times New Roman" w:hAnsi="Times New Roman"/>
          <w:bCs/>
          <w:color w:val="000000"/>
          <w:spacing w:val="-4"/>
          <w:sz w:val="28"/>
          <w:szCs w:val="28"/>
          <w:lang w:val="en-US"/>
        </w:rPr>
        <w:t>New</w:t>
      </w:r>
      <w:r w:rsidRPr="006110C1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6110C1">
        <w:rPr>
          <w:rFonts w:ascii="Times New Roman" w:hAnsi="Times New Roman"/>
          <w:bCs/>
          <w:color w:val="000000"/>
          <w:spacing w:val="-4"/>
          <w:sz w:val="28"/>
          <w:szCs w:val="28"/>
          <w:lang w:val="en-US"/>
        </w:rPr>
        <w:t>Roman</w:t>
      </w:r>
      <w:r w:rsidRPr="006110C1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. Нумерация начинается со 2-го листа (оглавления). Номер страницы ставится вверху, справа. </w:t>
      </w:r>
      <w:proofErr w:type="gramStart"/>
      <w:r w:rsidRPr="006110C1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Поля: верхнее – 2 см., нижнее – 2 см., левое – 3,5 см., правое – 1,5 см. </w:t>
      </w:r>
      <w:proofErr w:type="gramEnd"/>
    </w:p>
    <w:p w:rsidR="006110C1" w:rsidRPr="006110C1" w:rsidRDefault="006110C1" w:rsidP="006110C1">
      <w:pPr>
        <w:shd w:val="clear" w:color="auto" w:fill="FFFFFF"/>
        <w:spacing w:after="0" w:line="276" w:lineRule="auto"/>
        <w:ind w:left="38" w:right="10" w:firstLine="862"/>
        <w:jc w:val="both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 w:rsidRPr="006110C1">
        <w:rPr>
          <w:rFonts w:ascii="Times New Roman" w:hAnsi="Times New Roman"/>
          <w:bCs/>
          <w:color w:val="000000"/>
          <w:spacing w:val="-4"/>
          <w:sz w:val="28"/>
          <w:szCs w:val="28"/>
        </w:rPr>
        <w:t>Текст курсовой работы разделяется на главы и параграфы (сами слова «Глава» и «Параграф» не пишутся в содержании и тексте работы). Заголовки глав и параграфов выделяются полужирным шрифтом и центруются.</w:t>
      </w:r>
    </w:p>
    <w:p w:rsidR="006110C1" w:rsidRPr="006110C1" w:rsidRDefault="006110C1" w:rsidP="006110C1">
      <w:pPr>
        <w:shd w:val="clear" w:color="auto" w:fill="FFFFFF"/>
        <w:spacing w:after="0" w:line="276" w:lineRule="auto"/>
        <w:ind w:left="38" w:right="10" w:firstLine="862"/>
        <w:jc w:val="both"/>
        <w:rPr>
          <w:rFonts w:ascii="Times New Roman" w:hAnsi="Times New Roman"/>
          <w:sz w:val="28"/>
          <w:szCs w:val="28"/>
        </w:rPr>
      </w:pPr>
      <w:r w:rsidRPr="006110C1">
        <w:rPr>
          <w:rFonts w:ascii="Times New Roman" w:hAnsi="Times New Roman"/>
          <w:bCs/>
          <w:color w:val="000000"/>
          <w:spacing w:val="-4"/>
          <w:sz w:val="28"/>
          <w:szCs w:val="28"/>
        </w:rPr>
        <w:t>Текст форматируется по ширине. Сноски на цитируемые источники делаются внизу страницы, нумерация сносок начинается заново на каждой странице (размер шрифта для сносок – 12).</w:t>
      </w:r>
    </w:p>
    <w:p w:rsidR="006110C1" w:rsidRPr="006110C1" w:rsidRDefault="006110C1" w:rsidP="006110C1">
      <w:pPr>
        <w:shd w:val="clear" w:color="auto" w:fill="FFFFFF"/>
        <w:spacing w:after="0" w:line="276" w:lineRule="auto"/>
        <w:ind w:left="38" w:right="10" w:firstLine="862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 w:rsidRPr="006110C1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Структура работы:</w:t>
      </w:r>
      <w:r w:rsidRPr="006110C1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 содержание, введение, основная часть, заключение, библиографический список</w:t>
      </w:r>
      <w:r w:rsidRPr="006110C1">
        <w:rPr>
          <w:rFonts w:ascii="Times New Roman" w:hAnsi="Times New Roman"/>
          <w:bCs/>
          <w:color w:val="000000"/>
          <w:spacing w:val="-6"/>
          <w:sz w:val="28"/>
          <w:szCs w:val="28"/>
        </w:rPr>
        <w:t>.  Кроме этого, по мере необходимости после библиографического списка может быть сделан раздел «Приложения».</w:t>
      </w:r>
    </w:p>
    <w:p w:rsidR="006110C1" w:rsidRPr="006110C1" w:rsidRDefault="006110C1" w:rsidP="006110C1">
      <w:pPr>
        <w:shd w:val="clear" w:color="auto" w:fill="FFFFFF"/>
        <w:spacing w:after="0" w:line="276" w:lineRule="auto"/>
        <w:ind w:left="38" w:right="10" w:firstLine="862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 w:rsidRPr="006110C1">
        <w:rPr>
          <w:rFonts w:ascii="Times New Roman" w:hAnsi="Times New Roman"/>
          <w:bCs/>
          <w:color w:val="000000"/>
          <w:spacing w:val="-6"/>
          <w:sz w:val="28"/>
          <w:szCs w:val="28"/>
        </w:rPr>
        <w:t>Обязательными структурными элементами введения курсовой работы (объем – 2-3 стр.) являются обозначение актуальности выбранной темы, цели, задач, объекта и предмета исследования, а также краткий анализ литературы. Основная часть работы должна включать в себя теоретическую и практическую составляющую. Практическая часть должна иметь проблемно-рекомендательный характер. Заключение (объем 2-3 стр.) содержит краткие выводы по задачам исследования.</w:t>
      </w:r>
    </w:p>
    <w:p w:rsidR="006110C1" w:rsidRPr="006110C1" w:rsidRDefault="006110C1" w:rsidP="006110C1">
      <w:pPr>
        <w:shd w:val="clear" w:color="auto" w:fill="FFFFFF"/>
        <w:spacing w:after="0" w:line="276" w:lineRule="auto"/>
        <w:ind w:left="38" w:right="10" w:firstLine="862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 w:rsidRPr="006110C1">
        <w:rPr>
          <w:rFonts w:ascii="Times New Roman" w:hAnsi="Times New Roman"/>
          <w:bCs/>
          <w:color w:val="000000"/>
          <w:spacing w:val="-6"/>
          <w:sz w:val="28"/>
          <w:szCs w:val="28"/>
        </w:rPr>
        <w:t>Список литературы должен содержать не менее 25 источников, обязательно включая материалы за текущий год. Для анализа специфики Омской области следует использовать бизнес-журнал «Бизнес-курс».</w:t>
      </w:r>
    </w:p>
    <w:p w:rsidR="006110C1" w:rsidRPr="006110C1" w:rsidRDefault="006110C1" w:rsidP="006110C1">
      <w:pPr>
        <w:shd w:val="clear" w:color="auto" w:fill="FFFFFF"/>
        <w:spacing w:after="0" w:line="276" w:lineRule="auto"/>
        <w:ind w:left="38" w:right="10" w:firstLine="862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proofErr w:type="gramStart"/>
      <w:r w:rsidRPr="006110C1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п</w:t>
      </w:r>
      <w:proofErr w:type="gramEnd"/>
      <w:r w:rsidRPr="006110C1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роцент оригинальности не должен быть меньше 65 – 70 %.</w:t>
      </w:r>
      <w:bookmarkStart w:id="0" w:name="_GoBack"/>
      <w:bookmarkEnd w:id="0"/>
    </w:p>
    <w:p w:rsidR="00711244" w:rsidRPr="006110C1" w:rsidRDefault="00711244" w:rsidP="006110C1">
      <w:pPr>
        <w:spacing w:line="276" w:lineRule="auto"/>
        <w:rPr>
          <w:rFonts w:ascii="Times New Roman" w:hAnsi="Times New Roman"/>
          <w:sz w:val="28"/>
          <w:szCs w:val="28"/>
          <w:lang w:val="en-US"/>
        </w:rPr>
      </w:pPr>
    </w:p>
    <w:p w:rsidR="006110C1" w:rsidRPr="006110C1" w:rsidRDefault="006110C1" w:rsidP="006110C1">
      <w:pPr>
        <w:spacing w:line="276" w:lineRule="auto"/>
        <w:rPr>
          <w:rFonts w:ascii="Times New Roman" w:hAnsi="Times New Roman"/>
          <w:sz w:val="28"/>
          <w:szCs w:val="28"/>
          <w:lang w:val="en-US"/>
        </w:rPr>
      </w:pPr>
    </w:p>
    <w:p w:rsidR="006110C1" w:rsidRPr="006110C1" w:rsidRDefault="006110C1" w:rsidP="006110C1">
      <w:pPr>
        <w:pStyle w:val="2"/>
        <w:spacing w:line="276" w:lineRule="auto"/>
        <w:ind w:firstLine="709"/>
        <w:jc w:val="center"/>
        <w:rPr>
          <w:b/>
          <w:szCs w:val="28"/>
        </w:rPr>
      </w:pPr>
      <w:r w:rsidRPr="006110C1">
        <w:rPr>
          <w:b/>
          <w:szCs w:val="28"/>
        </w:rPr>
        <w:t>Требования к элементам текстовой части курсовой работы</w:t>
      </w:r>
    </w:p>
    <w:p w:rsidR="006110C1" w:rsidRPr="006110C1" w:rsidRDefault="006110C1" w:rsidP="006110C1">
      <w:pPr>
        <w:pStyle w:val="2"/>
        <w:spacing w:line="276" w:lineRule="auto"/>
        <w:ind w:firstLine="709"/>
        <w:jc w:val="center"/>
        <w:rPr>
          <w:b/>
          <w:szCs w:val="28"/>
        </w:rPr>
      </w:pPr>
    </w:p>
    <w:p w:rsidR="006110C1" w:rsidRPr="006110C1" w:rsidRDefault="006110C1" w:rsidP="006110C1">
      <w:pPr>
        <w:pStyle w:val="2"/>
        <w:spacing w:line="276" w:lineRule="auto"/>
        <w:ind w:firstLine="709"/>
        <w:rPr>
          <w:b/>
          <w:szCs w:val="28"/>
        </w:rPr>
      </w:pPr>
      <w:r w:rsidRPr="006110C1">
        <w:rPr>
          <w:b/>
          <w:szCs w:val="28"/>
        </w:rPr>
        <w:t>Структура курсовой работы</w:t>
      </w:r>
    </w:p>
    <w:p w:rsidR="006110C1" w:rsidRPr="006110C1" w:rsidRDefault="006110C1" w:rsidP="006110C1">
      <w:pPr>
        <w:pStyle w:val="2"/>
        <w:spacing w:line="276" w:lineRule="auto"/>
        <w:ind w:firstLine="709"/>
        <w:rPr>
          <w:szCs w:val="28"/>
        </w:rPr>
      </w:pPr>
      <w:r w:rsidRPr="006110C1">
        <w:rPr>
          <w:szCs w:val="28"/>
        </w:rPr>
        <w:t>1 Титульный лист.</w:t>
      </w:r>
    </w:p>
    <w:p w:rsidR="006110C1" w:rsidRPr="006110C1" w:rsidRDefault="006110C1" w:rsidP="006110C1">
      <w:pPr>
        <w:pStyle w:val="2"/>
        <w:spacing w:line="276" w:lineRule="auto"/>
        <w:ind w:firstLine="709"/>
        <w:rPr>
          <w:szCs w:val="28"/>
        </w:rPr>
      </w:pPr>
      <w:r w:rsidRPr="006110C1">
        <w:rPr>
          <w:szCs w:val="28"/>
        </w:rPr>
        <w:t>2 Содержание.</w:t>
      </w:r>
    </w:p>
    <w:p w:rsidR="006110C1" w:rsidRPr="006110C1" w:rsidRDefault="006110C1" w:rsidP="006110C1">
      <w:pPr>
        <w:pStyle w:val="2"/>
        <w:spacing w:line="276" w:lineRule="auto"/>
        <w:ind w:firstLine="709"/>
        <w:rPr>
          <w:szCs w:val="28"/>
        </w:rPr>
      </w:pPr>
      <w:r w:rsidRPr="006110C1">
        <w:rPr>
          <w:szCs w:val="28"/>
        </w:rPr>
        <w:t>3 Введение.</w:t>
      </w:r>
    </w:p>
    <w:p w:rsidR="006110C1" w:rsidRPr="006110C1" w:rsidRDefault="006110C1" w:rsidP="006110C1">
      <w:pPr>
        <w:pStyle w:val="2"/>
        <w:spacing w:line="276" w:lineRule="auto"/>
        <w:ind w:firstLine="709"/>
        <w:rPr>
          <w:szCs w:val="28"/>
        </w:rPr>
      </w:pPr>
      <w:r w:rsidRPr="006110C1">
        <w:rPr>
          <w:szCs w:val="28"/>
        </w:rPr>
        <w:t>4 Главы основной части.</w:t>
      </w:r>
    </w:p>
    <w:p w:rsidR="006110C1" w:rsidRPr="006110C1" w:rsidRDefault="006110C1" w:rsidP="006110C1">
      <w:pPr>
        <w:pStyle w:val="2"/>
        <w:spacing w:line="276" w:lineRule="auto"/>
        <w:ind w:firstLine="709"/>
        <w:rPr>
          <w:szCs w:val="28"/>
        </w:rPr>
      </w:pPr>
      <w:r w:rsidRPr="006110C1">
        <w:rPr>
          <w:szCs w:val="28"/>
        </w:rPr>
        <w:t>5 Заключение.</w:t>
      </w:r>
    </w:p>
    <w:p w:rsidR="006110C1" w:rsidRPr="006110C1" w:rsidRDefault="006110C1" w:rsidP="006110C1">
      <w:pPr>
        <w:pStyle w:val="2"/>
        <w:spacing w:line="276" w:lineRule="auto"/>
        <w:ind w:firstLine="709"/>
        <w:rPr>
          <w:szCs w:val="28"/>
        </w:rPr>
      </w:pPr>
      <w:r w:rsidRPr="006110C1">
        <w:rPr>
          <w:szCs w:val="28"/>
        </w:rPr>
        <w:t>6 Список литературы.</w:t>
      </w:r>
    </w:p>
    <w:p w:rsidR="006110C1" w:rsidRPr="006110C1" w:rsidRDefault="006110C1" w:rsidP="006110C1">
      <w:pPr>
        <w:pStyle w:val="2"/>
        <w:spacing w:line="276" w:lineRule="auto"/>
        <w:ind w:firstLine="709"/>
        <w:rPr>
          <w:szCs w:val="28"/>
        </w:rPr>
      </w:pPr>
      <w:r w:rsidRPr="006110C1">
        <w:rPr>
          <w:szCs w:val="28"/>
        </w:rPr>
        <w:t>7 Приложения.</w:t>
      </w:r>
    </w:p>
    <w:p w:rsidR="006110C1" w:rsidRPr="006110C1" w:rsidRDefault="006110C1" w:rsidP="006110C1">
      <w:pPr>
        <w:pStyle w:val="2"/>
        <w:spacing w:line="276" w:lineRule="auto"/>
        <w:ind w:firstLine="709"/>
        <w:rPr>
          <w:szCs w:val="28"/>
        </w:rPr>
      </w:pPr>
      <w:r w:rsidRPr="006110C1">
        <w:rPr>
          <w:szCs w:val="28"/>
        </w:rPr>
        <w:lastRenderedPageBreak/>
        <w:tab/>
        <w:t>Рассмотрим требования к элементам текстовой части курсовой работы.</w:t>
      </w:r>
    </w:p>
    <w:p w:rsidR="006110C1" w:rsidRPr="006110C1" w:rsidRDefault="006110C1" w:rsidP="006110C1">
      <w:pPr>
        <w:pStyle w:val="2"/>
        <w:spacing w:line="276" w:lineRule="auto"/>
        <w:ind w:firstLine="709"/>
        <w:rPr>
          <w:szCs w:val="28"/>
        </w:rPr>
      </w:pPr>
      <w:r w:rsidRPr="006110C1">
        <w:rPr>
          <w:b/>
          <w:szCs w:val="28"/>
        </w:rPr>
        <w:t>Титульный лист</w:t>
      </w:r>
      <w:r w:rsidRPr="006110C1">
        <w:rPr>
          <w:szCs w:val="28"/>
        </w:rPr>
        <w:t xml:space="preserve"> является первой страницей научной работы и заполняется по строго определенным правилам.</w:t>
      </w:r>
    </w:p>
    <w:p w:rsidR="006110C1" w:rsidRPr="006110C1" w:rsidRDefault="006110C1" w:rsidP="006110C1">
      <w:pPr>
        <w:pStyle w:val="2"/>
        <w:spacing w:line="276" w:lineRule="auto"/>
        <w:ind w:firstLine="709"/>
        <w:rPr>
          <w:szCs w:val="28"/>
        </w:rPr>
      </w:pPr>
      <w:r w:rsidRPr="006110C1">
        <w:rPr>
          <w:szCs w:val="28"/>
        </w:rPr>
        <w:t>После титульного листа помещается содержание (оглавление), в котором приводятся все заголовки работы и указываются страницы, с которых они начинаются. Заголовки оглавления должны точно повторять заголовки  в тексте.</w:t>
      </w:r>
    </w:p>
    <w:p w:rsidR="006110C1" w:rsidRPr="006110C1" w:rsidRDefault="006110C1" w:rsidP="006110C1">
      <w:pPr>
        <w:pStyle w:val="2"/>
        <w:spacing w:line="276" w:lineRule="auto"/>
        <w:ind w:firstLine="709"/>
        <w:rPr>
          <w:szCs w:val="28"/>
        </w:rPr>
      </w:pPr>
      <w:r w:rsidRPr="006110C1">
        <w:rPr>
          <w:b/>
          <w:szCs w:val="28"/>
        </w:rPr>
        <w:t>Введение</w:t>
      </w:r>
      <w:r w:rsidRPr="006110C1">
        <w:rPr>
          <w:szCs w:val="28"/>
        </w:rPr>
        <w:t xml:space="preserve"> – это вступительная часть работы. Автор должен приложить все усилия, чтобы в этом небольшом по объему разделе показать актуальность темы, но оно не должно быть чересчур пространным и многословным. Основная задача состоит в том, чтобы сделать его убедительным.</w:t>
      </w:r>
    </w:p>
    <w:p w:rsidR="006110C1" w:rsidRPr="006110C1" w:rsidRDefault="006110C1" w:rsidP="006110C1">
      <w:pPr>
        <w:pStyle w:val="2"/>
        <w:spacing w:line="276" w:lineRule="auto"/>
        <w:ind w:firstLine="709"/>
        <w:rPr>
          <w:szCs w:val="28"/>
        </w:rPr>
      </w:pPr>
      <w:r w:rsidRPr="006110C1">
        <w:rPr>
          <w:szCs w:val="28"/>
        </w:rPr>
        <w:t>Далее следует остановиться на описании степени разработанности темы в научной литературе. Здесь необходимо привести названия основных источников, охарактеризовать сложившиеся подходы и методы. Затем сформулировать цели и задачи своей работы. Безусловным требованием к тексту курсовой работы является соответствие сформулированной цели и выполнение поставленных задач.</w:t>
      </w:r>
    </w:p>
    <w:p w:rsidR="006110C1" w:rsidRPr="006110C1" w:rsidRDefault="006110C1" w:rsidP="006110C1">
      <w:pPr>
        <w:pStyle w:val="2"/>
        <w:spacing w:line="276" w:lineRule="auto"/>
        <w:ind w:firstLine="709"/>
        <w:rPr>
          <w:szCs w:val="28"/>
        </w:rPr>
      </w:pPr>
      <w:r w:rsidRPr="006110C1">
        <w:rPr>
          <w:szCs w:val="28"/>
        </w:rPr>
        <w:t>В конце вводной части желательно раскрыть структуру работы, дать перечень ее структурных элементов и обосновать последовательность их расположения.</w:t>
      </w:r>
    </w:p>
    <w:p w:rsidR="006110C1" w:rsidRPr="006110C1" w:rsidRDefault="006110C1" w:rsidP="006110C1">
      <w:pPr>
        <w:pStyle w:val="2"/>
        <w:spacing w:line="276" w:lineRule="auto"/>
        <w:ind w:firstLine="709"/>
        <w:rPr>
          <w:szCs w:val="28"/>
        </w:rPr>
      </w:pPr>
    </w:p>
    <w:p w:rsidR="006110C1" w:rsidRPr="006110C1" w:rsidRDefault="006110C1" w:rsidP="006110C1">
      <w:pPr>
        <w:pStyle w:val="2"/>
        <w:spacing w:line="276" w:lineRule="auto"/>
        <w:ind w:firstLine="709"/>
        <w:rPr>
          <w:i/>
          <w:szCs w:val="28"/>
        </w:rPr>
      </w:pPr>
      <w:r w:rsidRPr="006110C1">
        <w:rPr>
          <w:i/>
          <w:szCs w:val="28"/>
        </w:rPr>
        <w:t>Например,</w:t>
      </w:r>
    </w:p>
    <w:p w:rsidR="006110C1" w:rsidRPr="006110C1" w:rsidRDefault="006110C1" w:rsidP="006110C1">
      <w:pPr>
        <w:pStyle w:val="2"/>
        <w:spacing w:line="276" w:lineRule="auto"/>
        <w:ind w:firstLine="709"/>
        <w:rPr>
          <w:i/>
          <w:szCs w:val="28"/>
        </w:rPr>
      </w:pPr>
      <w:r w:rsidRPr="006110C1">
        <w:rPr>
          <w:i/>
          <w:szCs w:val="28"/>
        </w:rPr>
        <w:tab/>
        <w:t>В процессе деятельности фирмы, учреждения, предприятия получают и создают большое количество документов. После их использования в определенной деятельности для решения текущих вопросов, на первое место выступает такая функция как накопление и хранение информации. Документы становятся хранителями ретроспективной информации, надобность в которой может возникнуть через определенное время, т.е. они выступают в роли памяти учреждения.</w:t>
      </w:r>
    </w:p>
    <w:p w:rsidR="006110C1" w:rsidRPr="006110C1" w:rsidRDefault="006110C1" w:rsidP="006110C1">
      <w:pPr>
        <w:pStyle w:val="2"/>
        <w:spacing w:line="276" w:lineRule="auto"/>
        <w:ind w:firstLine="709"/>
        <w:rPr>
          <w:i/>
          <w:szCs w:val="28"/>
        </w:rPr>
      </w:pPr>
      <w:r w:rsidRPr="006110C1">
        <w:rPr>
          <w:i/>
          <w:szCs w:val="28"/>
        </w:rPr>
        <w:tab/>
        <w:t xml:space="preserve">Быстрый поиск и использование таких документов возможно лишь при четкой их классификации. Простейшей классификацией документов является группировка их в дела. </w:t>
      </w:r>
      <w:proofErr w:type="gramStart"/>
      <w:r w:rsidRPr="006110C1">
        <w:rPr>
          <w:i/>
          <w:szCs w:val="28"/>
        </w:rPr>
        <w:t>Специальным классификационным справочником, определяющим порядок распределения документов в дела служит</w:t>
      </w:r>
      <w:proofErr w:type="gramEnd"/>
      <w:r w:rsidRPr="006110C1">
        <w:rPr>
          <w:i/>
          <w:szCs w:val="28"/>
        </w:rPr>
        <w:t xml:space="preserve"> номенклатура дел.</w:t>
      </w:r>
    </w:p>
    <w:p w:rsidR="006110C1" w:rsidRPr="006110C1" w:rsidRDefault="006110C1" w:rsidP="006110C1">
      <w:pPr>
        <w:pStyle w:val="2"/>
        <w:spacing w:line="276" w:lineRule="auto"/>
        <w:ind w:firstLine="709"/>
        <w:rPr>
          <w:i/>
          <w:szCs w:val="28"/>
        </w:rPr>
      </w:pPr>
      <w:r w:rsidRPr="006110C1">
        <w:rPr>
          <w:i/>
          <w:szCs w:val="28"/>
        </w:rPr>
        <w:t>Номенклатура дел – это простейший классификатор, позволяющий быстро разложить документы по папкам для оперативного их поиска в случае надобности.</w:t>
      </w:r>
    </w:p>
    <w:p w:rsidR="006110C1" w:rsidRPr="006110C1" w:rsidRDefault="006110C1" w:rsidP="006110C1">
      <w:pPr>
        <w:pStyle w:val="2"/>
        <w:spacing w:line="276" w:lineRule="auto"/>
        <w:ind w:firstLine="709"/>
        <w:rPr>
          <w:i/>
          <w:szCs w:val="28"/>
        </w:rPr>
      </w:pPr>
      <w:r w:rsidRPr="006110C1">
        <w:rPr>
          <w:i/>
          <w:szCs w:val="28"/>
        </w:rPr>
        <w:lastRenderedPageBreak/>
        <w:t>Цель курсовой работы – определить роль номенклатуры дел в деятельности организации.</w:t>
      </w:r>
    </w:p>
    <w:p w:rsidR="006110C1" w:rsidRPr="006110C1" w:rsidRDefault="006110C1" w:rsidP="006110C1">
      <w:pPr>
        <w:pStyle w:val="2"/>
        <w:spacing w:line="276" w:lineRule="auto"/>
        <w:ind w:firstLine="709"/>
        <w:rPr>
          <w:i/>
          <w:szCs w:val="28"/>
        </w:rPr>
      </w:pPr>
      <w:r w:rsidRPr="006110C1">
        <w:rPr>
          <w:i/>
          <w:szCs w:val="28"/>
        </w:rPr>
        <w:t>Задачи:</w:t>
      </w:r>
    </w:p>
    <w:p w:rsidR="006110C1" w:rsidRPr="006110C1" w:rsidRDefault="006110C1" w:rsidP="006110C1">
      <w:pPr>
        <w:pStyle w:val="2"/>
        <w:numPr>
          <w:ilvl w:val="0"/>
          <w:numId w:val="1"/>
        </w:numPr>
        <w:spacing w:line="276" w:lineRule="auto"/>
        <w:ind w:left="0" w:firstLine="709"/>
        <w:rPr>
          <w:i/>
          <w:szCs w:val="28"/>
        </w:rPr>
      </w:pPr>
      <w:r w:rsidRPr="006110C1">
        <w:rPr>
          <w:i/>
          <w:szCs w:val="28"/>
        </w:rPr>
        <w:t>охарактеризовать понятие «номенклатура дел»;</w:t>
      </w:r>
    </w:p>
    <w:p w:rsidR="006110C1" w:rsidRPr="006110C1" w:rsidRDefault="006110C1" w:rsidP="006110C1">
      <w:pPr>
        <w:pStyle w:val="2"/>
        <w:numPr>
          <w:ilvl w:val="0"/>
          <w:numId w:val="1"/>
        </w:numPr>
        <w:spacing w:line="276" w:lineRule="auto"/>
        <w:ind w:left="0" w:firstLine="709"/>
        <w:rPr>
          <w:i/>
          <w:szCs w:val="28"/>
        </w:rPr>
      </w:pPr>
      <w:r w:rsidRPr="006110C1">
        <w:rPr>
          <w:i/>
          <w:szCs w:val="28"/>
        </w:rPr>
        <w:t>определить правила составления и оформления номенклатуры дел;</w:t>
      </w:r>
    </w:p>
    <w:p w:rsidR="006110C1" w:rsidRPr="006110C1" w:rsidRDefault="006110C1" w:rsidP="006110C1">
      <w:pPr>
        <w:pStyle w:val="2"/>
        <w:numPr>
          <w:ilvl w:val="0"/>
          <w:numId w:val="1"/>
        </w:numPr>
        <w:spacing w:line="276" w:lineRule="auto"/>
        <w:ind w:left="0" w:firstLine="709"/>
        <w:rPr>
          <w:szCs w:val="28"/>
        </w:rPr>
      </w:pPr>
      <w:r w:rsidRPr="006110C1">
        <w:rPr>
          <w:i/>
          <w:szCs w:val="28"/>
        </w:rPr>
        <w:t>определить функциональную принадлежность  номенклатуры дел.</w:t>
      </w:r>
    </w:p>
    <w:p w:rsidR="006110C1" w:rsidRPr="006110C1" w:rsidRDefault="006110C1" w:rsidP="006110C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110C1">
        <w:rPr>
          <w:rFonts w:ascii="Times New Roman" w:hAnsi="Times New Roman"/>
          <w:b/>
          <w:sz w:val="28"/>
          <w:szCs w:val="28"/>
        </w:rPr>
        <w:t>Основная часть</w:t>
      </w:r>
      <w:r w:rsidRPr="006110C1">
        <w:rPr>
          <w:rFonts w:ascii="Times New Roman" w:hAnsi="Times New Roman"/>
          <w:sz w:val="28"/>
          <w:szCs w:val="28"/>
        </w:rPr>
        <w:t xml:space="preserve"> состоит из нескольких глав, каждая из которых имеет свое название. Содержание глав основной части должно точно соответствовать теме работы и полностью ее раскрывать. В конце каждой главы необходимо оформить выводы.</w:t>
      </w:r>
      <w:r w:rsidRPr="006110C1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6110C1">
        <w:rPr>
          <w:rFonts w:ascii="Times New Roman" w:hAnsi="Times New Roman"/>
          <w:color w:val="000000"/>
          <w:sz w:val="28"/>
          <w:szCs w:val="28"/>
        </w:rPr>
        <w:t xml:space="preserve">Эти главы должны </w:t>
      </w:r>
      <w:proofErr w:type="gramStart"/>
      <w:r w:rsidRPr="006110C1">
        <w:rPr>
          <w:rFonts w:ascii="Times New Roman" w:hAnsi="Times New Roman"/>
          <w:color w:val="000000"/>
          <w:sz w:val="28"/>
          <w:szCs w:val="28"/>
        </w:rPr>
        <w:t>показать умение студента сжато</w:t>
      </w:r>
      <w:proofErr w:type="gramEnd"/>
      <w:r w:rsidRPr="006110C1">
        <w:rPr>
          <w:rFonts w:ascii="Times New Roman" w:hAnsi="Times New Roman"/>
          <w:color w:val="000000"/>
          <w:sz w:val="28"/>
          <w:szCs w:val="28"/>
        </w:rPr>
        <w:t xml:space="preserve">, логично и аргументировано излагать материал. </w:t>
      </w:r>
    </w:p>
    <w:p w:rsidR="006110C1" w:rsidRPr="006110C1" w:rsidRDefault="006110C1" w:rsidP="006110C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110C1">
        <w:rPr>
          <w:rFonts w:ascii="Times New Roman" w:hAnsi="Times New Roman"/>
          <w:color w:val="000000"/>
          <w:sz w:val="28"/>
          <w:szCs w:val="28"/>
        </w:rPr>
        <w:t>При изложении содержания темы допускается прямое и непрямое цитирование источников и исследовательской литературы. Прямое цитирование заключается в кавычки и оформляется подстрочной сноской с указанием точного названия источника и полных адресных данных с обозначением конкретной страницы или листа (если это архивный источник). Непрямое цитирование оформляется сноской с указанием точного названия источника и его полных адресных данных, но без обозначения конкретных страниц или листов.</w:t>
      </w:r>
    </w:p>
    <w:p w:rsidR="006110C1" w:rsidRPr="006110C1" w:rsidRDefault="006110C1" w:rsidP="006110C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0C1">
        <w:rPr>
          <w:rFonts w:ascii="Times New Roman" w:hAnsi="Times New Roman"/>
          <w:sz w:val="28"/>
          <w:szCs w:val="28"/>
        </w:rPr>
        <w:t>Сноски могут иметь валовую или постраничную нумерацию.</w:t>
      </w:r>
    </w:p>
    <w:p w:rsidR="006110C1" w:rsidRPr="006110C1" w:rsidRDefault="006110C1" w:rsidP="006110C1">
      <w:pPr>
        <w:pStyle w:val="2"/>
        <w:spacing w:line="276" w:lineRule="auto"/>
        <w:ind w:firstLine="709"/>
        <w:rPr>
          <w:szCs w:val="28"/>
        </w:rPr>
      </w:pPr>
      <w:r w:rsidRPr="006110C1">
        <w:rPr>
          <w:szCs w:val="28"/>
        </w:rPr>
        <w:t>В работах, носящих в основном теоретический характер, анализируя литературу по теме исследования, изучая и описывая опыт наблюдаемых событий (явлений), автор обязательно высказывает свое мнение и отношение к затрагиваемым сторонам проблемы.</w:t>
      </w:r>
    </w:p>
    <w:p w:rsidR="006110C1" w:rsidRPr="006110C1" w:rsidRDefault="006110C1" w:rsidP="006110C1">
      <w:pPr>
        <w:pStyle w:val="2"/>
        <w:spacing w:line="276" w:lineRule="auto"/>
        <w:ind w:firstLine="709"/>
        <w:rPr>
          <w:szCs w:val="28"/>
        </w:rPr>
      </w:pPr>
      <w:r w:rsidRPr="006110C1">
        <w:rPr>
          <w:b/>
          <w:szCs w:val="28"/>
        </w:rPr>
        <w:t xml:space="preserve"> В заключении </w:t>
      </w:r>
      <w:r w:rsidRPr="006110C1">
        <w:rPr>
          <w:szCs w:val="28"/>
        </w:rPr>
        <w:t xml:space="preserve"> содержатся итоги работы, выводы, к которым пришел автор. Заключение должно быть кратким, обстоятельным и соответствовать поставленным задачам. </w:t>
      </w:r>
    </w:p>
    <w:p w:rsidR="006110C1" w:rsidRPr="006110C1" w:rsidRDefault="006110C1" w:rsidP="006110C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0C1">
        <w:rPr>
          <w:rFonts w:ascii="Times New Roman" w:hAnsi="Times New Roman"/>
          <w:color w:val="000000"/>
          <w:sz w:val="28"/>
          <w:szCs w:val="28"/>
        </w:rPr>
        <w:t xml:space="preserve">После заключения принято помещать </w:t>
      </w:r>
      <w:r w:rsidRPr="006110C1">
        <w:rPr>
          <w:rFonts w:ascii="Times New Roman" w:hAnsi="Times New Roman"/>
          <w:b/>
          <w:color w:val="000000"/>
          <w:sz w:val="28"/>
          <w:szCs w:val="28"/>
        </w:rPr>
        <w:t>библиографический список</w:t>
      </w:r>
      <w:r w:rsidRPr="006110C1">
        <w:rPr>
          <w:rFonts w:ascii="Times New Roman" w:hAnsi="Times New Roman"/>
          <w:color w:val="000000"/>
          <w:sz w:val="28"/>
          <w:szCs w:val="28"/>
        </w:rPr>
        <w:t xml:space="preserve"> использованной литературы. Каждый включенный в такой список литературный источник должен иметь отражение в рукописи исследования. Если ее автор делает ссылку на какие-либо заимствованные факты или цитирует работы других авторов, то он должен обязательно указать в подстрочной ссылке, откуда взяты приведенные материалы. Не следует включать в библиографический список те работы, которые фактически не были использованы.</w:t>
      </w:r>
    </w:p>
    <w:p w:rsidR="006110C1" w:rsidRPr="006110C1" w:rsidRDefault="006110C1" w:rsidP="006110C1">
      <w:pPr>
        <w:pStyle w:val="2"/>
        <w:spacing w:line="276" w:lineRule="auto"/>
        <w:ind w:firstLine="709"/>
        <w:rPr>
          <w:szCs w:val="28"/>
        </w:rPr>
      </w:pPr>
      <w:r w:rsidRPr="006110C1">
        <w:rPr>
          <w:b/>
          <w:szCs w:val="28"/>
        </w:rPr>
        <w:lastRenderedPageBreak/>
        <w:t xml:space="preserve">Список литературы </w:t>
      </w:r>
      <w:r w:rsidRPr="006110C1">
        <w:rPr>
          <w:szCs w:val="28"/>
        </w:rPr>
        <w:t>представляет собой перечень нормативных актов, учебных пособий и периодических изданий. Фамилии авторов приводятся в алфавитном порядке.</w:t>
      </w:r>
    </w:p>
    <w:p w:rsidR="006110C1" w:rsidRDefault="006110C1" w:rsidP="006110C1">
      <w:pPr>
        <w:pStyle w:val="2"/>
        <w:spacing w:line="276" w:lineRule="auto"/>
        <w:ind w:firstLine="709"/>
        <w:rPr>
          <w:szCs w:val="28"/>
          <w:lang w:val="en-US"/>
        </w:rPr>
      </w:pPr>
      <w:r w:rsidRPr="006110C1">
        <w:rPr>
          <w:szCs w:val="28"/>
        </w:rPr>
        <w:t>Вспомогательные, дополнительные материалы, образцы документов, схемы  располагают в приложении.</w:t>
      </w:r>
    </w:p>
    <w:p w:rsidR="006110C1" w:rsidRPr="006110C1" w:rsidRDefault="006110C1" w:rsidP="006110C1">
      <w:pPr>
        <w:pStyle w:val="2"/>
        <w:spacing w:line="276" w:lineRule="auto"/>
        <w:ind w:firstLine="709"/>
        <w:rPr>
          <w:szCs w:val="28"/>
          <w:lang w:val="en-US"/>
        </w:rPr>
      </w:pPr>
    </w:p>
    <w:p w:rsidR="006110C1" w:rsidRPr="006110C1" w:rsidRDefault="006110C1" w:rsidP="006110C1">
      <w:pPr>
        <w:pStyle w:val="2"/>
        <w:spacing w:line="276" w:lineRule="auto"/>
        <w:ind w:firstLine="709"/>
        <w:rPr>
          <w:b/>
          <w:szCs w:val="28"/>
        </w:rPr>
      </w:pPr>
      <w:r w:rsidRPr="006110C1">
        <w:rPr>
          <w:b/>
          <w:szCs w:val="28"/>
        </w:rPr>
        <w:t>Глава 2 ТРЕБОВАНИЯ К ОФОРМЛЕНИЮ КУРСОВОЙ РАБОТЫ</w:t>
      </w:r>
    </w:p>
    <w:p w:rsidR="006110C1" w:rsidRPr="006110C1" w:rsidRDefault="006110C1" w:rsidP="006110C1">
      <w:pPr>
        <w:pStyle w:val="2"/>
        <w:spacing w:line="276" w:lineRule="auto"/>
        <w:ind w:left="720" w:firstLine="0"/>
        <w:rPr>
          <w:b/>
          <w:szCs w:val="28"/>
        </w:rPr>
      </w:pPr>
      <w:r w:rsidRPr="006110C1">
        <w:rPr>
          <w:b/>
          <w:szCs w:val="28"/>
        </w:rPr>
        <w:t>2.1 Общие положения</w:t>
      </w:r>
    </w:p>
    <w:p w:rsidR="006110C1" w:rsidRPr="006110C1" w:rsidRDefault="006110C1" w:rsidP="006110C1">
      <w:pPr>
        <w:pStyle w:val="2"/>
        <w:spacing w:line="276" w:lineRule="auto"/>
        <w:ind w:left="720" w:firstLine="0"/>
        <w:rPr>
          <w:b/>
          <w:szCs w:val="28"/>
        </w:rPr>
      </w:pPr>
    </w:p>
    <w:p w:rsidR="006110C1" w:rsidRPr="006110C1" w:rsidRDefault="006110C1" w:rsidP="006110C1">
      <w:pPr>
        <w:pStyle w:val="2"/>
        <w:spacing w:line="276" w:lineRule="auto"/>
        <w:ind w:firstLine="709"/>
        <w:rPr>
          <w:szCs w:val="28"/>
        </w:rPr>
      </w:pPr>
      <w:r w:rsidRPr="006110C1">
        <w:rPr>
          <w:szCs w:val="28"/>
        </w:rPr>
        <w:t>Курсовая работа оформляется на стандартных листах бумаги формата А</w:t>
      </w:r>
      <w:proofErr w:type="gramStart"/>
      <w:r w:rsidRPr="006110C1">
        <w:rPr>
          <w:szCs w:val="28"/>
        </w:rPr>
        <w:t>4</w:t>
      </w:r>
      <w:proofErr w:type="gramEnd"/>
      <w:r w:rsidRPr="006110C1">
        <w:rPr>
          <w:szCs w:val="28"/>
        </w:rPr>
        <w:t xml:space="preserve"> и имеет поля: верхнее -20 мм, нижнее – 20 мм, правое – 10 мм, левое – не менее 20 мм.</w:t>
      </w:r>
    </w:p>
    <w:p w:rsidR="006110C1" w:rsidRPr="006110C1" w:rsidRDefault="006110C1" w:rsidP="006110C1">
      <w:pPr>
        <w:pStyle w:val="2"/>
        <w:spacing w:line="276" w:lineRule="auto"/>
        <w:ind w:firstLine="709"/>
        <w:rPr>
          <w:szCs w:val="28"/>
        </w:rPr>
      </w:pPr>
      <w:r w:rsidRPr="006110C1">
        <w:rPr>
          <w:szCs w:val="28"/>
        </w:rPr>
        <w:t>Текст курсовой работы оформляется машинописным способом. Межстрочный интервал равен 1,5; размер шрифта – 14 (</w:t>
      </w:r>
      <w:r w:rsidRPr="006110C1">
        <w:rPr>
          <w:szCs w:val="28"/>
          <w:lang w:val="en-US"/>
        </w:rPr>
        <w:t>Times</w:t>
      </w:r>
      <w:r w:rsidRPr="006110C1">
        <w:rPr>
          <w:szCs w:val="28"/>
        </w:rPr>
        <w:t xml:space="preserve"> </w:t>
      </w:r>
      <w:r w:rsidRPr="006110C1">
        <w:rPr>
          <w:szCs w:val="28"/>
          <w:lang w:val="en-US"/>
        </w:rPr>
        <w:t>New</w:t>
      </w:r>
      <w:r w:rsidRPr="006110C1">
        <w:rPr>
          <w:szCs w:val="28"/>
        </w:rPr>
        <w:t xml:space="preserve"> </w:t>
      </w:r>
      <w:r w:rsidRPr="006110C1">
        <w:rPr>
          <w:szCs w:val="28"/>
          <w:lang w:val="en-US"/>
        </w:rPr>
        <w:t>Roman</w:t>
      </w:r>
      <w:r w:rsidRPr="006110C1">
        <w:rPr>
          <w:szCs w:val="28"/>
        </w:rPr>
        <w:t>).</w:t>
      </w:r>
    </w:p>
    <w:p w:rsidR="006110C1" w:rsidRPr="006110C1" w:rsidRDefault="006110C1" w:rsidP="006110C1">
      <w:pPr>
        <w:pStyle w:val="2"/>
        <w:spacing w:line="276" w:lineRule="auto"/>
        <w:ind w:firstLine="709"/>
        <w:rPr>
          <w:szCs w:val="28"/>
        </w:rPr>
      </w:pPr>
      <w:r w:rsidRPr="006110C1">
        <w:rPr>
          <w:szCs w:val="28"/>
        </w:rPr>
        <w:t>Количество строк на странице должно быть в пределах  30-35, количество знаков в строке - не более 60.</w:t>
      </w:r>
    </w:p>
    <w:p w:rsidR="006110C1" w:rsidRPr="006110C1" w:rsidRDefault="006110C1" w:rsidP="006110C1">
      <w:pPr>
        <w:pStyle w:val="2"/>
        <w:spacing w:line="276" w:lineRule="auto"/>
        <w:ind w:firstLine="709"/>
        <w:rPr>
          <w:szCs w:val="28"/>
        </w:rPr>
      </w:pPr>
      <w:r w:rsidRPr="006110C1">
        <w:rPr>
          <w:szCs w:val="28"/>
        </w:rPr>
        <w:t>Объём курсовой работы должен составлять 15-20 страниц машинописного текста.</w:t>
      </w:r>
    </w:p>
    <w:p w:rsidR="006110C1" w:rsidRPr="006110C1" w:rsidRDefault="006110C1" w:rsidP="006110C1">
      <w:pPr>
        <w:pStyle w:val="2"/>
        <w:spacing w:line="276" w:lineRule="auto"/>
        <w:ind w:firstLine="709"/>
        <w:rPr>
          <w:szCs w:val="28"/>
        </w:rPr>
      </w:pPr>
      <w:r w:rsidRPr="006110C1">
        <w:rPr>
          <w:szCs w:val="28"/>
        </w:rPr>
        <w:t>В тексте работы необходимо выдерживать абзацы. Абзац состоит из одного или нескольких предложений, имеющих смысловое единство, и выделяется отступом вправо в первой строке на 1,25. Не рекомендуется  делать абзацы объёмом более 0,5 страницы.</w:t>
      </w:r>
    </w:p>
    <w:p w:rsidR="006110C1" w:rsidRPr="006110C1" w:rsidRDefault="006110C1" w:rsidP="006110C1">
      <w:pPr>
        <w:pStyle w:val="2"/>
        <w:spacing w:line="276" w:lineRule="auto"/>
        <w:ind w:firstLine="709"/>
        <w:rPr>
          <w:b/>
          <w:szCs w:val="28"/>
        </w:rPr>
      </w:pPr>
    </w:p>
    <w:p w:rsidR="006110C1" w:rsidRDefault="006110C1" w:rsidP="006110C1">
      <w:pPr>
        <w:pStyle w:val="2"/>
        <w:spacing w:line="276" w:lineRule="auto"/>
        <w:ind w:firstLine="709"/>
        <w:rPr>
          <w:b/>
          <w:szCs w:val="28"/>
          <w:lang w:val="en-US"/>
        </w:rPr>
      </w:pPr>
      <w:r w:rsidRPr="006110C1">
        <w:rPr>
          <w:b/>
          <w:szCs w:val="28"/>
        </w:rPr>
        <w:t xml:space="preserve">2.2 Выделение заголовков разделов и подразделов </w:t>
      </w:r>
    </w:p>
    <w:p w:rsidR="006110C1" w:rsidRPr="006110C1" w:rsidRDefault="006110C1" w:rsidP="006110C1">
      <w:pPr>
        <w:pStyle w:val="2"/>
        <w:spacing w:line="276" w:lineRule="auto"/>
        <w:ind w:firstLine="709"/>
        <w:rPr>
          <w:b/>
          <w:szCs w:val="28"/>
          <w:lang w:val="en-US"/>
        </w:rPr>
      </w:pPr>
    </w:p>
    <w:p w:rsidR="006110C1" w:rsidRPr="006110C1" w:rsidRDefault="006110C1" w:rsidP="006110C1">
      <w:pPr>
        <w:pStyle w:val="2"/>
        <w:spacing w:line="276" w:lineRule="auto"/>
        <w:ind w:firstLine="709"/>
        <w:rPr>
          <w:szCs w:val="28"/>
        </w:rPr>
      </w:pPr>
      <w:r w:rsidRPr="006110C1">
        <w:rPr>
          <w:szCs w:val="28"/>
        </w:rPr>
        <w:t>Основную часть курсовой работы следует разделить на разделы, подразделы и пункты. Пункты при необходимости могут делиться на подпункты. При делении текста на пункты и подпункты необходимо, чтобы каждый пункт содержал законченную информацию.</w:t>
      </w:r>
    </w:p>
    <w:p w:rsidR="006110C1" w:rsidRPr="006110C1" w:rsidRDefault="006110C1" w:rsidP="006110C1">
      <w:pPr>
        <w:pStyle w:val="2"/>
        <w:spacing w:line="276" w:lineRule="auto"/>
        <w:ind w:firstLine="709"/>
        <w:rPr>
          <w:szCs w:val="28"/>
        </w:rPr>
      </w:pPr>
      <w:r w:rsidRPr="006110C1">
        <w:rPr>
          <w:szCs w:val="28"/>
        </w:rPr>
        <w:t>Заголовки  разделов и подразделов, указанные в содержании (оглавлении), в тексте работы должны быть выделены и идентично пронумерованы.</w:t>
      </w:r>
    </w:p>
    <w:p w:rsidR="006110C1" w:rsidRPr="006110C1" w:rsidRDefault="006110C1" w:rsidP="006110C1">
      <w:pPr>
        <w:pStyle w:val="2"/>
        <w:spacing w:line="276" w:lineRule="auto"/>
        <w:ind w:firstLine="709"/>
        <w:rPr>
          <w:szCs w:val="28"/>
        </w:rPr>
      </w:pPr>
      <w:r w:rsidRPr="006110C1">
        <w:rPr>
          <w:szCs w:val="28"/>
        </w:rPr>
        <w:t>Разделы, подразделы, пункты и подпункты следует нумеровать арабскими цифрами без точки в конце и записывать с абзацного отступа.</w:t>
      </w:r>
    </w:p>
    <w:p w:rsidR="006110C1" w:rsidRPr="006110C1" w:rsidRDefault="006110C1" w:rsidP="006110C1">
      <w:pPr>
        <w:pStyle w:val="2"/>
        <w:spacing w:line="276" w:lineRule="auto"/>
        <w:ind w:firstLine="709"/>
        <w:rPr>
          <w:szCs w:val="28"/>
        </w:rPr>
      </w:pPr>
      <w:r w:rsidRPr="006110C1">
        <w:rPr>
          <w:szCs w:val="28"/>
        </w:rPr>
        <w:t>Каждый раздел (введение, глава, заключение, приложение) начинается с новой страницы.</w:t>
      </w:r>
    </w:p>
    <w:p w:rsidR="006110C1" w:rsidRPr="006110C1" w:rsidRDefault="006110C1" w:rsidP="006110C1">
      <w:pPr>
        <w:pStyle w:val="2"/>
        <w:spacing w:line="276" w:lineRule="auto"/>
        <w:ind w:firstLine="709"/>
        <w:rPr>
          <w:szCs w:val="28"/>
        </w:rPr>
      </w:pPr>
      <w:r w:rsidRPr="006110C1">
        <w:rPr>
          <w:szCs w:val="28"/>
        </w:rPr>
        <w:t>Название раздела (заголовок) печатается заглавными буквами, без переносов слов, кавычек и подчеркиваний. Точка в конце заголовка не ставится.</w:t>
      </w:r>
    </w:p>
    <w:p w:rsidR="006110C1" w:rsidRPr="006110C1" w:rsidRDefault="006110C1" w:rsidP="006110C1">
      <w:pPr>
        <w:pStyle w:val="2"/>
        <w:spacing w:line="276" w:lineRule="auto"/>
        <w:ind w:firstLine="709"/>
        <w:rPr>
          <w:szCs w:val="28"/>
        </w:rPr>
      </w:pPr>
      <w:r w:rsidRPr="006110C1">
        <w:rPr>
          <w:szCs w:val="28"/>
        </w:rPr>
        <w:lastRenderedPageBreak/>
        <w:t>Название подраздела (подзаголовок) печатается строчными буквами (кроме первой буквы), без переносов слов, кавычек и подчеркиваний. Точка в конце подзаголовка не ставится.</w:t>
      </w:r>
    </w:p>
    <w:p w:rsidR="006110C1" w:rsidRPr="006110C1" w:rsidRDefault="006110C1" w:rsidP="006110C1">
      <w:pPr>
        <w:pStyle w:val="2"/>
        <w:spacing w:line="276" w:lineRule="auto"/>
        <w:ind w:firstLine="709"/>
        <w:rPr>
          <w:szCs w:val="28"/>
        </w:rPr>
      </w:pPr>
      <w:r w:rsidRPr="006110C1">
        <w:rPr>
          <w:szCs w:val="28"/>
        </w:rPr>
        <w:t xml:space="preserve">Заголовки должны четко и кратко отражать содержание разделов, подразделов. </w:t>
      </w:r>
    </w:p>
    <w:p w:rsidR="006110C1" w:rsidRPr="006110C1" w:rsidRDefault="006110C1" w:rsidP="006110C1">
      <w:pPr>
        <w:pStyle w:val="2"/>
        <w:spacing w:line="276" w:lineRule="auto"/>
        <w:ind w:firstLine="709"/>
        <w:rPr>
          <w:szCs w:val="28"/>
        </w:rPr>
      </w:pPr>
      <w:r w:rsidRPr="006110C1">
        <w:rPr>
          <w:szCs w:val="28"/>
        </w:rPr>
        <w:t>Заголовки: «Содержание», «Введение», «Заключение», «Список литературы» выполняют симметрично (по центру) без абзацного отступа с прописной буквы без нумерации.</w:t>
      </w:r>
    </w:p>
    <w:p w:rsidR="006110C1" w:rsidRPr="006110C1" w:rsidRDefault="006110C1" w:rsidP="006110C1">
      <w:pPr>
        <w:pStyle w:val="2"/>
        <w:spacing w:line="276" w:lineRule="auto"/>
        <w:ind w:firstLine="709"/>
        <w:rPr>
          <w:szCs w:val="28"/>
        </w:rPr>
      </w:pPr>
      <w:r w:rsidRPr="006110C1">
        <w:rPr>
          <w:szCs w:val="28"/>
        </w:rPr>
        <w:t>Расстояние между заголовком и текстом при выполнении документа машинописным способом – 3-4 интервала. Расстояние между заголовками раздела и подраздела – 2 интервала.</w:t>
      </w:r>
    </w:p>
    <w:p w:rsidR="006110C1" w:rsidRPr="006110C1" w:rsidRDefault="006110C1" w:rsidP="006110C1">
      <w:pPr>
        <w:pStyle w:val="2"/>
        <w:spacing w:line="276" w:lineRule="auto"/>
        <w:ind w:firstLine="709"/>
        <w:rPr>
          <w:szCs w:val="28"/>
        </w:rPr>
      </w:pPr>
    </w:p>
    <w:p w:rsidR="006110C1" w:rsidRPr="006110C1" w:rsidRDefault="006110C1" w:rsidP="006110C1">
      <w:pPr>
        <w:pStyle w:val="2"/>
        <w:spacing w:line="276" w:lineRule="auto"/>
        <w:ind w:firstLine="709"/>
        <w:rPr>
          <w:b/>
          <w:szCs w:val="28"/>
        </w:rPr>
      </w:pPr>
      <w:r w:rsidRPr="006110C1">
        <w:rPr>
          <w:b/>
          <w:szCs w:val="28"/>
        </w:rPr>
        <w:t>2.3 Изложение текста</w:t>
      </w:r>
    </w:p>
    <w:p w:rsidR="006110C1" w:rsidRPr="006110C1" w:rsidRDefault="006110C1" w:rsidP="006110C1">
      <w:pPr>
        <w:pStyle w:val="2"/>
        <w:spacing w:line="276" w:lineRule="auto"/>
        <w:ind w:firstLine="709"/>
        <w:rPr>
          <w:szCs w:val="28"/>
        </w:rPr>
      </w:pPr>
      <w:r w:rsidRPr="006110C1">
        <w:rPr>
          <w:szCs w:val="28"/>
        </w:rPr>
        <w:t>Текст документа должен быть четким и не допускать различных толкований.</w:t>
      </w:r>
    </w:p>
    <w:p w:rsidR="006110C1" w:rsidRPr="006110C1" w:rsidRDefault="006110C1" w:rsidP="006110C1">
      <w:pPr>
        <w:pStyle w:val="2"/>
        <w:spacing w:line="276" w:lineRule="auto"/>
        <w:ind w:firstLine="709"/>
        <w:rPr>
          <w:szCs w:val="28"/>
        </w:rPr>
      </w:pPr>
      <w:r w:rsidRPr="006110C1">
        <w:rPr>
          <w:szCs w:val="28"/>
        </w:rPr>
        <w:t>При изложении обязательных требований в тексте должны применяться слова «необходимо», «следует», «требуется», «должен» и т.д. При изложении других положений следует применять слова – «могут быть», «как правило», «при необходимости», «в случае» и т.д.</w:t>
      </w:r>
    </w:p>
    <w:p w:rsidR="006110C1" w:rsidRPr="006110C1" w:rsidRDefault="006110C1" w:rsidP="006110C1">
      <w:pPr>
        <w:pStyle w:val="2"/>
        <w:spacing w:line="276" w:lineRule="auto"/>
        <w:ind w:firstLine="709"/>
        <w:rPr>
          <w:szCs w:val="28"/>
        </w:rPr>
      </w:pPr>
      <w:r w:rsidRPr="006110C1">
        <w:rPr>
          <w:szCs w:val="28"/>
        </w:rPr>
        <w:t>В тексте работы должны применяться термины, обозначения, определения, установленные стандартами, а при их отсутствии – общепринятые в научно-технической литературе.</w:t>
      </w:r>
    </w:p>
    <w:p w:rsidR="006110C1" w:rsidRPr="006110C1" w:rsidRDefault="006110C1" w:rsidP="006110C1">
      <w:pPr>
        <w:pStyle w:val="2"/>
        <w:spacing w:line="276" w:lineRule="auto"/>
        <w:ind w:firstLine="709"/>
        <w:rPr>
          <w:szCs w:val="28"/>
        </w:rPr>
      </w:pPr>
      <w:r w:rsidRPr="006110C1">
        <w:rPr>
          <w:szCs w:val="28"/>
        </w:rPr>
        <w:t>В тексте работы не допускается:</w:t>
      </w:r>
    </w:p>
    <w:p w:rsidR="006110C1" w:rsidRPr="006110C1" w:rsidRDefault="006110C1" w:rsidP="006110C1">
      <w:pPr>
        <w:pStyle w:val="2"/>
        <w:spacing w:line="276" w:lineRule="auto"/>
        <w:ind w:firstLine="709"/>
        <w:rPr>
          <w:szCs w:val="28"/>
        </w:rPr>
      </w:pPr>
      <w:r w:rsidRPr="006110C1">
        <w:rPr>
          <w:szCs w:val="28"/>
        </w:rPr>
        <w:t>- применять обороты разговорной речи;</w:t>
      </w:r>
    </w:p>
    <w:p w:rsidR="006110C1" w:rsidRPr="006110C1" w:rsidRDefault="006110C1" w:rsidP="006110C1">
      <w:pPr>
        <w:pStyle w:val="2"/>
        <w:spacing w:line="276" w:lineRule="auto"/>
        <w:ind w:firstLine="709"/>
        <w:rPr>
          <w:szCs w:val="28"/>
        </w:rPr>
      </w:pPr>
      <w:r w:rsidRPr="006110C1">
        <w:rPr>
          <w:szCs w:val="28"/>
        </w:rPr>
        <w:t>- применять произвольные словообразования;</w:t>
      </w:r>
    </w:p>
    <w:p w:rsidR="006110C1" w:rsidRPr="006110C1" w:rsidRDefault="006110C1" w:rsidP="006110C1">
      <w:pPr>
        <w:pStyle w:val="2"/>
        <w:spacing w:line="276" w:lineRule="auto"/>
        <w:ind w:firstLine="709"/>
        <w:rPr>
          <w:szCs w:val="28"/>
        </w:rPr>
      </w:pPr>
      <w:proofErr w:type="gramStart"/>
      <w:r w:rsidRPr="006110C1">
        <w:rPr>
          <w:szCs w:val="28"/>
        </w:rPr>
        <w:t>- применять сокращения слов, кроме установленных правилами русской орфографии, соответствующими государственными стандартами.</w:t>
      </w:r>
      <w:proofErr w:type="gramEnd"/>
    </w:p>
    <w:p w:rsidR="006110C1" w:rsidRPr="006110C1" w:rsidRDefault="006110C1" w:rsidP="006110C1">
      <w:pPr>
        <w:pStyle w:val="2"/>
        <w:spacing w:line="276" w:lineRule="auto"/>
        <w:ind w:firstLine="709"/>
        <w:rPr>
          <w:szCs w:val="28"/>
        </w:rPr>
      </w:pPr>
    </w:p>
    <w:p w:rsidR="006110C1" w:rsidRPr="006110C1" w:rsidRDefault="006110C1" w:rsidP="006110C1">
      <w:pPr>
        <w:pStyle w:val="2"/>
        <w:spacing w:line="276" w:lineRule="auto"/>
        <w:ind w:firstLine="709"/>
        <w:rPr>
          <w:b/>
          <w:szCs w:val="28"/>
        </w:rPr>
      </w:pPr>
      <w:r w:rsidRPr="006110C1">
        <w:rPr>
          <w:b/>
          <w:szCs w:val="28"/>
        </w:rPr>
        <w:t>2.4 Сноски</w:t>
      </w:r>
    </w:p>
    <w:p w:rsidR="006110C1" w:rsidRPr="006110C1" w:rsidRDefault="006110C1" w:rsidP="006110C1">
      <w:pPr>
        <w:pStyle w:val="2"/>
        <w:spacing w:line="276" w:lineRule="auto"/>
        <w:ind w:firstLine="709"/>
        <w:rPr>
          <w:szCs w:val="28"/>
        </w:rPr>
      </w:pPr>
      <w:r w:rsidRPr="006110C1">
        <w:rPr>
          <w:szCs w:val="28"/>
        </w:rPr>
        <w:t>Если необходимо поместить отдельные данные, приведенные в документе, то эти данные следует обозначать надстрочными знаками сноски.</w:t>
      </w:r>
    </w:p>
    <w:p w:rsidR="006110C1" w:rsidRPr="006110C1" w:rsidRDefault="006110C1" w:rsidP="006110C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110C1">
        <w:rPr>
          <w:rFonts w:ascii="Times New Roman" w:hAnsi="Times New Roman"/>
          <w:color w:val="000000"/>
          <w:sz w:val="28"/>
          <w:szCs w:val="28"/>
        </w:rPr>
        <w:t xml:space="preserve">Ссылки на литературные источники в тексте курсовой работы могут быть: </w:t>
      </w:r>
      <w:r w:rsidRPr="006110C1">
        <w:rPr>
          <w:rFonts w:ascii="Times New Roman" w:hAnsi="Times New Roman"/>
          <w:b/>
          <w:color w:val="000000"/>
          <w:sz w:val="28"/>
          <w:szCs w:val="28"/>
        </w:rPr>
        <w:t>1)</w:t>
      </w:r>
      <w:r w:rsidRPr="006110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10C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подстрочные </w:t>
      </w:r>
      <w:r w:rsidRPr="006110C1">
        <w:rPr>
          <w:rFonts w:ascii="Times New Roman" w:hAnsi="Times New Roman"/>
          <w:color w:val="000000"/>
          <w:sz w:val="28"/>
          <w:szCs w:val="28"/>
        </w:rPr>
        <w:t>- размещаются под текстом на странице (текст сноски включается в общее количество строк на листе с соблюдением требования к размеру нижнего поля). Сноска печатается через 1,5 интервала. Перед ней ставится ее номер на данной странице</w:t>
      </w:r>
      <w:r w:rsidRPr="006110C1">
        <w:rPr>
          <w:rStyle w:val="a6"/>
          <w:rFonts w:ascii="Times New Roman" w:hAnsi="Times New Roman"/>
          <w:color w:val="000000"/>
          <w:sz w:val="28"/>
          <w:szCs w:val="28"/>
        </w:rPr>
        <w:footnoteReference w:id="1"/>
      </w:r>
      <w:r w:rsidRPr="006110C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6110C1">
        <w:rPr>
          <w:rFonts w:ascii="Times New Roman" w:hAnsi="Times New Roman"/>
          <w:b/>
          <w:bCs/>
          <w:color w:val="000000"/>
          <w:sz w:val="28"/>
          <w:szCs w:val="28"/>
        </w:rPr>
        <w:t>Например:</w:t>
      </w:r>
    </w:p>
    <w:p w:rsidR="006110C1" w:rsidRPr="006110C1" w:rsidRDefault="006110C1" w:rsidP="006110C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0C1">
        <w:rPr>
          <w:rFonts w:ascii="Times New Roman" w:hAnsi="Times New Roman"/>
          <w:bCs/>
          <w:i/>
          <w:iCs/>
          <w:color w:val="000000"/>
          <w:sz w:val="28"/>
          <w:szCs w:val="28"/>
        </w:rPr>
        <w:lastRenderedPageBreak/>
        <w:t>1 Делопроизводство /</w:t>
      </w:r>
      <w:proofErr w:type="spellStart"/>
      <w:r w:rsidRPr="006110C1">
        <w:rPr>
          <w:rFonts w:ascii="Times New Roman" w:hAnsi="Times New Roman"/>
          <w:bCs/>
          <w:i/>
          <w:iCs/>
          <w:color w:val="000000"/>
          <w:sz w:val="28"/>
          <w:szCs w:val="28"/>
        </w:rPr>
        <w:t>Е.Н.Басовская</w:t>
      </w:r>
      <w:proofErr w:type="spellEnd"/>
      <w:r w:rsidRPr="006110C1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, Т.Н.Быкова, </w:t>
      </w:r>
      <w:proofErr w:type="spellStart"/>
      <w:r w:rsidRPr="006110C1">
        <w:rPr>
          <w:rFonts w:ascii="Times New Roman" w:hAnsi="Times New Roman"/>
          <w:bCs/>
          <w:i/>
          <w:iCs/>
          <w:color w:val="000000"/>
          <w:sz w:val="28"/>
          <w:szCs w:val="28"/>
        </w:rPr>
        <w:t>Л.М.Вялова</w:t>
      </w:r>
      <w:proofErr w:type="spellEnd"/>
      <w:r w:rsidRPr="006110C1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6110C1">
        <w:rPr>
          <w:rFonts w:ascii="Times New Roman" w:hAnsi="Times New Roman"/>
          <w:bCs/>
          <w:i/>
          <w:iCs/>
          <w:color w:val="000000"/>
          <w:sz w:val="28"/>
          <w:szCs w:val="28"/>
        </w:rPr>
        <w:t>Е.М.Емышева</w:t>
      </w:r>
      <w:proofErr w:type="spellEnd"/>
      <w:r w:rsidRPr="006110C1">
        <w:rPr>
          <w:rFonts w:ascii="Times New Roman" w:hAnsi="Times New Roman"/>
          <w:bCs/>
          <w:i/>
          <w:iCs/>
          <w:color w:val="000000"/>
          <w:sz w:val="28"/>
          <w:szCs w:val="28"/>
        </w:rPr>
        <w:t>, Т.В.Кузнецова, О.В.Мосягина, Л.В.Санкина; под общей ред. Т.В.Кузнецовой. – М.ФОРУМ: ИНФРА-М, 2014.</w:t>
      </w:r>
    </w:p>
    <w:p w:rsidR="006110C1" w:rsidRPr="006110C1" w:rsidRDefault="006110C1" w:rsidP="006110C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0C1">
        <w:rPr>
          <w:rFonts w:ascii="Times New Roman" w:hAnsi="Times New Roman"/>
          <w:color w:val="000000"/>
          <w:sz w:val="28"/>
          <w:szCs w:val="28"/>
        </w:rPr>
        <w:t xml:space="preserve">Если в тексте слова автора приводятся не дословно, сноска сопровождается словом </w:t>
      </w:r>
      <w:r w:rsidRPr="006110C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«смотри» </w:t>
      </w:r>
      <w:r w:rsidRPr="006110C1">
        <w:rPr>
          <w:rFonts w:ascii="Times New Roman" w:hAnsi="Times New Roman"/>
          <w:color w:val="000000"/>
          <w:sz w:val="28"/>
          <w:szCs w:val="28"/>
        </w:rPr>
        <w:t>в сокращенном виде</w:t>
      </w:r>
      <w:r w:rsidRPr="006110C1">
        <w:rPr>
          <w:rStyle w:val="a6"/>
          <w:rFonts w:ascii="Times New Roman" w:hAnsi="Times New Roman"/>
          <w:color w:val="000000"/>
          <w:sz w:val="28"/>
          <w:szCs w:val="28"/>
        </w:rPr>
        <w:footnoteReference w:id="2"/>
      </w:r>
      <w:r w:rsidRPr="006110C1">
        <w:rPr>
          <w:rFonts w:ascii="Times New Roman" w:hAnsi="Times New Roman"/>
          <w:color w:val="000000"/>
          <w:sz w:val="28"/>
          <w:szCs w:val="28"/>
        </w:rPr>
        <w:t>. Например:</w:t>
      </w:r>
    </w:p>
    <w:p w:rsidR="006110C1" w:rsidRPr="006110C1" w:rsidRDefault="006110C1" w:rsidP="006110C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 См"/>
        </w:smartTagPr>
        <w:r w:rsidRPr="006110C1">
          <w:rPr>
            <w:rFonts w:ascii="Times New Roman" w:hAnsi="Times New Roman"/>
            <w:bCs/>
            <w:i/>
            <w:iCs/>
            <w:color w:val="000000"/>
            <w:sz w:val="28"/>
            <w:szCs w:val="28"/>
          </w:rPr>
          <w:t>2 См</w:t>
        </w:r>
      </w:smartTag>
      <w:r w:rsidRPr="006110C1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.: Алексеева Е.В., Афанасьева Л.П., Бурова Е.М. Архивоведение. Учебник. М.: </w:t>
      </w:r>
      <w:proofErr w:type="spellStart"/>
      <w:r w:rsidRPr="006110C1">
        <w:rPr>
          <w:rFonts w:ascii="Times New Roman" w:hAnsi="Times New Roman"/>
          <w:bCs/>
          <w:i/>
          <w:iCs/>
          <w:color w:val="000000"/>
          <w:sz w:val="28"/>
          <w:szCs w:val="28"/>
        </w:rPr>
        <w:t>Профобриздат</w:t>
      </w:r>
      <w:proofErr w:type="spellEnd"/>
      <w:r w:rsidRPr="006110C1">
        <w:rPr>
          <w:rFonts w:ascii="Times New Roman" w:hAnsi="Times New Roman"/>
          <w:bCs/>
          <w:i/>
          <w:iCs/>
          <w:color w:val="000000"/>
          <w:sz w:val="28"/>
          <w:szCs w:val="28"/>
        </w:rPr>
        <w:t>, с. 203</w:t>
      </w:r>
      <w:r w:rsidRPr="006110C1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6110C1" w:rsidRPr="006110C1" w:rsidRDefault="006110C1" w:rsidP="006110C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110C1">
        <w:rPr>
          <w:rFonts w:ascii="Times New Roman" w:hAnsi="Times New Roman"/>
          <w:b/>
          <w:bCs/>
          <w:color w:val="000000"/>
          <w:sz w:val="28"/>
          <w:szCs w:val="28"/>
        </w:rPr>
        <w:t xml:space="preserve">2) </w:t>
      </w:r>
      <w:r w:rsidRPr="006110C1">
        <w:rPr>
          <w:rFonts w:ascii="Times New Roman" w:hAnsi="Times New Roman"/>
          <w:b/>
          <w:bCs/>
          <w:i/>
          <w:color w:val="000000"/>
          <w:sz w:val="28"/>
          <w:szCs w:val="28"/>
        </w:rPr>
        <w:t>сделанные на источники, включенные в список литературы в конце работы –</w:t>
      </w:r>
      <w:r w:rsidRPr="006110C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110C1">
        <w:rPr>
          <w:rFonts w:ascii="Times New Roman" w:hAnsi="Times New Roman"/>
          <w:bCs/>
          <w:color w:val="000000"/>
          <w:sz w:val="28"/>
          <w:szCs w:val="28"/>
        </w:rPr>
        <w:t>оформляются в квадратных скобках с указанием номера источника, под которым он значится в списке. Например, «Алексеева В.Ф. [5] утверждает, что…».</w:t>
      </w:r>
    </w:p>
    <w:p w:rsidR="006110C1" w:rsidRPr="006110C1" w:rsidRDefault="006110C1" w:rsidP="006110C1">
      <w:pPr>
        <w:pStyle w:val="2"/>
        <w:spacing w:line="276" w:lineRule="auto"/>
        <w:ind w:firstLine="709"/>
        <w:rPr>
          <w:szCs w:val="28"/>
        </w:rPr>
      </w:pPr>
      <w:r w:rsidRPr="006110C1">
        <w:rPr>
          <w:szCs w:val="28"/>
        </w:rPr>
        <w:t>Сноски в тексте располагают с абзацного отступа в конце страницы, на которой они обозначены, и отделяют от текста короткой тонкой линией с левой стороны, а к данным, расположенным  в таблице, - в конце таблицы над линией, обозначающей конец таблицы.</w:t>
      </w:r>
    </w:p>
    <w:p w:rsidR="006110C1" w:rsidRPr="006110C1" w:rsidRDefault="006110C1" w:rsidP="006110C1">
      <w:pPr>
        <w:pStyle w:val="2"/>
        <w:spacing w:line="276" w:lineRule="auto"/>
        <w:ind w:firstLine="709"/>
        <w:rPr>
          <w:szCs w:val="28"/>
        </w:rPr>
      </w:pPr>
      <w:r w:rsidRPr="006110C1">
        <w:rPr>
          <w:szCs w:val="28"/>
        </w:rPr>
        <w:t>Знак сноски ставят непосредственно после того слова, числа, символа, предложения, к которому дается пояснение и перед текстом пояснения.</w:t>
      </w:r>
    </w:p>
    <w:p w:rsidR="006110C1" w:rsidRPr="006110C1" w:rsidRDefault="006110C1" w:rsidP="006110C1">
      <w:pPr>
        <w:pStyle w:val="2"/>
        <w:spacing w:line="276" w:lineRule="auto"/>
        <w:ind w:firstLine="709"/>
        <w:rPr>
          <w:szCs w:val="28"/>
        </w:rPr>
      </w:pPr>
      <w:r w:rsidRPr="006110C1">
        <w:rPr>
          <w:szCs w:val="28"/>
        </w:rPr>
        <w:t xml:space="preserve">Допускается вместо цифр выполнять сноски звездочками. Применять </w:t>
      </w:r>
      <w:proofErr w:type="gramStart"/>
      <w:r w:rsidRPr="006110C1">
        <w:rPr>
          <w:szCs w:val="28"/>
        </w:rPr>
        <w:t>более четырех звездочек не рекомендуется</w:t>
      </w:r>
      <w:proofErr w:type="gramEnd"/>
      <w:r w:rsidRPr="006110C1">
        <w:rPr>
          <w:szCs w:val="28"/>
        </w:rPr>
        <w:t>.</w:t>
      </w:r>
    </w:p>
    <w:p w:rsidR="006110C1" w:rsidRPr="006110C1" w:rsidRDefault="006110C1" w:rsidP="006110C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110C1">
        <w:rPr>
          <w:rFonts w:ascii="Times New Roman" w:hAnsi="Times New Roman"/>
          <w:bCs/>
          <w:color w:val="000000"/>
          <w:sz w:val="28"/>
          <w:szCs w:val="28"/>
        </w:rPr>
        <w:t>В курсовой работе следует придерживаться одного стиля ссылок.</w:t>
      </w:r>
    </w:p>
    <w:p w:rsidR="006110C1" w:rsidRPr="006110C1" w:rsidRDefault="006110C1" w:rsidP="006110C1">
      <w:pPr>
        <w:pStyle w:val="2"/>
        <w:spacing w:line="276" w:lineRule="auto"/>
        <w:ind w:firstLine="709"/>
        <w:rPr>
          <w:szCs w:val="28"/>
        </w:rPr>
      </w:pPr>
    </w:p>
    <w:p w:rsidR="006110C1" w:rsidRPr="006110C1" w:rsidRDefault="006110C1" w:rsidP="006110C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6110C1" w:rsidRPr="006110C1" w:rsidRDefault="006110C1" w:rsidP="006110C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6110C1">
        <w:rPr>
          <w:rFonts w:ascii="Times New Roman" w:hAnsi="Times New Roman"/>
          <w:b/>
          <w:bCs/>
          <w:color w:val="000000"/>
          <w:sz w:val="28"/>
          <w:szCs w:val="28"/>
        </w:rPr>
        <w:t>2.5 Правила оформления библиографического описания</w:t>
      </w:r>
    </w:p>
    <w:p w:rsidR="006110C1" w:rsidRPr="006110C1" w:rsidRDefault="006110C1" w:rsidP="006110C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110C1">
        <w:rPr>
          <w:rFonts w:ascii="Times New Roman" w:hAnsi="Times New Roman"/>
          <w:bCs/>
          <w:color w:val="000000"/>
          <w:sz w:val="28"/>
          <w:szCs w:val="28"/>
        </w:rPr>
        <w:tab/>
        <w:t>Согласно ГОСТ 7.1 – 2003 «Библиографическое описание документа. Общие требования и правила составления», библиографическое описание – это «совокупность библиографических сведений о документе, его составной части или группе документов, приведенных по определенным правилам и необходимых и достаточных для общей характеристики и  идентификации документа».</w:t>
      </w:r>
    </w:p>
    <w:p w:rsidR="006110C1" w:rsidRPr="006110C1" w:rsidRDefault="006110C1" w:rsidP="006110C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110C1">
        <w:rPr>
          <w:rFonts w:ascii="Times New Roman" w:hAnsi="Times New Roman"/>
          <w:bCs/>
          <w:color w:val="000000"/>
          <w:sz w:val="28"/>
          <w:szCs w:val="28"/>
        </w:rPr>
        <w:t>Библиографические сведения в описании указываются в том виде, в каком они даны в документе, или формулируются на основе анализа документа.</w:t>
      </w:r>
    </w:p>
    <w:p w:rsidR="006110C1" w:rsidRPr="006110C1" w:rsidRDefault="006110C1" w:rsidP="006110C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110C1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Элементы библиографического описания подразделяются </w:t>
      </w:r>
      <w:proofErr w:type="gramStart"/>
      <w:r w:rsidRPr="006110C1">
        <w:rPr>
          <w:rFonts w:ascii="Times New Roman" w:hAnsi="Times New Roman"/>
          <w:bCs/>
          <w:color w:val="000000"/>
          <w:sz w:val="28"/>
          <w:szCs w:val="28"/>
        </w:rPr>
        <w:t>на</w:t>
      </w:r>
      <w:proofErr w:type="gramEnd"/>
      <w:r w:rsidRPr="006110C1">
        <w:rPr>
          <w:rFonts w:ascii="Times New Roman" w:hAnsi="Times New Roman"/>
          <w:bCs/>
          <w:color w:val="000000"/>
          <w:sz w:val="28"/>
          <w:szCs w:val="28"/>
        </w:rPr>
        <w:t xml:space="preserve"> обязательные и факультативные.</w:t>
      </w:r>
    </w:p>
    <w:p w:rsidR="006110C1" w:rsidRPr="006110C1" w:rsidRDefault="006110C1" w:rsidP="006110C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110C1">
        <w:rPr>
          <w:rFonts w:ascii="Times New Roman" w:hAnsi="Times New Roman"/>
          <w:bCs/>
          <w:color w:val="000000"/>
          <w:sz w:val="28"/>
          <w:szCs w:val="28"/>
        </w:rPr>
        <w:t>Обязательные элементы обеспечивают идентификацию документа. Их приводят в любом библиографическом описании при наличии соответствующих сведений в источнике библиографического описания.</w:t>
      </w:r>
    </w:p>
    <w:p w:rsidR="006110C1" w:rsidRPr="006110C1" w:rsidRDefault="006110C1" w:rsidP="006110C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110C1">
        <w:rPr>
          <w:rFonts w:ascii="Times New Roman" w:hAnsi="Times New Roman"/>
          <w:bCs/>
          <w:color w:val="000000"/>
          <w:sz w:val="28"/>
          <w:szCs w:val="28"/>
        </w:rPr>
        <w:t>Факультативные элементы дают дополнительную информацию о документе (его содержании, читательском назначении, иллюстративном материале и др.).</w:t>
      </w:r>
    </w:p>
    <w:p w:rsidR="006110C1" w:rsidRDefault="006110C1" w:rsidP="006110C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</w:p>
    <w:p w:rsidR="006110C1" w:rsidRPr="006110C1" w:rsidRDefault="006110C1" w:rsidP="006110C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</w:p>
    <w:p w:rsidR="006110C1" w:rsidRPr="006110C1" w:rsidRDefault="006110C1" w:rsidP="006110C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110C1">
        <w:rPr>
          <w:rFonts w:ascii="Times New Roman" w:hAnsi="Times New Roman"/>
          <w:bCs/>
          <w:color w:val="000000"/>
          <w:sz w:val="28"/>
          <w:szCs w:val="28"/>
        </w:rPr>
        <w:t>Примеры библиографического описания</w:t>
      </w:r>
    </w:p>
    <w:p w:rsidR="006110C1" w:rsidRPr="006110C1" w:rsidRDefault="006110C1" w:rsidP="006110C1">
      <w:pPr>
        <w:spacing w:line="276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110C1">
        <w:rPr>
          <w:rFonts w:ascii="Times New Roman" w:hAnsi="Times New Roman"/>
          <w:b/>
          <w:bCs/>
          <w:sz w:val="28"/>
          <w:szCs w:val="28"/>
        </w:rPr>
        <w:t>Книга под фамилией одного автора</w:t>
      </w:r>
    </w:p>
    <w:p w:rsidR="006110C1" w:rsidRPr="006110C1" w:rsidRDefault="006110C1" w:rsidP="006110C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0C1">
        <w:rPr>
          <w:rFonts w:ascii="Times New Roman" w:hAnsi="Times New Roman"/>
          <w:i/>
          <w:iCs/>
          <w:sz w:val="28"/>
          <w:szCs w:val="28"/>
        </w:rPr>
        <w:t>Описание книги начинается с фамилии автора, если авторов у книги не более трех.</w:t>
      </w:r>
    </w:p>
    <w:p w:rsidR="006110C1" w:rsidRPr="006110C1" w:rsidRDefault="006110C1" w:rsidP="006110C1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6110C1">
        <w:rPr>
          <w:rFonts w:ascii="Times New Roman" w:hAnsi="Times New Roman"/>
          <w:sz w:val="28"/>
          <w:szCs w:val="28"/>
        </w:rPr>
        <w:t>Бачинин</w:t>
      </w:r>
      <w:proofErr w:type="spellEnd"/>
      <w:r w:rsidRPr="006110C1">
        <w:rPr>
          <w:rFonts w:ascii="Times New Roman" w:hAnsi="Times New Roman"/>
          <w:sz w:val="28"/>
          <w:szCs w:val="28"/>
        </w:rPr>
        <w:t xml:space="preserve">, В.А. Социология: энциклопедический словарь / В.А. </w:t>
      </w:r>
      <w:proofErr w:type="spellStart"/>
      <w:r w:rsidRPr="006110C1">
        <w:rPr>
          <w:rFonts w:ascii="Times New Roman" w:hAnsi="Times New Roman"/>
          <w:sz w:val="28"/>
          <w:szCs w:val="28"/>
        </w:rPr>
        <w:t>Бачинин</w:t>
      </w:r>
      <w:proofErr w:type="spellEnd"/>
      <w:r w:rsidRPr="006110C1">
        <w:rPr>
          <w:rFonts w:ascii="Times New Roman" w:hAnsi="Times New Roman"/>
          <w:sz w:val="28"/>
          <w:szCs w:val="28"/>
        </w:rPr>
        <w:t xml:space="preserve">. - СПб.: Изд-во Михайлова В.А., 2005. - 288 </w:t>
      </w:r>
      <w:proofErr w:type="gramStart"/>
      <w:r w:rsidRPr="006110C1">
        <w:rPr>
          <w:rFonts w:ascii="Times New Roman" w:hAnsi="Times New Roman"/>
          <w:sz w:val="28"/>
          <w:szCs w:val="28"/>
        </w:rPr>
        <w:t>с</w:t>
      </w:r>
      <w:proofErr w:type="gramEnd"/>
      <w:r w:rsidRPr="006110C1">
        <w:rPr>
          <w:rFonts w:ascii="Times New Roman" w:hAnsi="Times New Roman"/>
          <w:sz w:val="28"/>
          <w:szCs w:val="28"/>
        </w:rPr>
        <w:t>.</w:t>
      </w:r>
    </w:p>
    <w:p w:rsidR="006110C1" w:rsidRPr="006110C1" w:rsidRDefault="006110C1" w:rsidP="006110C1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6110C1">
        <w:rPr>
          <w:rFonts w:ascii="Times New Roman" w:hAnsi="Times New Roman"/>
          <w:sz w:val="28"/>
          <w:szCs w:val="28"/>
        </w:rPr>
        <w:t>Герчикова</w:t>
      </w:r>
      <w:proofErr w:type="spellEnd"/>
      <w:r w:rsidRPr="006110C1">
        <w:rPr>
          <w:rFonts w:ascii="Times New Roman" w:hAnsi="Times New Roman"/>
          <w:sz w:val="28"/>
          <w:szCs w:val="28"/>
        </w:rPr>
        <w:t xml:space="preserve">, И.Н. Менеджмент: учебник для вузов / И.Н. </w:t>
      </w:r>
      <w:proofErr w:type="spellStart"/>
      <w:r w:rsidRPr="006110C1">
        <w:rPr>
          <w:rFonts w:ascii="Times New Roman" w:hAnsi="Times New Roman"/>
          <w:sz w:val="28"/>
          <w:szCs w:val="28"/>
        </w:rPr>
        <w:t>Герчикова</w:t>
      </w:r>
      <w:proofErr w:type="spellEnd"/>
      <w:r w:rsidRPr="006110C1">
        <w:rPr>
          <w:rFonts w:ascii="Times New Roman" w:hAnsi="Times New Roman"/>
          <w:sz w:val="28"/>
          <w:szCs w:val="28"/>
        </w:rPr>
        <w:t xml:space="preserve">. - 4-е изд., </w:t>
      </w:r>
      <w:proofErr w:type="spellStart"/>
      <w:r w:rsidRPr="006110C1">
        <w:rPr>
          <w:rFonts w:ascii="Times New Roman" w:hAnsi="Times New Roman"/>
          <w:sz w:val="28"/>
          <w:szCs w:val="28"/>
        </w:rPr>
        <w:t>перераб</w:t>
      </w:r>
      <w:proofErr w:type="spellEnd"/>
      <w:r w:rsidRPr="006110C1">
        <w:rPr>
          <w:rFonts w:ascii="Times New Roman" w:hAnsi="Times New Roman"/>
          <w:sz w:val="28"/>
          <w:szCs w:val="28"/>
        </w:rPr>
        <w:t xml:space="preserve">. и доп. - М.: ЮНИТИ-ДАНА, 2005. - 511 с. - (Золотой фонд российских учебников). </w:t>
      </w:r>
    </w:p>
    <w:p w:rsidR="006110C1" w:rsidRPr="006110C1" w:rsidRDefault="006110C1" w:rsidP="006110C1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6110C1" w:rsidRPr="006110C1" w:rsidRDefault="006110C1" w:rsidP="006110C1">
      <w:pPr>
        <w:spacing w:line="276" w:lineRule="auto"/>
        <w:ind w:firstLine="709"/>
        <w:jc w:val="center"/>
        <w:rPr>
          <w:rStyle w:val="a7"/>
          <w:rFonts w:ascii="Times New Roman" w:hAnsi="Times New Roman"/>
          <w:sz w:val="28"/>
          <w:szCs w:val="28"/>
        </w:rPr>
      </w:pPr>
      <w:r w:rsidRPr="006110C1">
        <w:rPr>
          <w:rStyle w:val="a7"/>
          <w:rFonts w:ascii="Times New Roman" w:hAnsi="Times New Roman"/>
          <w:sz w:val="28"/>
          <w:szCs w:val="28"/>
        </w:rPr>
        <w:t>Описание книги двух или трех авторов</w:t>
      </w:r>
    </w:p>
    <w:p w:rsidR="006110C1" w:rsidRPr="006110C1" w:rsidRDefault="006110C1" w:rsidP="006110C1">
      <w:pPr>
        <w:spacing w:line="276" w:lineRule="auto"/>
        <w:ind w:firstLine="709"/>
        <w:jc w:val="both"/>
        <w:rPr>
          <w:rStyle w:val="a8"/>
          <w:rFonts w:ascii="Times New Roman" w:hAnsi="Times New Roman"/>
          <w:sz w:val="28"/>
          <w:szCs w:val="28"/>
        </w:rPr>
      </w:pPr>
      <w:r w:rsidRPr="006110C1">
        <w:rPr>
          <w:rStyle w:val="a8"/>
          <w:rFonts w:ascii="Times New Roman" w:hAnsi="Times New Roman"/>
          <w:sz w:val="28"/>
          <w:szCs w:val="28"/>
        </w:rPr>
        <w:t xml:space="preserve">В начале описания указывается фамилия первого автора, в сведениях об ответственности (после косой черты) перечисляются фамилии всех авторов (инициалы ставятся перед фамилией). </w:t>
      </w:r>
    </w:p>
    <w:p w:rsidR="006110C1" w:rsidRPr="006110C1" w:rsidRDefault="006110C1" w:rsidP="006110C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0C1">
        <w:rPr>
          <w:rFonts w:ascii="Times New Roman" w:hAnsi="Times New Roman"/>
          <w:sz w:val="28"/>
          <w:szCs w:val="28"/>
        </w:rPr>
        <w:t xml:space="preserve">1. Белоусова, С.Н. Маркетинг / С.Н. Белоусова, А.Г. Белоусов. - 2-е изд., доп. и </w:t>
      </w:r>
      <w:proofErr w:type="spellStart"/>
      <w:r w:rsidRPr="006110C1">
        <w:rPr>
          <w:rFonts w:ascii="Times New Roman" w:hAnsi="Times New Roman"/>
          <w:sz w:val="28"/>
          <w:szCs w:val="28"/>
        </w:rPr>
        <w:t>перераб</w:t>
      </w:r>
      <w:proofErr w:type="spellEnd"/>
      <w:r w:rsidRPr="006110C1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6110C1">
        <w:rPr>
          <w:rFonts w:ascii="Times New Roman" w:hAnsi="Times New Roman"/>
          <w:sz w:val="28"/>
          <w:szCs w:val="28"/>
        </w:rPr>
        <w:t>Ростов-н</w:t>
      </w:r>
      <w:proofErr w:type="gramStart"/>
      <w:r w:rsidRPr="006110C1">
        <w:rPr>
          <w:rFonts w:ascii="Times New Roman" w:hAnsi="Times New Roman"/>
          <w:sz w:val="28"/>
          <w:szCs w:val="28"/>
        </w:rPr>
        <w:t>а</w:t>
      </w:r>
      <w:proofErr w:type="spellEnd"/>
      <w:r w:rsidRPr="006110C1">
        <w:rPr>
          <w:rFonts w:ascii="Times New Roman" w:hAnsi="Times New Roman"/>
          <w:sz w:val="28"/>
          <w:szCs w:val="28"/>
        </w:rPr>
        <w:t>-</w:t>
      </w:r>
      <w:proofErr w:type="gramEnd"/>
      <w:r w:rsidRPr="006110C1">
        <w:rPr>
          <w:rFonts w:ascii="Times New Roman" w:hAnsi="Times New Roman"/>
          <w:sz w:val="28"/>
          <w:szCs w:val="28"/>
        </w:rPr>
        <w:t xml:space="preserve"> Дону: Феникс, 2003. - 256 </w:t>
      </w:r>
      <w:proofErr w:type="gramStart"/>
      <w:r w:rsidRPr="006110C1">
        <w:rPr>
          <w:rFonts w:ascii="Times New Roman" w:hAnsi="Times New Roman"/>
          <w:sz w:val="28"/>
          <w:szCs w:val="28"/>
        </w:rPr>
        <w:t>с</w:t>
      </w:r>
      <w:proofErr w:type="gramEnd"/>
      <w:r w:rsidRPr="006110C1">
        <w:rPr>
          <w:rFonts w:ascii="Times New Roman" w:hAnsi="Times New Roman"/>
          <w:sz w:val="28"/>
          <w:szCs w:val="28"/>
        </w:rPr>
        <w:t xml:space="preserve">. </w:t>
      </w:r>
    </w:p>
    <w:p w:rsidR="006110C1" w:rsidRPr="006110C1" w:rsidRDefault="006110C1" w:rsidP="006110C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0C1">
        <w:rPr>
          <w:rFonts w:ascii="Times New Roman" w:hAnsi="Times New Roman"/>
          <w:sz w:val="28"/>
          <w:szCs w:val="28"/>
        </w:rPr>
        <w:t xml:space="preserve">2. Маслова, Т.Д. Маркетинг / Т.Д. Маслова, С.Г. </w:t>
      </w:r>
      <w:proofErr w:type="spellStart"/>
      <w:r w:rsidRPr="006110C1">
        <w:rPr>
          <w:rFonts w:ascii="Times New Roman" w:hAnsi="Times New Roman"/>
          <w:sz w:val="28"/>
          <w:szCs w:val="28"/>
        </w:rPr>
        <w:t>Божук</w:t>
      </w:r>
      <w:proofErr w:type="spellEnd"/>
      <w:r w:rsidRPr="006110C1">
        <w:rPr>
          <w:rFonts w:ascii="Times New Roman" w:hAnsi="Times New Roman"/>
          <w:sz w:val="28"/>
          <w:szCs w:val="28"/>
        </w:rPr>
        <w:t xml:space="preserve">, Л.Н. Ковалик. - СПб.: Питер, 2003. - 400 </w:t>
      </w:r>
      <w:proofErr w:type="gramStart"/>
      <w:r w:rsidRPr="006110C1">
        <w:rPr>
          <w:rFonts w:ascii="Times New Roman" w:hAnsi="Times New Roman"/>
          <w:sz w:val="28"/>
          <w:szCs w:val="28"/>
        </w:rPr>
        <w:t>с</w:t>
      </w:r>
      <w:proofErr w:type="gramEnd"/>
      <w:r w:rsidRPr="006110C1">
        <w:rPr>
          <w:rFonts w:ascii="Times New Roman" w:hAnsi="Times New Roman"/>
          <w:sz w:val="28"/>
          <w:szCs w:val="28"/>
        </w:rPr>
        <w:t xml:space="preserve">. </w:t>
      </w:r>
    </w:p>
    <w:p w:rsidR="006110C1" w:rsidRPr="006110C1" w:rsidRDefault="006110C1" w:rsidP="006110C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10C1" w:rsidRPr="006110C1" w:rsidRDefault="006110C1" w:rsidP="006110C1">
      <w:pPr>
        <w:pStyle w:val="11"/>
        <w:spacing w:before="0" w:beforeAutospacing="0" w:after="0" w:afterAutospacing="0" w:line="276" w:lineRule="auto"/>
        <w:ind w:firstLine="709"/>
        <w:jc w:val="center"/>
        <w:rPr>
          <w:rStyle w:val="a7"/>
          <w:sz w:val="28"/>
          <w:szCs w:val="28"/>
          <w:lang w:val="en-US"/>
        </w:rPr>
      </w:pPr>
      <w:r w:rsidRPr="006110C1">
        <w:rPr>
          <w:rStyle w:val="a7"/>
          <w:sz w:val="28"/>
          <w:szCs w:val="28"/>
        </w:rPr>
        <w:t>Описание книги под заглавием  </w:t>
      </w:r>
    </w:p>
    <w:p w:rsidR="006110C1" w:rsidRPr="006110C1" w:rsidRDefault="006110C1" w:rsidP="006110C1">
      <w:pPr>
        <w:pStyle w:val="11"/>
        <w:spacing w:before="0" w:beforeAutospacing="0" w:after="0" w:afterAutospacing="0" w:line="276" w:lineRule="auto"/>
        <w:ind w:firstLine="709"/>
        <w:jc w:val="both"/>
        <w:rPr>
          <w:rStyle w:val="a8"/>
          <w:sz w:val="28"/>
          <w:szCs w:val="28"/>
        </w:rPr>
      </w:pPr>
      <w:r w:rsidRPr="006110C1">
        <w:rPr>
          <w:rStyle w:val="a8"/>
          <w:sz w:val="28"/>
          <w:szCs w:val="28"/>
        </w:rPr>
        <w:t xml:space="preserve">Под заглавием описываются коллективные учебники, монографии, сборники статей и т.п. </w:t>
      </w:r>
    </w:p>
    <w:p w:rsidR="006110C1" w:rsidRPr="006110C1" w:rsidRDefault="006110C1" w:rsidP="006110C1">
      <w:pPr>
        <w:pStyle w:val="11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6110C1">
        <w:rPr>
          <w:sz w:val="28"/>
          <w:szCs w:val="28"/>
        </w:rPr>
        <w:lastRenderedPageBreak/>
        <w:t>Деловое общение. Деловой этикет: учеб</w:t>
      </w:r>
      <w:proofErr w:type="gramStart"/>
      <w:r w:rsidRPr="006110C1">
        <w:rPr>
          <w:sz w:val="28"/>
          <w:szCs w:val="28"/>
        </w:rPr>
        <w:t>.</w:t>
      </w:r>
      <w:proofErr w:type="gramEnd"/>
      <w:r w:rsidRPr="006110C1">
        <w:rPr>
          <w:sz w:val="28"/>
          <w:szCs w:val="28"/>
        </w:rPr>
        <w:t xml:space="preserve"> </w:t>
      </w:r>
      <w:proofErr w:type="spellStart"/>
      <w:proofErr w:type="gramStart"/>
      <w:r w:rsidRPr="006110C1">
        <w:rPr>
          <w:sz w:val="28"/>
          <w:szCs w:val="28"/>
        </w:rPr>
        <w:t>п</w:t>
      </w:r>
      <w:proofErr w:type="gramEnd"/>
      <w:r w:rsidRPr="006110C1">
        <w:rPr>
          <w:sz w:val="28"/>
          <w:szCs w:val="28"/>
        </w:rPr>
        <w:t>особ</w:t>
      </w:r>
      <w:proofErr w:type="spellEnd"/>
      <w:r w:rsidRPr="006110C1">
        <w:rPr>
          <w:sz w:val="28"/>
          <w:szCs w:val="28"/>
        </w:rPr>
        <w:t>. для студентов вузов / авт. сост. И.Н. Кузнецов. - М.: ЮНИТИ-ДАНА, 2004. - 431 с.</w:t>
      </w:r>
    </w:p>
    <w:p w:rsidR="006110C1" w:rsidRPr="006110C1" w:rsidRDefault="006110C1" w:rsidP="006110C1">
      <w:pPr>
        <w:pStyle w:val="11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6110C1">
        <w:rPr>
          <w:sz w:val="28"/>
          <w:szCs w:val="28"/>
        </w:rPr>
        <w:t xml:space="preserve">Экология: учебное пособие / под ред. В.В. Денисова. - 2-е изд., </w:t>
      </w:r>
      <w:proofErr w:type="spellStart"/>
      <w:r w:rsidRPr="006110C1">
        <w:rPr>
          <w:sz w:val="28"/>
          <w:szCs w:val="28"/>
        </w:rPr>
        <w:t>испр</w:t>
      </w:r>
      <w:proofErr w:type="spellEnd"/>
      <w:r w:rsidRPr="006110C1">
        <w:rPr>
          <w:sz w:val="28"/>
          <w:szCs w:val="28"/>
        </w:rPr>
        <w:t xml:space="preserve">. и доп. - М., </w:t>
      </w:r>
      <w:proofErr w:type="spellStart"/>
      <w:r w:rsidRPr="006110C1">
        <w:rPr>
          <w:sz w:val="28"/>
          <w:szCs w:val="28"/>
        </w:rPr>
        <w:t>Ростов-на</w:t>
      </w:r>
      <w:proofErr w:type="spellEnd"/>
      <w:r w:rsidRPr="006110C1">
        <w:rPr>
          <w:sz w:val="28"/>
          <w:szCs w:val="28"/>
        </w:rPr>
        <w:t xml:space="preserve"> Дону: </w:t>
      </w:r>
      <w:proofErr w:type="spellStart"/>
      <w:r w:rsidRPr="006110C1">
        <w:rPr>
          <w:sz w:val="28"/>
          <w:szCs w:val="28"/>
        </w:rPr>
        <w:t>МарТ</w:t>
      </w:r>
      <w:proofErr w:type="spellEnd"/>
      <w:r w:rsidRPr="006110C1">
        <w:rPr>
          <w:sz w:val="28"/>
          <w:szCs w:val="28"/>
        </w:rPr>
        <w:t xml:space="preserve">, 2004. - 672 с. </w:t>
      </w:r>
    </w:p>
    <w:p w:rsidR="006110C1" w:rsidRPr="006110C1" w:rsidRDefault="006110C1" w:rsidP="006110C1">
      <w:pPr>
        <w:pStyle w:val="11"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6110C1" w:rsidRPr="006110C1" w:rsidRDefault="006110C1" w:rsidP="006110C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Style w:val="a8"/>
          <w:rFonts w:ascii="Times New Roman" w:hAnsi="Times New Roman"/>
          <w:sz w:val="28"/>
          <w:szCs w:val="28"/>
        </w:rPr>
      </w:pPr>
      <w:r w:rsidRPr="006110C1">
        <w:rPr>
          <w:rStyle w:val="a7"/>
          <w:rFonts w:ascii="Times New Roman" w:hAnsi="Times New Roman"/>
          <w:sz w:val="28"/>
          <w:szCs w:val="28"/>
        </w:rPr>
        <w:t xml:space="preserve">Статья из сборника или периодического издания (журнала, газеты) </w:t>
      </w:r>
      <w:r w:rsidRPr="006110C1">
        <w:rPr>
          <w:rStyle w:val="a7"/>
          <w:rFonts w:ascii="Times New Roman" w:hAnsi="Times New Roman"/>
          <w:b w:val="0"/>
          <w:i/>
          <w:sz w:val="28"/>
          <w:szCs w:val="28"/>
        </w:rPr>
        <w:t>Фамилия автора Инициалы. Основное заглавие: сведения, относящиеся к заглавию (сведения, уточняющие основное заглавие статьи) / сведения об ответственности // Название издания (журнал, газета, сборник статей, в котором помещена статья). - Год издания. - Номер. - Страницы, на которых помещена статья</w:t>
      </w:r>
      <w:r w:rsidRPr="006110C1">
        <w:rPr>
          <w:rStyle w:val="a7"/>
          <w:rFonts w:ascii="Times New Roman" w:hAnsi="Times New Roman"/>
          <w:sz w:val="28"/>
          <w:szCs w:val="28"/>
        </w:rPr>
        <w:t xml:space="preserve">. </w:t>
      </w:r>
      <w:r w:rsidRPr="006110C1">
        <w:rPr>
          <w:rStyle w:val="a8"/>
          <w:rFonts w:ascii="Times New Roman" w:hAnsi="Times New Roman"/>
          <w:sz w:val="28"/>
          <w:szCs w:val="28"/>
        </w:rPr>
        <w:t>Если газета имеет более 8 страниц, в описании приводится номер страницы, на которой помещена статья.</w:t>
      </w:r>
    </w:p>
    <w:p w:rsidR="006110C1" w:rsidRPr="006110C1" w:rsidRDefault="006110C1" w:rsidP="006110C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110C1">
        <w:rPr>
          <w:rFonts w:ascii="Times New Roman" w:hAnsi="Times New Roman"/>
          <w:sz w:val="28"/>
          <w:szCs w:val="28"/>
        </w:rPr>
        <w:t>Сборник</w:t>
      </w:r>
    </w:p>
    <w:p w:rsidR="006110C1" w:rsidRPr="006110C1" w:rsidRDefault="006110C1" w:rsidP="006110C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0C1">
        <w:rPr>
          <w:rFonts w:ascii="Times New Roman" w:hAnsi="Times New Roman"/>
          <w:sz w:val="28"/>
          <w:szCs w:val="28"/>
        </w:rPr>
        <w:t xml:space="preserve">Алешникова, В. И. Методологические проблемы экономико-статистических исследований эффективности организационной культуры /В. И. Алешникова // Актуальные проблемы менеджмента, маркетинга и информационных технологий: сб. </w:t>
      </w:r>
      <w:proofErr w:type="spellStart"/>
      <w:r w:rsidRPr="006110C1">
        <w:rPr>
          <w:rFonts w:ascii="Times New Roman" w:hAnsi="Times New Roman"/>
          <w:sz w:val="28"/>
          <w:szCs w:val="28"/>
        </w:rPr>
        <w:t>науч</w:t>
      </w:r>
      <w:proofErr w:type="spellEnd"/>
      <w:r w:rsidRPr="006110C1">
        <w:rPr>
          <w:rFonts w:ascii="Times New Roman" w:hAnsi="Times New Roman"/>
          <w:sz w:val="28"/>
          <w:szCs w:val="28"/>
        </w:rPr>
        <w:t xml:space="preserve">. тр. </w:t>
      </w:r>
      <w:proofErr w:type="spellStart"/>
      <w:r w:rsidRPr="006110C1">
        <w:rPr>
          <w:rFonts w:ascii="Times New Roman" w:hAnsi="Times New Roman"/>
          <w:sz w:val="28"/>
          <w:szCs w:val="28"/>
        </w:rPr>
        <w:t>Вып</w:t>
      </w:r>
      <w:proofErr w:type="spellEnd"/>
      <w:r w:rsidRPr="006110C1">
        <w:rPr>
          <w:rFonts w:ascii="Times New Roman" w:hAnsi="Times New Roman"/>
          <w:sz w:val="28"/>
          <w:szCs w:val="28"/>
        </w:rPr>
        <w:t>. 7. – Воронеж, 2006. – С. 58-63.</w:t>
      </w:r>
    </w:p>
    <w:p w:rsidR="006110C1" w:rsidRPr="006110C1" w:rsidRDefault="006110C1" w:rsidP="006110C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6110C1">
        <w:rPr>
          <w:rFonts w:ascii="Times New Roman" w:hAnsi="Times New Roman"/>
          <w:sz w:val="28"/>
          <w:szCs w:val="28"/>
        </w:rPr>
        <w:t>Статья из журнала</w:t>
      </w:r>
    </w:p>
    <w:p w:rsidR="006110C1" w:rsidRPr="006110C1" w:rsidRDefault="006110C1" w:rsidP="006110C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10C1">
        <w:rPr>
          <w:rFonts w:ascii="Times New Roman" w:hAnsi="Times New Roman"/>
          <w:sz w:val="28"/>
          <w:szCs w:val="28"/>
        </w:rPr>
        <w:t>Кондратова</w:t>
      </w:r>
      <w:proofErr w:type="spellEnd"/>
      <w:r w:rsidRPr="006110C1">
        <w:rPr>
          <w:rFonts w:ascii="Times New Roman" w:hAnsi="Times New Roman"/>
          <w:sz w:val="28"/>
          <w:szCs w:val="28"/>
        </w:rPr>
        <w:t xml:space="preserve"> И.Г. Роль комплексного экономического анализа в управлении деятельностью коммерческой организации / И.Г. </w:t>
      </w:r>
      <w:proofErr w:type="spellStart"/>
      <w:r w:rsidRPr="006110C1">
        <w:rPr>
          <w:rFonts w:ascii="Times New Roman" w:hAnsi="Times New Roman"/>
          <w:sz w:val="28"/>
          <w:szCs w:val="28"/>
        </w:rPr>
        <w:t>Кондратова</w:t>
      </w:r>
      <w:proofErr w:type="spellEnd"/>
      <w:r w:rsidRPr="006110C1">
        <w:rPr>
          <w:rFonts w:ascii="Times New Roman" w:hAnsi="Times New Roman"/>
          <w:sz w:val="28"/>
          <w:szCs w:val="28"/>
        </w:rPr>
        <w:t xml:space="preserve"> // Экономический анализ: теория и практика. - 2005. - № 23. - С. 47-51.</w:t>
      </w:r>
    </w:p>
    <w:p w:rsidR="006110C1" w:rsidRPr="006110C1" w:rsidRDefault="006110C1" w:rsidP="006110C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110C1">
        <w:rPr>
          <w:rFonts w:ascii="Times New Roman" w:hAnsi="Times New Roman"/>
          <w:sz w:val="28"/>
          <w:szCs w:val="28"/>
        </w:rPr>
        <w:t>Статья из газеты</w:t>
      </w:r>
    </w:p>
    <w:p w:rsidR="006110C1" w:rsidRPr="006110C1" w:rsidRDefault="006110C1" w:rsidP="006110C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110C1">
        <w:rPr>
          <w:rFonts w:ascii="Times New Roman" w:hAnsi="Times New Roman"/>
          <w:sz w:val="28"/>
          <w:szCs w:val="28"/>
        </w:rPr>
        <w:t>Савицкая Г. Договор факторинга: правовая основа и бухгалтерский учет/ Г. Савицкая // Финансовая газета. - 2006. - № 2. Инвестиции против инфляции / Агентство "</w:t>
      </w:r>
      <w:proofErr w:type="spellStart"/>
      <w:r w:rsidRPr="006110C1">
        <w:rPr>
          <w:rFonts w:ascii="Times New Roman" w:hAnsi="Times New Roman"/>
          <w:sz w:val="28"/>
          <w:szCs w:val="28"/>
        </w:rPr>
        <w:t>Интер-Рейт</w:t>
      </w:r>
      <w:proofErr w:type="spellEnd"/>
      <w:r w:rsidRPr="006110C1">
        <w:rPr>
          <w:rFonts w:ascii="Times New Roman" w:hAnsi="Times New Roman"/>
          <w:sz w:val="28"/>
          <w:szCs w:val="28"/>
        </w:rPr>
        <w:t>" // Российская газета. - 2006. - 11 янв.</w:t>
      </w:r>
      <w:r w:rsidRPr="006110C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6110C1" w:rsidRPr="006110C1" w:rsidRDefault="006110C1" w:rsidP="006110C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110C1" w:rsidRPr="006110C1" w:rsidRDefault="006110C1" w:rsidP="006110C1">
      <w:pPr>
        <w:pStyle w:val="2"/>
        <w:spacing w:line="276" w:lineRule="auto"/>
        <w:ind w:firstLine="709"/>
        <w:rPr>
          <w:szCs w:val="28"/>
        </w:rPr>
      </w:pPr>
      <w:r w:rsidRPr="006110C1">
        <w:rPr>
          <w:rStyle w:val="a7"/>
          <w:szCs w:val="28"/>
        </w:rPr>
        <w:t>Нормативн</w:t>
      </w:r>
      <w:r w:rsidRPr="006110C1">
        <w:rPr>
          <w:rStyle w:val="a7"/>
          <w:b w:val="0"/>
          <w:szCs w:val="28"/>
        </w:rPr>
        <w:t>ы</w:t>
      </w:r>
      <w:r w:rsidRPr="006110C1">
        <w:rPr>
          <w:rStyle w:val="a7"/>
          <w:szCs w:val="28"/>
        </w:rPr>
        <w:t>е акты</w:t>
      </w:r>
      <w:r w:rsidRPr="006110C1">
        <w:rPr>
          <w:szCs w:val="28"/>
        </w:rPr>
        <w:t xml:space="preserve"> </w:t>
      </w:r>
    </w:p>
    <w:p w:rsidR="006110C1" w:rsidRPr="006110C1" w:rsidRDefault="006110C1" w:rsidP="006110C1">
      <w:pPr>
        <w:pStyle w:val="2"/>
        <w:spacing w:line="276" w:lineRule="auto"/>
        <w:ind w:firstLine="709"/>
        <w:rPr>
          <w:szCs w:val="28"/>
        </w:rPr>
      </w:pPr>
      <w:r w:rsidRPr="006110C1">
        <w:rPr>
          <w:szCs w:val="28"/>
        </w:rPr>
        <w:t xml:space="preserve">О государственной судебно-экспертной деятельности в Российской Федерации: </w:t>
      </w:r>
      <w:proofErr w:type="spellStart"/>
      <w:r w:rsidRPr="006110C1">
        <w:rPr>
          <w:szCs w:val="28"/>
        </w:rPr>
        <w:t>федер</w:t>
      </w:r>
      <w:proofErr w:type="spellEnd"/>
      <w:r w:rsidRPr="006110C1">
        <w:rPr>
          <w:szCs w:val="28"/>
        </w:rPr>
        <w:t xml:space="preserve">. закон от 31 мая 2001г. №73-ФЗ // Ведомости </w:t>
      </w:r>
      <w:proofErr w:type="spellStart"/>
      <w:r w:rsidRPr="006110C1">
        <w:rPr>
          <w:szCs w:val="28"/>
        </w:rPr>
        <w:t>Федер</w:t>
      </w:r>
      <w:proofErr w:type="spellEnd"/>
      <w:r w:rsidRPr="006110C1">
        <w:rPr>
          <w:szCs w:val="28"/>
        </w:rPr>
        <w:t xml:space="preserve">. Собр. Рос. Федерации. – 2001. - №17. - Ст. 940. – С. 11-28. </w:t>
      </w:r>
    </w:p>
    <w:p w:rsidR="006110C1" w:rsidRPr="006110C1" w:rsidRDefault="006110C1" w:rsidP="006110C1">
      <w:pPr>
        <w:pStyle w:val="2"/>
        <w:spacing w:line="276" w:lineRule="auto"/>
        <w:ind w:firstLine="709"/>
        <w:rPr>
          <w:szCs w:val="28"/>
        </w:rPr>
      </w:pPr>
      <w:r w:rsidRPr="006110C1">
        <w:rPr>
          <w:szCs w:val="28"/>
        </w:rPr>
        <w:t xml:space="preserve">О борьбе с международным терроризмом: постановление </w:t>
      </w:r>
      <w:proofErr w:type="spellStart"/>
      <w:r w:rsidRPr="006110C1">
        <w:rPr>
          <w:szCs w:val="28"/>
        </w:rPr>
        <w:t>Гос</w:t>
      </w:r>
      <w:proofErr w:type="spellEnd"/>
      <w:r w:rsidRPr="006110C1">
        <w:rPr>
          <w:szCs w:val="28"/>
        </w:rPr>
        <w:t xml:space="preserve">. Думы </w:t>
      </w:r>
      <w:proofErr w:type="spellStart"/>
      <w:r w:rsidRPr="006110C1">
        <w:rPr>
          <w:szCs w:val="28"/>
        </w:rPr>
        <w:t>Федер</w:t>
      </w:r>
      <w:proofErr w:type="spellEnd"/>
      <w:r w:rsidRPr="006110C1">
        <w:rPr>
          <w:szCs w:val="28"/>
        </w:rPr>
        <w:t>. Собр. РФ, 20 сент.: 2001г. №1865. – III ГФ</w:t>
      </w:r>
      <w:proofErr w:type="gramStart"/>
      <w:r w:rsidRPr="006110C1">
        <w:rPr>
          <w:szCs w:val="28"/>
        </w:rPr>
        <w:t>//С</w:t>
      </w:r>
      <w:proofErr w:type="gramEnd"/>
      <w:r w:rsidRPr="006110C1">
        <w:rPr>
          <w:szCs w:val="28"/>
        </w:rPr>
        <w:t>обр. законодательства Рос. Федерации. – 2001. - №40. – Ст. 3810. – С. 8541-8543.</w:t>
      </w:r>
    </w:p>
    <w:p w:rsidR="006110C1" w:rsidRPr="006110C1" w:rsidRDefault="006110C1" w:rsidP="006110C1">
      <w:pPr>
        <w:pStyle w:val="2"/>
        <w:spacing w:line="276" w:lineRule="auto"/>
        <w:ind w:firstLine="709"/>
        <w:rPr>
          <w:szCs w:val="28"/>
        </w:rPr>
      </w:pPr>
    </w:p>
    <w:p w:rsidR="006110C1" w:rsidRPr="006110C1" w:rsidRDefault="006110C1" w:rsidP="006110C1">
      <w:pPr>
        <w:pStyle w:val="11"/>
        <w:spacing w:before="0" w:beforeAutospacing="0" w:after="0" w:afterAutospacing="0" w:line="276" w:lineRule="auto"/>
        <w:ind w:firstLine="709"/>
        <w:jc w:val="both"/>
        <w:rPr>
          <w:rStyle w:val="a7"/>
          <w:sz w:val="28"/>
          <w:szCs w:val="28"/>
        </w:rPr>
      </w:pPr>
      <w:r w:rsidRPr="006110C1">
        <w:rPr>
          <w:rStyle w:val="a7"/>
          <w:sz w:val="28"/>
          <w:szCs w:val="28"/>
        </w:rPr>
        <w:t>Библиографическое описание электронного ресурса</w:t>
      </w:r>
    </w:p>
    <w:p w:rsidR="006110C1" w:rsidRPr="006110C1" w:rsidRDefault="006110C1" w:rsidP="006110C1">
      <w:pPr>
        <w:pStyle w:val="1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110C1">
        <w:rPr>
          <w:sz w:val="28"/>
          <w:szCs w:val="28"/>
        </w:rPr>
        <w:lastRenderedPageBreak/>
        <w:t>Общие правила описания</w:t>
      </w:r>
    </w:p>
    <w:p w:rsidR="006110C1" w:rsidRPr="006110C1" w:rsidRDefault="006110C1" w:rsidP="006110C1">
      <w:pPr>
        <w:pStyle w:val="11"/>
        <w:spacing w:before="0" w:beforeAutospacing="0" w:after="0" w:afterAutospacing="0" w:line="276" w:lineRule="auto"/>
        <w:ind w:firstLine="709"/>
        <w:rPr>
          <w:rStyle w:val="a7"/>
          <w:b w:val="0"/>
          <w:sz w:val="28"/>
          <w:szCs w:val="28"/>
        </w:rPr>
      </w:pPr>
      <w:r w:rsidRPr="006110C1">
        <w:rPr>
          <w:rStyle w:val="a7"/>
          <w:b w:val="0"/>
          <w:sz w:val="28"/>
          <w:szCs w:val="28"/>
        </w:rPr>
        <w:t>1 Описание электронного ресурса, расположенного на компакт-диске (CD, DVD)</w:t>
      </w:r>
    </w:p>
    <w:p w:rsidR="006110C1" w:rsidRPr="006110C1" w:rsidRDefault="006110C1" w:rsidP="006110C1">
      <w:pPr>
        <w:pStyle w:val="11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6110C1">
        <w:rPr>
          <w:sz w:val="28"/>
          <w:szCs w:val="28"/>
        </w:rPr>
        <w:t xml:space="preserve"> Художественная энциклопедия зарубежного классического искусства [Электронный ресурс]. – Электрон. текстовые, граф., </w:t>
      </w:r>
      <w:proofErr w:type="spellStart"/>
      <w:r w:rsidRPr="006110C1">
        <w:rPr>
          <w:sz w:val="28"/>
          <w:szCs w:val="28"/>
        </w:rPr>
        <w:t>зв</w:t>
      </w:r>
      <w:proofErr w:type="spellEnd"/>
      <w:r w:rsidRPr="006110C1">
        <w:rPr>
          <w:sz w:val="28"/>
          <w:szCs w:val="28"/>
        </w:rPr>
        <w:t>. дан</w:t>
      </w:r>
      <w:proofErr w:type="gramStart"/>
      <w:r w:rsidRPr="006110C1">
        <w:rPr>
          <w:sz w:val="28"/>
          <w:szCs w:val="28"/>
        </w:rPr>
        <w:t>.</w:t>
      </w:r>
      <w:proofErr w:type="gramEnd"/>
      <w:r w:rsidRPr="006110C1">
        <w:rPr>
          <w:sz w:val="28"/>
          <w:szCs w:val="28"/>
        </w:rPr>
        <w:t xml:space="preserve"> </w:t>
      </w:r>
      <w:proofErr w:type="gramStart"/>
      <w:r w:rsidRPr="006110C1">
        <w:rPr>
          <w:sz w:val="28"/>
          <w:szCs w:val="28"/>
        </w:rPr>
        <w:t>и</w:t>
      </w:r>
      <w:proofErr w:type="gramEnd"/>
      <w:r w:rsidRPr="006110C1">
        <w:rPr>
          <w:sz w:val="28"/>
          <w:szCs w:val="28"/>
        </w:rPr>
        <w:t xml:space="preserve"> прикладная </w:t>
      </w:r>
      <w:proofErr w:type="spellStart"/>
      <w:r w:rsidRPr="006110C1">
        <w:rPr>
          <w:sz w:val="28"/>
          <w:szCs w:val="28"/>
        </w:rPr>
        <w:t>прогр</w:t>
      </w:r>
      <w:proofErr w:type="spellEnd"/>
      <w:r w:rsidRPr="006110C1">
        <w:rPr>
          <w:sz w:val="28"/>
          <w:szCs w:val="28"/>
        </w:rPr>
        <w:t>. (546 Мб). – М. : Большая Рос</w:t>
      </w:r>
      <w:proofErr w:type="gramStart"/>
      <w:r w:rsidRPr="006110C1">
        <w:rPr>
          <w:sz w:val="28"/>
          <w:szCs w:val="28"/>
        </w:rPr>
        <w:t>.</w:t>
      </w:r>
      <w:proofErr w:type="gramEnd"/>
      <w:r w:rsidRPr="006110C1">
        <w:rPr>
          <w:sz w:val="28"/>
          <w:szCs w:val="28"/>
        </w:rPr>
        <w:t xml:space="preserve"> </w:t>
      </w:r>
      <w:proofErr w:type="spellStart"/>
      <w:proofErr w:type="gramStart"/>
      <w:r w:rsidRPr="006110C1">
        <w:rPr>
          <w:sz w:val="28"/>
          <w:szCs w:val="28"/>
        </w:rPr>
        <w:t>э</w:t>
      </w:r>
      <w:proofErr w:type="gramEnd"/>
      <w:r w:rsidRPr="006110C1">
        <w:rPr>
          <w:sz w:val="28"/>
          <w:szCs w:val="28"/>
        </w:rPr>
        <w:t>нцикл</w:t>
      </w:r>
      <w:proofErr w:type="spellEnd"/>
      <w:r w:rsidRPr="006110C1">
        <w:rPr>
          <w:sz w:val="28"/>
          <w:szCs w:val="28"/>
        </w:rPr>
        <w:t xml:space="preserve">. [и др.], 1996. – 1 электрон. опт. диск (CD-ROM) : </w:t>
      </w:r>
      <w:proofErr w:type="spellStart"/>
      <w:r w:rsidRPr="006110C1">
        <w:rPr>
          <w:sz w:val="28"/>
          <w:szCs w:val="28"/>
        </w:rPr>
        <w:t>зв</w:t>
      </w:r>
      <w:proofErr w:type="spellEnd"/>
      <w:r w:rsidRPr="006110C1">
        <w:rPr>
          <w:sz w:val="28"/>
          <w:szCs w:val="28"/>
        </w:rPr>
        <w:t xml:space="preserve">., </w:t>
      </w:r>
      <w:proofErr w:type="spellStart"/>
      <w:r w:rsidRPr="006110C1">
        <w:rPr>
          <w:sz w:val="28"/>
          <w:szCs w:val="28"/>
        </w:rPr>
        <w:t>цв</w:t>
      </w:r>
      <w:proofErr w:type="spellEnd"/>
      <w:r w:rsidRPr="006110C1">
        <w:rPr>
          <w:sz w:val="28"/>
          <w:szCs w:val="28"/>
        </w:rPr>
        <w:t xml:space="preserve">. ; </w:t>
      </w:r>
      <w:smartTag w:uri="urn:schemas-microsoft-com:office:smarttags" w:element="metricconverter">
        <w:smartTagPr>
          <w:attr w:name="ProductID" w:val="12 см"/>
        </w:smartTagPr>
        <w:r w:rsidRPr="006110C1">
          <w:rPr>
            <w:sz w:val="28"/>
            <w:szCs w:val="28"/>
          </w:rPr>
          <w:t>12 см</w:t>
        </w:r>
      </w:smartTag>
      <w:r w:rsidRPr="006110C1">
        <w:rPr>
          <w:sz w:val="28"/>
          <w:szCs w:val="28"/>
        </w:rPr>
        <w:t xml:space="preserve"> + рук. пользователя (</w:t>
      </w:r>
      <w:smartTag w:uri="urn:schemas-microsoft-com:office:smarttags" w:element="metricconverter">
        <w:smartTagPr>
          <w:attr w:name="ProductID" w:val="1 л"/>
        </w:smartTagPr>
        <w:r w:rsidRPr="006110C1">
          <w:rPr>
            <w:sz w:val="28"/>
            <w:szCs w:val="28"/>
          </w:rPr>
          <w:t>1 л</w:t>
        </w:r>
      </w:smartTag>
      <w:r w:rsidRPr="006110C1">
        <w:rPr>
          <w:sz w:val="28"/>
          <w:szCs w:val="28"/>
        </w:rPr>
        <w:t>.) + открытка (</w:t>
      </w:r>
      <w:smartTag w:uri="urn:schemas-microsoft-com:office:smarttags" w:element="metricconverter">
        <w:smartTagPr>
          <w:attr w:name="ProductID" w:val="1 л"/>
        </w:smartTagPr>
        <w:r w:rsidRPr="006110C1">
          <w:rPr>
            <w:sz w:val="28"/>
            <w:szCs w:val="28"/>
          </w:rPr>
          <w:t>1 л</w:t>
        </w:r>
      </w:smartTag>
      <w:r w:rsidRPr="006110C1">
        <w:rPr>
          <w:sz w:val="28"/>
          <w:szCs w:val="28"/>
        </w:rPr>
        <w:t>.). – (Интерактивный мир). – Систем</w:t>
      </w:r>
      <w:proofErr w:type="gramStart"/>
      <w:r w:rsidRPr="006110C1">
        <w:rPr>
          <w:sz w:val="28"/>
          <w:szCs w:val="28"/>
        </w:rPr>
        <w:t>.</w:t>
      </w:r>
      <w:proofErr w:type="gramEnd"/>
      <w:r w:rsidRPr="006110C1">
        <w:rPr>
          <w:sz w:val="28"/>
          <w:szCs w:val="28"/>
        </w:rPr>
        <w:t xml:space="preserve"> </w:t>
      </w:r>
      <w:proofErr w:type="gramStart"/>
      <w:r w:rsidRPr="006110C1">
        <w:rPr>
          <w:sz w:val="28"/>
          <w:szCs w:val="28"/>
        </w:rPr>
        <w:t>т</w:t>
      </w:r>
      <w:proofErr w:type="gramEnd"/>
      <w:r w:rsidRPr="006110C1">
        <w:rPr>
          <w:sz w:val="28"/>
          <w:szCs w:val="28"/>
        </w:rPr>
        <w:t>ребования: ПК 486 или выше; 8 Мб ОЗУ</w:t>
      </w:r>
      <w:proofErr w:type="gramStart"/>
      <w:r w:rsidRPr="006110C1">
        <w:rPr>
          <w:sz w:val="28"/>
          <w:szCs w:val="28"/>
        </w:rPr>
        <w:t xml:space="preserve"> ;</w:t>
      </w:r>
      <w:proofErr w:type="gramEnd"/>
      <w:r w:rsidRPr="006110C1">
        <w:rPr>
          <w:sz w:val="28"/>
          <w:szCs w:val="28"/>
        </w:rPr>
        <w:t xml:space="preserve"> </w:t>
      </w:r>
      <w:proofErr w:type="spellStart"/>
      <w:r w:rsidRPr="006110C1">
        <w:rPr>
          <w:sz w:val="28"/>
          <w:szCs w:val="28"/>
        </w:rPr>
        <w:t>Windows</w:t>
      </w:r>
      <w:proofErr w:type="spellEnd"/>
      <w:r w:rsidRPr="006110C1">
        <w:rPr>
          <w:sz w:val="28"/>
          <w:szCs w:val="28"/>
        </w:rPr>
        <w:t xml:space="preserve"> 3.1 или </w:t>
      </w:r>
      <w:proofErr w:type="spellStart"/>
      <w:r w:rsidRPr="006110C1">
        <w:rPr>
          <w:sz w:val="28"/>
          <w:szCs w:val="28"/>
        </w:rPr>
        <w:t>Windows</w:t>
      </w:r>
      <w:proofErr w:type="spellEnd"/>
      <w:r w:rsidRPr="006110C1">
        <w:rPr>
          <w:sz w:val="28"/>
          <w:szCs w:val="28"/>
        </w:rPr>
        <w:t xml:space="preserve"> 95 ; SVGA 32768 и более </w:t>
      </w:r>
      <w:proofErr w:type="spellStart"/>
      <w:r w:rsidRPr="006110C1">
        <w:rPr>
          <w:sz w:val="28"/>
          <w:szCs w:val="28"/>
        </w:rPr>
        <w:t>цв</w:t>
      </w:r>
      <w:proofErr w:type="spellEnd"/>
      <w:r w:rsidRPr="006110C1">
        <w:rPr>
          <w:sz w:val="28"/>
          <w:szCs w:val="28"/>
        </w:rPr>
        <w:t xml:space="preserve">. ; 640х480 ; 4х CD-ROM дисковод ; 16-бит. </w:t>
      </w:r>
      <w:proofErr w:type="spellStart"/>
      <w:r w:rsidRPr="006110C1">
        <w:rPr>
          <w:sz w:val="28"/>
          <w:szCs w:val="28"/>
        </w:rPr>
        <w:t>зв</w:t>
      </w:r>
      <w:proofErr w:type="spellEnd"/>
      <w:r w:rsidRPr="006110C1">
        <w:rPr>
          <w:sz w:val="28"/>
          <w:szCs w:val="28"/>
        </w:rPr>
        <w:t xml:space="preserve">. карта ; мышь. – </w:t>
      </w:r>
      <w:proofErr w:type="spellStart"/>
      <w:r w:rsidRPr="006110C1">
        <w:rPr>
          <w:sz w:val="28"/>
          <w:szCs w:val="28"/>
        </w:rPr>
        <w:t>Загл</w:t>
      </w:r>
      <w:proofErr w:type="spellEnd"/>
      <w:r w:rsidRPr="006110C1">
        <w:rPr>
          <w:sz w:val="28"/>
          <w:szCs w:val="28"/>
        </w:rPr>
        <w:t xml:space="preserve">. с экрана. – Диск и </w:t>
      </w:r>
      <w:proofErr w:type="spellStart"/>
      <w:r w:rsidRPr="006110C1">
        <w:rPr>
          <w:sz w:val="28"/>
          <w:szCs w:val="28"/>
        </w:rPr>
        <w:t>сопровод</w:t>
      </w:r>
      <w:proofErr w:type="spellEnd"/>
      <w:r w:rsidRPr="006110C1">
        <w:rPr>
          <w:sz w:val="28"/>
          <w:szCs w:val="28"/>
        </w:rPr>
        <w:t>. материал помещены в контейнер 20х14 см.</w:t>
      </w:r>
    </w:p>
    <w:p w:rsidR="006110C1" w:rsidRPr="006110C1" w:rsidRDefault="006110C1" w:rsidP="006110C1">
      <w:pPr>
        <w:pStyle w:val="11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6110C1">
        <w:rPr>
          <w:sz w:val="28"/>
          <w:szCs w:val="28"/>
        </w:rPr>
        <w:t>Информационные технологии, компьютерные системы и издательская продукция для библиотек [Электронный ресурс]</w:t>
      </w:r>
      <w:proofErr w:type="gramStart"/>
      <w:r w:rsidRPr="006110C1">
        <w:rPr>
          <w:sz w:val="28"/>
          <w:szCs w:val="28"/>
        </w:rPr>
        <w:t xml:space="preserve"> :</w:t>
      </w:r>
      <w:proofErr w:type="gramEnd"/>
      <w:r w:rsidRPr="006110C1">
        <w:rPr>
          <w:sz w:val="28"/>
          <w:szCs w:val="28"/>
        </w:rPr>
        <w:t xml:space="preserve"> материалы </w:t>
      </w:r>
      <w:proofErr w:type="spellStart"/>
      <w:r w:rsidRPr="006110C1">
        <w:rPr>
          <w:sz w:val="28"/>
          <w:szCs w:val="28"/>
        </w:rPr>
        <w:t>конф</w:t>
      </w:r>
      <w:proofErr w:type="spellEnd"/>
      <w:r w:rsidRPr="006110C1">
        <w:rPr>
          <w:sz w:val="28"/>
          <w:szCs w:val="28"/>
        </w:rPr>
        <w:t>. «LIBCOM-2007». – Электрон</w:t>
      </w:r>
      <w:proofErr w:type="gramStart"/>
      <w:r w:rsidRPr="006110C1">
        <w:rPr>
          <w:sz w:val="28"/>
          <w:szCs w:val="28"/>
        </w:rPr>
        <w:t>.</w:t>
      </w:r>
      <w:proofErr w:type="gramEnd"/>
      <w:r w:rsidRPr="006110C1">
        <w:rPr>
          <w:sz w:val="28"/>
          <w:szCs w:val="28"/>
        </w:rPr>
        <w:t xml:space="preserve"> </w:t>
      </w:r>
      <w:proofErr w:type="gramStart"/>
      <w:r w:rsidRPr="006110C1">
        <w:rPr>
          <w:sz w:val="28"/>
          <w:szCs w:val="28"/>
        </w:rPr>
        <w:t>т</w:t>
      </w:r>
      <w:proofErr w:type="gramEnd"/>
      <w:r w:rsidRPr="006110C1">
        <w:rPr>
          <w:sz w:val="28"/>
          <w:szCs w:val="28"/>
        </w:rPr>
        <w:t>екстовые дан. – М. : ГПНТБ России, 2007. – 1 электрон</w:t>
      </w:r>
      <w:proofErr w:type="gramStart"/>
      <w:r w:rsidRPr="006110C1">
        <w:rPr>
          <w:sz w:val="28"/>
          <w:szCs w:val="28"/>
        </w:rPr>
        <w:t>.</w:t>
      </w:r>
      <w:proofErr w:type="gramEnd"/>
      <w:r w:rsidRPr="006110C1">
        <w:rPr>
          <w:sz w:val="28"/>
          <w:szCs w:val="28"/>
        </w:rPr>
        <w:t xml:space="preserve"> </w:t>
      </w:r>
      <w:proofErr w:type="gramStart"/>
      <w:r w:rsidRPr="006110C1">
        <w:rPr>
          <w:sz w:val="28"/>
          <w:szCs w:val="28"/>
        </w:rPr>
        <w:t>о</w:t>
      </w:r>
      <w:proofErr w:type="gramEnd"/>
      <w:r w:rsidRPr="006110C1">
        <w:rPr>
          <w:sz w:val="28"/>
          <w:szCs w:val="28"/>
        </w:rPr>
        <w:t xml:space="preserve">пт. диск (CD-ROM). – </w:t>
      </w:r>
      <w:proofErr w:type="spellStart"/>
      <w:r w:rsidRPr="006110C1">
        <w:rPr>
          <w:sz w:val="28"/>
          <w:szCs w:val="28"/>
        </w:rPr>
        <w:t>Загл</w:t>
      </w:r>
      <w:proofErr w:type="spellEnd"/>
      <w:r w:rsidRPr="006110C1">
        <w:rPr>
          <w:sz w:val="28"/>
          <w:szCs w:val="28"/>
        </w:rPr>
        <w:t>. с этикетки диска.</w:t>
      </w:r>
    </w:p>
    <w:p w:rsidR="006110C1" w:rsidRPr="006110C1" w:rsidRDefault="006110C1" w:rsidP="006110C1">
      <w:pPr>
        <w:pStyle w:val="11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proofErr w:type="spellStart"/>
      <w:r w:rsidRPr="006110C1">
        <w:rPr>
          <w:sz w:val="28"/>
          <w:szCs w:val="28"/>
        </w:rPr>
        <w:t>Воройский</w:t>
      </w:r>
      <w:proofErr w:type="spellEnd"/>
      <w:r w:rsidRPr="006110C1">
        <w:rPr>
          <w:sz w:val="28"/>
          <w:szCs w:val="28"/>
        </w:rPr>
        <w:t xml:space="preserve"> Ф. С. Развитие электронных библиотек как подсистем АБИС – перспективное направление автоматизации библиотек [Электронный ресурс] / Ф. С. </w:t>
      </w:r>
      <w:proofErr w:type="spellStart"/>
      <w:r w:rsidRPr="006110C1">
        <w:rPr>
          <w:sz w:val="28"/>
          <w:szCs w:val="28"/>
        </w:rPr>
        <w:t>Воройский</w:t>
      </w:r>
      <w:proofErr w:type="spellEnd"/>
      <w:r w:rsidRPr="006110C1">
        <w:rPr>
          <w:sz w:val="28"/>
          <w:szCs w:val="28"/>
        </w:rPr>
        <w:t xml:space="preserve"> // Информационные технологии, компьютерные системы и издательская продукция для библиотек</w:t>
      </w:r>
      <w:proofErr w:type="gramStart"/>
      <w:r w:rsidRPr="006110C1">
        <w:rPr>
          <w:sz w:val="28"/>
          <w:szCs w:val="28"/>
        </w:rPr>
        <w:t xml:space="preserve"> :</w:t>
      </w:r>
      <w:proofErr w:type="gramEnd"/>
      <w:r w:rsidRPr="006110C1">
        <w:rPr>
          <w:sz w:val="28"/>
          <w:szCs w:val="28"/>
        </w:rPr>
        <w:t xml:space="preserve"> материалы </w:t>
      </w:r>
      <w:proofErr w:type="spellStart"/>
      <w:r w:rsidRPr="006110C1">
        <w:rPr>
          <w:sz w:val="28"/>
          <w:szCs w:val="28"/>
        </w:rPr>
        <w:t>конф</w:t>
      </w:r>
      <w:proofErr w:type="spellEnd"/>
      <w:r w:rsidRPr="006110C1">
        <w:rPr>
          <w:sz w:val="28"/>
          <w:szCs w:val="28"/>
        </w:rPr>
        <w:t>. «LIBCOM–2006». – Электрон</w:t>
      </w:r>
      <w:proofErr w:type="gramStart"/>
      <w:r w:rsidRPr="006110C1">
        <w:rPr>
          <w:sz w:val="28"/>
          <w:szCs w:val="28"/>
        </w:rPr>
        <w:t>.</w:t>
      </w:r>
      <w:proofErr w:type="gramEnd"/>
      <w:r w:rsidRPr="006110C1">
        <w:rPr>
          <w:sz w:val="28"/>
          <w:szCs w:val="28"/>
        </w:rPr>
        <w:t xml:space="preserve"> </w:t>
      </w:r>
      <w:proofErr w:type="gramStart"/>
      <w:r w:rsidRPr="006110C1">
        <w:rPr>
          <w:sz w:val="28"/>
          <w:szCs w:val="28"/>
        </w:rPr>
        <w:t>т</w:t>
      </w:r>
      <w:proofErr w:type="gramEnd"/>
      <w:r w:rsidRPr="006110C1">
        <w:rPr>
          <w:sz w:val="28"/>
          <w:szCs w:val="28"/>
        </w:rPr>
        <w:t>екстовые дан. – М. : ГПНТБ России, 2006. – 1 электрон</w:t>
      </w:r>
      <w:proofErr w:type="gramStart"/>
      <w:r w:rsidRPr="006110C1">
        <w:rPr>
          <w:sz w:val="28"/>
          <w:szCs w:val="28"/>
        </w:rPr>
        <w:t>.</w:t>
      </w:r>
      <w:proofErr w:type="gramEnd"/>
      <w:r w:rsidRPr="006110C1">
        <w:rPr>
          <w:sz w:val="28"/>
          <w:szCs w:val="28"/>
        </w:rPr>
        <w:t xml:space="preserve"> </w:t>
      </w:r>
      <w:proofErr w:type="gramStart"/>
      <w:r w:rsidRPr="006110C1">
        <w:rPr>
          <w:sz w:val="28"/>
          <w:szCs w:val="28"/>
        </w:rPr>
        <w:t>о</w:t>
      </w:r>
      <w:proofErr w:type="gramEnd"/>
      <w:r w:rsidRPr="006110C1">
        <w:rPr>
          <w:sz w:val="28"/>
          <w:szCs w:val="28"/>
        </w:rPr>
        <w:t xml:space="preserve">пт. диск (CD-ROM). – </w:t>
      </w:r>
      <w:proofErr w:type="spellStart"/>
      <w:r w:rsidRPr="006110C1">
        <w:rPr>
          <w:sz w:val="28"/>
          <w:szCs w:val="28"/>
        </w:rPr>
        <w:t>Загл</w:t>
      </w:r>
      <w:proofErr w:type="spellEnd"/>
      <w:r w:rsidRPr="006110C1">
        <w:rPr>
          <w:sz w:val="28"/>
          <w:szCs w:val="28"/>
        </w:rPr>
        <w:t>. с этикетки диска.</w:t>
      </w:r>
    </w:p>
    <w:p w:rsidR="006110C1" w:rsidRPr="006110C1" w:rsidRDefault="006110C1" w:rsidP="006110C1">
      <w:pPr>
        <w:pStyle w:val="11"/>
        <w:spacing w:before="0" w:beforeAutospacing="0" w:after="0" w:afterAutospacing="0" w:line="276" w:lineRule="auto"/>
        <w:ind w:firstLine="709"/>
        <w:jc w:val="both"/>
        <w:rPr>
          <w:rStyle w:val="a7"/>
          <w:b w:val="0"/>
          <w:sz w:val="28"/>
          <w:szCs w:val="28"/>
        </w:rPr>
      </w:pPr>
      <w:r w:rsidRPr="006110C1">
        <w:rPr>
          <w:rStyle w:val="a7"/>
          <w:b w:val="0"/>
          <w:sz w:val="28"/>
          <w:szCs w:val="28"/>
        </w:rPr>
        <w:t xml:space="preserve"> 2 Описание сайта целиком</w:t>
      </w:r>
    </w:p>
    <w:p w:rsidR="006110C1" w:rsidRPr="006110C1" w:rsidRDefault="006110C1" w:rsidP="006110C1">
      <w:pPr>
        <w:pStyle w:val="11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6110C1">
        <w:rPr>
          <w:sz w:val="28"/>
          <w:szCs w:val="28"/>
        </w:rPr>
        <w:t xml:space="preserve">Национальный информационно-библиотечный центр «ЛИБНЕТ» [Электронный ресурс] / </w:t>
      </w:r>
      <w:proofErr w:type="spellStart"/>
      <w:r w:rsidRPr="006110C1">
        <w:rPr>
          <w:sz w:val="28"/>
          <w:szCs w:val="28"/>
        </w:rPr>
        <w:t>М-во</w:t>
      </w:r>
      <w:proofErr w:type="spellEnd"/>
      <w:r w:rsidRPr="006110C1">
        <w:rPr>
          <w:sz w:val="28"/>
          <w:szCs w:val="28"/>
        </w:rPr>
        <w:t xml:space="preserve"> культуры РФ, Рос</w:t>
      </w:r>
      <w:proofErr w:type="gramStart"/>
      <w:r w:rsidRPr="006110C1">
        <w:rPr>
          <w:sz w:val="28"/>
          <w:szCs w:val="28"/>
        </w:rPr>
        <w:t>.</w:t>
      </w:r>
      <w:proofErr w:type="gramEnd"/>
      <w:r w:rsidRPr="006110C1">
        <w:rPr>
          <w:sz w:val="28"/>
          <w:szCs w:val="28"/>
        </w:rPr>
        <w:t xml:space="preserve"> </w:t>
      </w:r>
      <w:proofErr w:type="spellStart"/>
      <w:proofErr w:type="gramStart"/>
      <w:r w:rsidRPr="006110C1">
        <w:rPr>
          <w:sz w:val="28"/>
          <w:szCs w:val="28"/>
        </w:rPr>
        <w:t>г</w:t>
      </w:r>
      <w:proofErr w:type="gramEnd"/>
      <w:r w:rsidRPr="006110C1">
        <w:rPr>
          <w:sz w:val="28"/>
          <w:szCs w:val="28"/>
        </w:rPr>
        <w:t>ос</w:t>
      </w:r>
      <w:proofErr w:type="spellEnd"/>
      <w:r w:rsidRPr="006110C1">
        <w:rPr>
          <w:sz w:val="28"/>
          <w:szCs w:val="28"/>
        </w:rPr>
        <w:t xml:space="preserve">. б-ка, Рос. </w:t>
      </w:r>
      <w:proofErr w:type="spellStart"/>
      <w:r w:rsidRPr="006110C1">
        <w:rPr>
          <w:sz w:val="28"/>
          <w:szCs w:val="28"/>
        </w:rPr>
        <w:t>нац</w:t>
      </w:r>
      <w:proofErr w:type="spellEnd"/>
      <w:r w:rsidRPr="006110C1">
        <w:rPr>
          <w:sz w:val="28"/>
          <w:szCs w:val="28"/>
        </w:rPr>
        <w:t>. б-ка. – М.</w:t>
      </w:r>
      <w:proofErr w:type="gramStart"/>
      <w:r w:rsidRPr="006110C1">
        <w:rPr>
          <w:sz w:val="28"/>
          <w:szCs w:val="28"/>
        </w:rPr>
        <w:t xml:space="preserve"> :</w:t>
      </w:r>
      <w:proofErr w:type="gramEnd"/>
      <w:r w:rsidRPr="006110C1">
        <w:rPr>
          <w:sz w:val="28"/>
          <w:szCs w:val="28"/>
        </w:rPr>
        <w:t xml:space="preserve"> Центр «ЛИБНЕТ», 2004. – Режим доступа: http://www.nilc.ru/, для доступа к </w:t>
      </w:r>
      <w:proofErr w:type="spellStart"/>
      <w:r w:rsidRPr="006110C1">
        <w:rPr>
          <w:sz w:val="28"/>
          <w:szCs w:val="28"/>
        </w:rPr>
        <w:t>информ</w:t>
      </w:r>
      <w:proofErr w:type="spellEnd"/>
      <w:r w:rsidRPr="006110C1">
        <w:rPr>
          <w:sz w:val="28"/>
          <w:szCs w:val="28"/>
        </w:rPr>
        <w:t xml:space="preserve">. ресурсам требуется авторизация. </w:t>
      </w:r>
    </w:p>
    <w:p w:rsidR="006110C1" w:rsidRPr="006110C1" w:rsidRDefault="006110C1" w:rsidP="006110C1">
      <w:pPr>
        <w:pStyle w:val="11"/>
        <w:spacing w:before="0" w:beforeAutospacing="0" w:after="0" w:afterAutospacing="0" w:line="276" w:lineRule="auto"/>
        <w:ind w:firstLine="709"/>
        <w:jc w:val="both"/>
        <w:rPr>
          <w:rStyle w:val="a7"/>
          <w:b w:val="0"/>
          <w:sz w:val="28"/>
          <w:szCs w:val="28"/>
        </w:rPr>
      </w:pPr>
      <w:r w:rsidRPr="006110C1">
        <w:rPr>
          <w:rStyle w:val="a7"/>
          <w:b w:val="0"/>
          <w:sz w:val="28"/>
          <w:szCs w:val="28"/>
        </w:rPr>
        <w:t>3 Описание материала, расположенного на сайте</w:t>
      </w:r>
    </w:p>
    <w:p w:rsidR="006110C1" w:rsidRPr="006110C1" w:rsidRDefault="006110C1" w:rsidP="006110C1">
      <w:pPr>
        <w:pStyle w:val="11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6110C1">
        <w:rPr>
          <w:sz w:val="28"/>
          <w:szCs w:val="28"/>
        </w:rPr>
        <w:t xml:space="preserve">Дегтярёв К. </w:t>
      </w:r>
      <w:proofErr w:type="spellStart"/>
      <w:r w:rsidRPr="006110C1">
        <w:rPr>
          <w:sz w:val="28"/>
          <w:szCs w:val="28"/>
        </w:rPr>
        <w:t>Карабас-Барабас</w:t>
      </w:r>
      <w:proofErr w:type="spellEnd"/>
      <w:r w:rsidRPr="006110C1">
        <w:rPr>
          <w:sz w:val="28"/>
          <w:szCs w:val="28"/>
        </w:rPr>
        <w:t xml:space="preserve">, или Золотой Ключик к Евангелиям [Электронный ресурс] // Российский </w:t>
      </w:r>
      <w:proofErr w:type="spellStart"/>
      <w:r w:rsidRPr="006110C1">
        <w:rPr>
          <w:sz w:val="28"/>
          <w:szCs w:val="28"/>
        </w:rPr>
        <w:t>мемуарий</w:t>
      </w:r>
      <w:proofErr w:type="spellEnd"/>
      <w:proofErr w:type="gramStart"/>
      <w:r w:rsidRPr="006110C1">
        <w:rPr>
          <w:sz w:val="28"/>
          <w:szCs w:val="28"/>
        </w:rPr>
        <w:t xml:space="preserve"> :</w:t>
      </w:r>
      <w:proofErr w:type="gramEnd"/>
      <w:r w:rsidRPr="006110C1">
        <w:rPr>
          <w:sz w:val="28"/>
          <w:szCs w:val="28"/>
        </w:rPr>
        <w:t xml:space="preserve"> [сайт] / Константин Дегтярёв. – 2003–2005. – Из </w:t>
      </w:r>
      <w:proofErr w:type="spellStart"/>
      <w:r w:rsidRPr="006110C1">
        <w:rPr>
          <w:sz w:val="28"/>
          <w:szCs w:val="28"/>
        </w:rPr>
        <w:t>содерж</w:t>
      </w:r>
      <w:proofErr w:type="spellEnd"/>
      <w:r w:rsidRPr="006110C1">
        <w:rPr>
          <w:sz w:val="28"/>
          <w:szCs w:val="28"/>
        </w:rPr>
        <w:t>.: Карабас. – Режим доступа: http://fershal.narod.ru/Articles/Carabas/Carabas.htm (31.08.07).</w:t>
      </w:r>
    </w:p>
    <w:p w:rsidR="006110C1" w:rsidRPr="006110C1" w:rsidRDefault="006110C1" w:rsidP="006110C1">
      <w:pPr>
        <w:pStyle w:val="11"/>
        <w:spacing w:before="0" w:beforeAutospacing="0" w:after="0" w:afterAutospacing="0" w:line="276" w:lineRule="auto"/>
        <w:ind w:firstLine="709"/>
        <w:rPr>
          <w:rStyle w:val="a7"/>
          <w:b w:val="0"/>
          <w:sz w:val="28"/>
          <w:szCs w:val="28"/>
        </w:rPr>
      </w:pPr>
      <w:r w:rsidRPr="006110C1">
        <w:rPr>
          <w:rStyle w:val="a7"/>
          <w:b w:val="0"/>
          <w:sz w:val="28"/>
          <w:szCs w:val="28"/>
        </w:rPr>
        <w:t>4 Описание материала, имеющего электронную и печатную версии</w:t>
      </w:r>
    </w:p>
    <w:p w:rsidR="006110C1" w:rsidRPr="006110C1" w:rsidRDefault="006110C1" w:rsidP="006110C1">
      <w:pPr>
        <w:pStyle w:val="11"/>
        <w:spacing w:before="0" w:beforeAutospacing="0" w:after="0" w:afterAutospacing="0" w:line="276" w:lineRule="auto"/>
        <w:ind w:firstLine="709"/>
        <w:rPr>
          <w:sz w:val="28"/>
          <w:szCs w:val="28"/>
          <w:lang w:val="en-US"/>
        </w:rPr>
      </w:pPr>
      <w:r w:rsidRPr="006110C1">
        <w:rPr>
          <w:sz w:val="28"/>
          <w:szCs w:val="28"/>
        </w:rPr>
        <w:t xml:space="preserve">Филиппова Л. Я. Создание </w:t>
      </w:r>
      <w:proofErr w:type="spellStart"/>
      <w:r w:rsidRPr="006110C1">
        <w:rPr>
          <w:sz w:val="28"/>
          <w:szCs w:val="28"/>
        </w:rPr>
        <w:t>контента</w:t>
      </w:r>
      <w:proofErr w:type="spellEnd"/>
      <w:r w:rsidRPr="006110C1">
        <w:rPr>
          <w:sz w:val="28"/>
          <w:szCs w:val="28"/>
        </w:rPr>
        <w:t xml:space="preserve"> (содержания) библиотечных </w:t>
      </w:r>
      <w:proofErr w:type="spellStart"/>
      <w:r w:rsidRPr="006110C1">
        <w:rPr>
          <w:sz w:val="28"/>
          <w:szCs w:val="28"/>
        </w:rPr>
        <w:t>веб-сайтов</w:t>
      </w:r>
      <w:proofErr w:type="spellEnd"/>
      <w:r w:rsidRPr="006110C1">
        <w:rPr>
          <w:sz w:val="28"/>
          <w:szCs w:val="28"/>
        </w:rPr>
        <w:t xml:space="preserve"> учебных заведений (из зарубежного опыта) / Л. Я. Филиппова // </w:t>
      </w:r>
      <w:proofErr w:type="spellStart"/>
      <w:proofErr w:type="gramStart"/>
      <w:r w:rsidRPr="006110C1">
        <w:rPr>
          <w:sz w:val="28"/>
          <w:szCs w:val="28"/>
        </w:rPr>
        <w:t>Науч</w:t>
      </w:r>
      <w:proofErr w:type="spellEnd"/>
      <w:r w:rsidRPr="006110C1">
        <w:rPr>
          <w:sz w:val="28"/>
          <w:szCs w:val="28"/>
        </w:rPr>
        <w:t>. и</w:t>
      </w:r>
      <w:proofErr w:type="gramEnd"/>
      <w:r w:rsidRPr="006110C1">
        <w:rPr>
          <w:sz w:val="28"/>
          <w:szCs w:val="28"/>
        </w:rPr>
        <w:t xml:space="preserve"> </w:t>
      </w:r>
      <w:proofErr w:type="spellStart"/>
      <w:r w:rsidRPr="006110C1">
        <w:rPr>
          <w:sz w:val="28"/>
          <w:szCs w:val="28"/>
        </w:rPr>
        <w:t>техн</w:t>
      </w:r>
      <w:proofErr w:type="spellEnd"/>
      <w:r w:rsidRPr="006110C1">
        <w:rPr>
          <w:sz w:val="28"/>
          <w:szCs w:val="28"/>
        </w:rPr>
        <w:t xml:space="preserve">. б-ки. – 2002. – № 2. – То же [Электронный ресурс]. – Режим доступа: </w:t>
      </w:r>
      <w:hyperlink r:id="rId7" w:history="1">
        <w:r w:rsidRPr="006110C1">
          <w:rPr>
            <w:rStyle w:val="a3"/>
            <w:sz w:val="28"/>
            <w:szCs w:val="28"/>
          </w:rPr>
          <w:t>http://www.gpntb.ru/win/ntb/ntb2002/2/f02_10.htm</w:t>
        </w:r>
      </w:hyperlink>
    </w:p>
    <w:p w:rsidR="006110C1" w:rsidRPr="006110C1" w:rsidRDefault="006110C1" w:rsidP="006110C1">
      <w:pPr>
        <w:pStyle w:val="11"/>
        <w:spacing w:before="0" w:beforeAutospacing="0" w:after="0" w:afterAutospacing="0" w:line="276" w:lineRule="auto"/>
        <w:ind w:firstLine="709"/>
        <w:rPr>
          <w:sz w:val="28"/>
          <w:szCs w:val="28"/>
          <w:lang w:val="en-US"/>
        </w:rPr>
      </w:pPr>
    </w:p>
    <w:p w:rsidR="006110C1" w:rsidRPr="006110C1" w:rsidRDefault="006110C1" w:rsidP="006110C1">
      <w:pPr>
        <w:pStyle w:val="1"/>
        <w:spacing w:line="276" w:lineRule="auto"/>
        <w:ind w:firstLine="0"/>
        <w:rPr>
          <w:bCs/>
          <w:szCs w:val="28"/>
          <w:lang w:val="en-US"/>
        </w:rPr>
      </w:pPr>
      <w:bookmarkStart w:id="1" w:name="_Toc149309636"/>
      <w:r w:rsidRPr="006110C1">
        <w:rPr>
          <w:bCs/>
          <w:szCs w:val="28"/>
        </w:rPr>
        <w:t>Список рекомендуемой литературы</w:t>
      </w:r>
      <w:bookmarkEnd w:id="1"/>
    </w:p>
    <w:p w:rsidR="006110C1" w:rsidRPr="006110C1" w:rsidRDefault="006110C1" w:rsidP="006110C1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6110C1" w:rsidRPr="006110C1" w:rsidRDefault="006110C1" w:rsidP="00611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110C1">
        <w:rPr>
          <w:rFonts w:ascii="Times New Roman" w:hAnsi="Times New Roman"/>
          <w:b/>
          <w:bCs/>
          <w:sz w:val="28"/>
          <w:szCs w:val="28"/>
        </w:rPr>
        <w:lastRenderedPageBreak/>
        <w:t>Нормативно-правовые источники:</w:t>
      </w:r>
    </w:p>
    <w:p w:rsidR="006110C1" w:rsidRPr="006110C1" w:rsidRDefault="006110C1" w:rsidP="006110C1">
      <w:pPr>
        <w:pStyle w:val="p26"/>
        <w:shd w:val="clear" w:color="auto" w:fill="FFFFFF"/>
        <w:spacing w:line="276" w:lineRule="auto"/>
        <w:jc w:val="both"/>
        <w:rPr>
          <w:sz w:val="28"/>
          <w:szCs w:val="28"/>
        </w:rPr>
      </w:pPr>
      <w:r w:rsidRPr="006110C1">
        <w:rPr>
          <w:sz w:val="28"/>
          <w:szCs w:val="28"/>
        </w:rPr>
        <w:t>Конституция Российской Федерации.- М.: Приор, 2010. - 32с.</w:t>
      </w:r>
    </w:p>
    <w:p w:rsidR="006110C1" w:rsidRPr="006110C1" w:rsidRDefault="006110C1" w:rsidP="006110C1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/>
          <w:sz w:val="28"/>
          <w:szCs w:val="28"/>
        </w:rPr>
      </w:pPr>
      <w:r w:rsidRPr="006110C1">
        <w:rPr>
          <w:rFonts w:ascii="Times New Roman" w:hAnsi="Times New Roman"/>
          <w:sz w:val="28"/>
          <w:szCs w:val="28"/>
        </w:rPr>
        <w:t xml:space="preserve">О государственном гербе Российской Федерации: Федеральный конституционный закон от 25 декабря </w:t>
      </w:r>
      <w:smartTag w:uri="urn:schemas-microsoft-com:office:smarttags" w:element="metricconverter">
        <w:smartTagPr>
          <w:attr w:name="ProductID" w:val="2000 г"/>
        </w:smartTagPr>
        <w:r w:rsidRPr="006110C1">
          <w:rPr>
            <w:rFonts w:ascii="Times New Roman" w:hAnsi="Times New Roman"/>
            <w:sz w:val="28"/>
            <w:szCs w:val="28"/>
          </w:rPr>
          <w:t>2000 г</w:t>
        </w:r>
      </w:smartTag>
      <w:r w:rsidRPr="006110C1">
        <w:rPr>
          <w:rFonts w:ascii="Times New Roman" w:hAnsi="Times New Roman"/>
          <w:sz w:val="28"/>
          <w:szCs w:val="28"/>
        </w:rPr>
        <w:t>. N 2-ФКЗ// Собрание Законодательства.- 2000. N 52 (25 дек.)</w:t>
      </w:r>
      <w:proofErr w:type="gramStart"/>
      <w:r w:rsidRPr="006110C1">
        <w:rPr>
          <w:rFonts w:ascii="Times New Roman" w:hAnsi="Times New Roman"/>
          <w:sz w:val="28"/>
          <w:szCs w:val="28"/>
        </w:rPr>
        <w:t>.</w:t>
      </w:r>
      <w:proofErr w:type="gramEnd"/>
      <w:r w:rsidRPr="006110C1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6110C1">
        <w:rPr>
          <w:rFonts w:ascii="Times New Roman" w:hAnsi="Times New Roman"/>
          <w:sz w:val="28"/>
          <w:szCs w:val="28"/>
        </w:rPr>
        <w:t>с</w:t>
      </w:r>
      <w:proofErr w:type="gramEnd"/>
      <w:r w:rsidRPr="006110C1">
        <w:rPr>
          <w:rFonts w:ascii="Times New Roman" w:hAnsi="Times New Roman"/>
          <w:sz w:val="28"/>
          <w:szCs w:val="28"/>
        </w:rPr>
        <w:t xml:space="preserve">т. 12 </w:t>
      </w:r>
    </w:p>
    <w:p w:rsidR="006110C1" w:rsidRPr="006110C1" w:rsidRDefault="006110C1" w:rsidP="006110C1">
      <w:pPr>
        <w:pStyle w:val="p26"/>
        <w:shd w:val="clear" w:color="auto" w:fill="FFFFFF"/>
        <w:spacing w:line="276" w:lineRule="auto"/>
        <w:jc w:val="both"/>
        <w:rPr>
          <w:sz w:val="28"/>
          <w:szCs w:val="28"/>
        </w:rPr>
      </w:pPr>
      <w:proofErr w:type="gramStart"/>
      <w:r w:rsidRPr="006110C1">
        <w:rPr>
          <w:sz w:val="28"/>
          <w:szCs w:val="28"/>
        </w:rPr>
        <w:t>О</w:t>
      </w:r>
      <w:proofErr w:type="gramEnd"/>
      <w:r w:rsidRPr="006110C1">
        <w:rPr>
          <w:sz w:val="28"/>
          <w:szCs w:val="28"/>
        </w:rPr>
        <w:t xml:space="preserve"> электронной цифровой подписи: Федеральный закон от 6 апреля </w:t>
      </w:r>
      <w:smartTag w:uri="urn:schemas-microsoft-com:office:smarttags" w:element="metricconverter">
        <w:smartTagPr>
          <w:attr w:name="ProductID" w:val="2011 г"/>
        </w:smartTagPr>
        <w:r w:rsidRPr="006110C1">
          <w:rPr>
            <w:sz w:val="28"/>
            <w:szCs w:val="28"/>
          </w:rPr>
          <w:t>2011 г</w:t>
        </w:r>
      </w:smartTag>
      <w:r w:rsidRPr="006110C1">
        <w:rPr>
          <w:sz w:val="28"/>
          <w:szCs w:val="28"/>
        </w:rPr>
        <w:t>. N 63ФЗ// Российская газета. - Федеральный выпуск №5451 (6 апр.)</w:t>
      </w:r>
      <w:proofErr w:type="gramStart"/>
      <w:r w:rsidRPr="006110C1">
        <w:rPr>
          <w:sz w:val="28"/>
          <w:szCs w:val="28"/>
        </w:rPr>
        <w:t>.</w:t>
      </w:r>
      <w:proofErr w:type="gramEnd"/>
      <w:r w:rsidRPr="006110C1">
        <w:rPr>
          <w:sz w:val="28"/>
          <w:szCs w:val="28"/>
        </w:rPr>
        <w:t xml:space="preserve"> - </w:t>
      </w:r>
      <w:proofErr w:type="gramStart"/>
      <w:r w:rsidRPr="006110C1">
        <w:rPr>
          <w:sz w:val="28"/>
          <w:szCs w:val="28"/>
        </w:rPr>
        <w:t>с</w:t>
      </w:r>
      <w:proofErr w:type="gramEnd"/>
      <w:r w:rsidRPr="006110C1">
        <w:rPr>
          <w:sz w:val="28"/>
          <w:szCs w:val="28"/>
        </w:rPr>
        <w:t>т. 20</w:t>
      </w:r>
    </w:p>
    <w:p w:rsidR="006110C1" w:rsidRPr="006110C1" w:rsidRDefault="006110C1" w:rsidP="006110C1">
      <w:pPr>
        <w:pStyle w:val="p26"/>
        <w:shd w:val="clear" w:color="auto" w:fill="FFFFFF"/>
        <w:spacing w:line="276" w:lineRule="auto"/>
        <w:jc w:val="both"/>
        <w:rPr>
          <w:sz w:val="28"/>
          <w:szCs w:val="28"/>
        </w:rPr>
      </w:pPr>
      <w:r w:rsidRPr="006110C1">
        <w:rPr>
          <w:sz w:val="28"/>
          <w:szCs w:val="28"/>
        </w:rPr>
        <w:t xml:space="preserve">О коммерческой тайне: Федеральный закон от 29 июля </w:t>
      </w:r>
      <w:smartTag w:uri="urn:schemas-microsoft-com:office:smarttags" w:element="metricconverter">
        <w:smartTagPr>
          <w:attr w:name="ProductID" w:val="2004 г"/>
        </w:smartTagPr>
        <w:r w:rsidRPr="006110C1">
          <w:rPr>
            <w:sz w:val="28"/>
            <w:szCs w:val="28"/>
          </w:rPr>
          <w:t>2004 г</w:t>
        </w:r>
      </w:smartTag>
      <w:r w:rsidRPr="006110C1">
        <w:rPr>
          <w:sz w:val="28"/>
          <w:szCs w:val="28"/>
        </w:rPr>
        <w:t>. N 98 ФЗ//Российская газета. – Федеральный выпуск №3543 (5 авг.)</w:t>
      </w:r>
      <w:proofErr w:type="gramStart"/>
      <w:r w:rsidRPr="006110C1">
        <w:rPr>
          <w:sz w:val="28"/>
          <w:szCs w:val="28"/>
        </w:rPr>
        <w:t>.</w:t>
      </w:r>
      <w:proofErr w:type="gramEnd"/>
      <w:r w:rsidRPr="006110C1">
        <w:rPr>
          <w:sz w:val="28"/>
          <w:szCs w:val="28"/>
        </w:rPr>
        <w:t xml:space="preserve"> - </w:t>
      </w:r>
      <w:proofErr w:type="gramStart"/>
      <w:r w:rsidRPr="006110C1">
        <w:rPr>
          <w:sz w:val="28"/>
          <w:szCs w:val="28"/>
        </w:rPr>
        <w:t>с</w:t>
      </w:r>
      <w:proofErr w:type="gramEnd"/>
      <w:r w:rsidRPr="006110C1">
        <w:rPr>
          <w:sz w:val="28"/>
          <w:szCs w:val="28"/>
        </w:rPr>
        <w:t>т.16</w:t>
      </w:r>
    </w:p>
    <w:p w:rsidR="006110C1" w:rsidRPr="006110C1" w:rsidRDefault="006110C1" w:rsidP="006110C1">
      <w:pPr>
        <w:pStyle w:val="p26"/>
        <w:shd w:val="clear" w:color="auto" w:fill="FFFFFF"/>
        <w:spacing w:line="276" w:lineRule="auto"/>
        <w:jc w:val="both"/>
        <w:rPr>
          <w:rStyle w:val="a7"/>
          <w:b w:val="0"/>
          <w:sz w:val="28"/>
          <w:szCs w:val="28"/>
        </w:rPr>
      </w:pPr>
      <w:r w:rsidRPr="006110C1">
        <w:rPr>
          <w:rStyle w:val="a7"/>
          <w:b w:val="0"/>
          <w:sz w:val="28"/>
          <w:szCs w:val="28"/>
        </w:rPr>
        <w:t xml:space="preserve">О порядке рассмотрения обращений граждан Российской Федерации: от 2 мая </w:t>
      </w:r>
      <w:smartTag w:uri="urn:schemas-microsoft-com:office:smarttags" w:element="metricconverter">
        <w:smartTagPr>
          <w:attr w:name="ProductID" w:val="2006 г"/>
        </w:smartTagPr>
        <w:r w:rsidRPr="006110C1">
          <w:rPr>
            <w:rStyle w:val="a7"/>
            <w:b w:val="0"/>
            <w:sz w:val="28"/>
            <w:szCs w:val="28"/>
          </w:rPr>
          <w:t>2006 г</w:t>
        </w:r>
      </w:smartTag>
      <w:r w:rsidRPr="006110C1">
        <w:rPr>
          <w:rStyle w:val="a7"/>
          <w:b w:val="0"/>
          <w:sz w:val="28"/>
          <w:szCs w:val="28"/>
        </w:rPr>
        <w:t xml:space="preserve">. </w:t>
      </w:r>
      <w:r w:rsidRPr="006110C1">
        <w:rPr>
          <w:sz w:val="28"/>
          <w:szCs w:val="28"/>
        </w:rPr>
        <w:t>N 59-ФЗ// Российская газета. – Федеральный выпуск № 17 (5 мая)</w:t>
      </w:r>
      <w:proofErr w:type="gramStart"/>
      <w:r w:rsidRPr="006110C1">
        <w:rPr>
          <w:sz w:val="28"/>
          <w:szCs w:val="28"/>
        </w:rPr>
        <w:t>.</w:t>
      </w:r>
      <w:proofErr w:type="gramEnd"/>
      <w:r w:rsidRPr="006110C1">
        <w:rPr>
          <w:sz w:val="28"/>
          <w:szCs w:val="28"/>
        </w:rPr>
        <w:t xml:space="preserve"> - </w:t>
      </w:r>
      <w:proofErr w:type="gramStart"/>
      <w:r w:rsidRPr="006110C1">
        <w:rPr>
          <w:sz w:val="28"/>
          <w:szCs w:val="28"/>
        </w:rPr>
        <w:t>с</w:t>
      </w:r>
      <w:proofErr w:type="gramEnd"/>
      <w:r w:rsidRPr="006110C1">
        <w:rPr>
          <w:sz w:val="28"/>
          <w:szCs w:val="28"/>
        </w:rPr>
        <w:t>т.18</w:t>
      </w:r>
    </w:p>
    <w:p w:rsidR="006110C1" w:rsidRPr="006110C1" w:rsidRDefault="006110C1" w:rsidP="006110C1">
      <w:pPr>
        <w:pStyle w:val="p26"/>
        <w:shd w:val="clear" w:color="auto" w:fill="FFFFFF"/>
        <w:spacing w:line="276" w:lineRule="auto"/>
        <w:jc w:val="both"/>
        <w:rPr>
          <w:sz w:val="28"/>
          <w:szCs w:val="28"/>
        </w:rPr>
      </w:pPr>
      <w:r w:rsidRPr="006110C1">
        <w:rPr>
          <w:sz w:val="28"/>
          <w:szCs w:val="28"/>
        </w:rPr>
        <w:t>О персональных данных: Федеральный закон от 27.07.2006 N 152-ФЗ// Консультант Плюс. Версия</w:t>
      </w:r>
      <w:proofErr w:type="gramStart"/>
      <w:r w:rsidRPr="006110C1">
        <w:rPr>
          <w:sz w:val="28"/>
          <w:szCs w:val="28"/>
        </w:rPr>
        <w:t xml:space="preserve"> П</w:t>
      </w:r>
      <w:proofErr w:type="gramEnd"/>
      <w:r w:rsidRPr="006110C1">
        <w:rPr>
          <w:sz w:val="28"/>
          <w:szCs w:val="28"/>
        </w:rPr>
        <w:t>роф.</w:t>
      </w:r>
    </w:p>
    <w:p w:rsidR="006110C1" w:rsidRPr="006110C1" w:rsidRDefault="006110C1" w:rsidP="006110C1">
      <w:pPr>
        <w:pStyle w:val="p26"/>
        <w:shd w:val="clear" w:color="auto" w:fill="FFFFFF"/>
        <w:spacing w:line="276" w:lineRule="auto"/>
        <w:jc w:val="both"/>
        <w:rPr>
          <w:sz w:val="28"/>
          <w:szCs w:val="28"/>
        </w:rPr>
      </w:pPr>
      <w:r w:rsidRPr="006110C1">
        <w:rPr>
          <w:sz w:val="28"/>
          <w:szCs w:val="28"/>
        </w:rPr>
        <w:t>О некоммерческих организациях: Федеральный Закон от 12.01.1996г. №7-ФЗ// Консультант Плюс. Версия</w:t>
      </w:r>
      <w:proofErr w:type="gramStart"/>
      <w:r w:rsidRPr="006110C1">
        <w:rPr>
          <w:sz w:val="28"/>
          <w:szCs w:val="28"/>
        </w:rPr>
        <w:t xml:space="preserve"> П</w:t>
      </w:r>
      <w:proofErr w:type="gramEnd"/>
      <w:r w:rsidRPr="006110C1">
        <w:rPr>
          <w:sz w:val="28"/>
          <w:szCs w:val="28"/>
        </w:rPr>
        <w:t>роф.</w:t>
      </w:r>
    </w:p>
    <w:p w:rsidR="006110C1" w:rsidRPr="006110C1" w:rsidRDefault="006110C1" w:rsidP="006110C1">
      <w:pPr>
        <w:pStyle w:val="p26"/>
        <w:shd w:val="clear" w:color="auto" w:fill="FFFFFF"/>
        <w:spacing w:line="276" w:lineRule="auto"/>
        <w:jc w:val="both"/>
        <w:rPr>
          <w:sz w:val="28"/>
          <w:szCs w:val="28"/>
        </w:rPr>
      </w:pPr>
      <w:r w:rsidRPr="006110C1">
        <w:rPr>
          <w:sz w:val="28"/>
          <w:szCs w:val="28"/>
        </w:rPr>
        <w:t>О государственных и муниципальных унитарных предприятиях: Федеральный Закон от 14.11.2002 г. №161-ФЗ// Консультант Плюс. Версия</w:t>
      </w:r>
      <w:proofErr w:type="gramStart"/>
      <w:r w:rsidRPr="006110C1">
        <w:rPr>
          <w:sz w:val="28"/>
          <w:szCs w:val="28"/>
        </w:rPr>
        <w:t xml:space="preserve"> П</w:t>
      </w:r>
      <w:proofErr w:type="gramEnd"/>
      <w:r w:rsidRPr="006110C1">
        <w:rPr>
          <w:sz w:val="28"/>
          <w:szCs w:val="28"/>
        </w:rPr>
        <w:t>роф.</w:t>
      </w:r>
    </w:p>
    <w:p w:rsidR="006110C1" w:rsidRPr="006110C1" w:rsidRDefault="006110C1" w:rsidP="006110C1">
      <w:pPr>
        <w:pStyle w:val="p26"/>
        <w:shd w:val="clear" w:color="auto" w:fill="FFFFFF"/>
        <w:spacing w:line="276" w:lineRule="auto"/>
        <w:jc w:val="both"/>
        <w:rPr>
          <w:sz w:val="28"/>
          <w:szCs w:val="28"/>
        </w:rPr>
      </w:pPr>
      <w:r w:rsidRPr="006110C1">
        <w:rPr>
          <w:sz w:val="28"/>
          <w:szCs w:val="28"/>
        </w:rPr>
        <w:t>О государственной регистрации юридических лиц и индивидуальных предпринимателей: Федеральный Закон от 08.09.2001г. №129-ФЗ// Консультант Плюс. Версия</w:t>
      </w:r>
      <w:proofErr w:type="gramStart"/>
      <w:r w:rsidRPr="006110C1">
        <w:rPr>
          <w:sz w:val="28"/>
          <w:szCs w:val="28"/>
        </w:rPr>
        <w:t xml:space="preserve"> П</w:t>
      </w:r>
      <w:proofErr w:type="gramEnd"/>
      <w:r w:rsidRPr="006110C1">
        <w:rPr>
          <w:sz w:val="28"/>
          <w:szCs w:val="28"/>
        </w:rPr>
        <w:t>роф.</w:t>
      </w:r>
    </w:p>
    <w:p w:rsidR="006110C1" w:rsidRPr="006110C1" w:rsidRDefault="006110C1" w:rsidP="006110C1">
      <w:pPr>
        <w:pStyle w:val="p26"/>
        <w:shd w:val="clear" w:color="auto" w:fill="FFFFFF"/>
        <w:spacing w:line="276" w:lineRule="auto"/>
        <w:jc w:val="both"/>
        <w:rPr>
          <w:sz w:val="28"/>
          <w:szCs w:val="28"/>
        </w:rPr>
      </w:pPr>
      <w:r w:rsidRPr="006110C1">
        <w:rPr>
          <w:sz w:val="28"/>
          <w:szCs w:val="28"/>
        </w:rPr>
        <w:t>Об акционерных обществах: Федеральный Закон от 26.12.1995г. №208-ФЗ// Консультант Плюс. Версия</w:t>
      </w:r>
      <w:proofErr w:type="gramStart"/>
      <w:r w:rsidRPr="006110C1">
        <w:rPr>
          <w:sz w:val="28"/>
          <w:szCs w:val="28"/>
        </w:rPr>
        <w:t xml:space="preserve"> П</w:t>
      </w:r>
      <w:proofErr w:type="gramEnd"/>
      <w:r w:rsidRPr="006110C1">
        <w:rPr>
          <w:sz w:val="28"/>
          <w:szCs w:val="28"/>
        </w:rPr>
        <w:t>роф.</w:t>
      </w:r>
    </w:p>
    <w:p w:rsidR="006110C1" w:rsidRPr="006110C1" w:rsidRDefault="006110C1" w:rsidP="006110C1">
      <w:pPr>
        <w:pStyle w:val="p26"/>
        <w:shd w:val="clear" w:color="auto" w:fill="FFFFFF"/>
        <w:spacing w:line="276" w:lineRule="auto"/>
        <w:jc w:val="both"/>
        <w:rPr>
          <w:sz w:val="28"/>
          <w:szCs w:val="28"/>
        </w:rPr>
      </w:pPr>
      <w:r w:rsidRPr="006110C1">
        <w:rPr>
          <w:sz w:val="28"/>
          <w:szCs w:val="28"/>
        </w:rPr>
        <w:t>Гражданский кодекс Российской Федерации (часть первая) по сост. на 06.06.2007г. //Собр. законодательства.-1994.-№32 (4авг.).- С. 586-875 (ст.3301.)</w:t>
      </w:r>
    </w:p>
    <w:p w:rsidR="006110C1" w:rsidRPr="006110C1" w:rsidRDefault="006110C1" w:rsidP="006110C1">
      <w:pPr>
        <w:tabs>
          <w:tab w:val="left" w:pos="36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110C1">
        <w:rPr>
          <w:rFonts w:ascii="Times New Roman" w:hAnsi="Times New Roman"/>
          <w:sz w:val="28"/>
          <w:szCs w:val="28"/>
        </w:rPr>
        <w:t xml:space="preserve">Гражданский кодекс Российской Федерации (часть вторая) по сост. на  24.07.2007г. // Собр. законодательства.-1994.-№32 (4авг.).- С. 586-875 (ст.3301.) </w:t>
      </w:r>
    </w:p>
    <w:p w:rsidR="006110C1" w:rsidRPr="006110C1" w:rsidRDefault="006110C1" w:rsidP="006110C1">
      <w:pPr>
        <w:tabs>
          <w:tab w:val="left" w:pos="36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110C1">
        <w:rPr>
          <w:rFonts w:ascii="Times New Roman" w:hAnsi="Times New Roman"/>
          <w:sz w:val="28"/>
          <w:szCs w:val="28"/>
        </w:rPr>
        <w:lastRenderedPageBreak/>
        <w:t xml:space="preserve">ГОСТ </w:t>
      </w:r>
      <w:proofErr w:type="gramStart"/>
      <w:r w:rsidRPr="006110C1">
        <w:rPr>
          <w:rFonts w:ascii="Times New Roman" w:hAnsi="Times New Roman"/>
          <w:sz w:val="28"/>
          <w:szCs w:val="28"/>
        </w:rPr>
        <w:t>Р</w:t>
      </w:r>
      <w:proofErr w:type="gramEnd"/>
      <w:r w:rsidRPr="006110C1">
        <w:rPr>
          <w:rFonts w:ascii="Times New Roman" w:hAnsi="Times New Roman"/>
          <w:sz w:val="28"/>
          <w:szCs w:val="28"/>
        </w:rPr>
        <w:t xml:space="preserve"> 6.30-2003. Унифицированные системы документации. Унифицированная система организационно-распорядительной документации. Требования к оформлению документов. Основные правила работы архивов организаций.- </w:t>
      </w:r>
      <w:proofErr w:type="spellStart"/>
      <w:r w:rsidRPr="006110C1">
        <w:rPr>
          <w:rFonts w:ascii="Times New Roman" w:hAnsi="Times New Roman"/>
          <w:sz w:val="28"/>
          <w:szCs w:val="28"/>
        </w:rPr>
        <w:t>Введ</w:t>
      </w:r>
      <w:proofErr w:type="spellEnd"/>
      <w:r w:rsidRPr="006110C1">
        <w:rPr>
          <w:rFonts w:ascii="Times New Roman" w:hAnsi="Times New Roman"/>
          <w:sz w:val="28"/>
          <w:szCs w:val="28"/>
        </w:rPr>
        <w:t>. 2002.-02.-02.- М.: Изд-во стандартов, 2002. -20с.</w:t>
      </w:r>
    </w:p>
    <w:p w:rsidR="006110C1" w:rsidRPr="006110C1" w:rsidRDefault="006110C1" w:rsidP="00611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110C1" w:rsidRPr="006110C1" w:rsidRDefault="006110C1" w:rsidP="00611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6110C1">
        <w:rPr>
          <w:rFonts w:ascii="Times New Roman" w:hAnsi="Times New Roman"/>
          <w:b/>
          <w:bCs/>
          <w:sz w:val="28"/>
          <w:szCs w:val="28"/>
        </w:rPr>
        <w:t>Учебная литература:</w:t>
      </w:r>
    </w:p>
    <w:p w:rsidR="006110C1" w:rsidRPr="006110C1" w:rsidRDefault="006110C1" w:rsidP="00611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6110C1">
        <w:rPr>
          <w:rFonts w:ascii="Times New Roman" w:hAnsi="Times New Roman"/>
          <w:bCs/>
          <w:sz w:val="28"/>
          <w:szCs w:val="28"/>
        </w:rPr>
        <w:tab/>
      </w:r>
      <w:proofErr w:type="spellStart"/>
      <w:r w:rsidRPr="006110C1">
        <w:rPr>
          <w:rFonts w:ascii="Times New Roman" w:hAnsi="Times New Roman"/>
          <w:bCs/>
          <w:sz w:val="28"/>
          <w:szCs w:val="28"/>
        </w:rPr>
        <w:t>Басаков</w:t>
      </w:r>
      <w:proofErr w:type="spellEnd"/>
      <w:r w:rsidRPr="006110C1">
        <w:rPr>
          <w:rFonts w:ascii="Times New Roman" w:hAnsi="Times New Roman"/>
          <w:bCs/>
          <w:sz w:val="28"/>
          <w:szCs w:val="28"/>
        </w:rPr>
        <w:t xml:space="preserve"> М.И. Документы и документооборот коммерческой организации: практическое пособие/ Сост. </w:t>
      </w:r>
      <w:proofErr w:type="spellStart"/>
      <w:r w:rsidRPr="006110C1">
        <w:rPr>
          <w:rFonts w:ascii="Times New Roman" w:hAnsi="Times New Roman"/>
          <w:bCs/>
          <w:sz w:val="28"/>
          <w:szCs w:val="28"/>
        </w:rPr>
        <w:t>М.И.Басаков</w:t>
      </w:r>
      <w:proofErr w:type="spellEnd"/>
      <w:r w:rsidRPr="006110C1">
        <w:rPr>
          <w:rFonts w:ascii="Times New Roman" w:hAnsi="Times New Roman"/>
          <w:bCs/>
          <w:sz w:val="28"/>
          <w:szCs w:val="28"/>
        </w:rPr>
        <w:t xml:space="preserve">. – Ростов </w:t>
      </w:r>
      <w:proofErr w:type="spellStart"/>
      <w:r w:rsidRPr="006110C1">
        <w:rPr>
          <w:rFonts w:ascii="Times New Roman" w:hAnsi="Times New Roman"/>
          <w:bCs/>
          <w:sz w:val="28"/>
          <w:szCs w:val="28"/>
        </w:rPr>
        <w:t>н</w:t>
      </w:r>
      <w:proofErr w:type="spellEnd"/>
      <w:proofErr w:type="gramStart"/>
      <w:r w:rsidRPr="006110C1">
        <w:rPr>
          <w:rFonts w:ascii="Times New Roman" w:hAnsi="Times New Roman"/>
          <w:bCs/>
          <w:sz w:val="28"/>
          <w:szCs w:val="28"/>
        </w:rPr>
        <w:t>/Д</w:t>
      </w:r>
      <w:proofErr w:type="gramEnd"/>
      <w:r w:rsidRPr="006110C1">
        <w:rPr>
          <w:rFonts w:ascii="Times New Roman" w:hAnsi="Times New Roman"/>
          <w:bCs/>
          <w:sz w:val="28"/>
          <w:szCs w:val="28"/>
        </w:rPr>
        <w:t>: Феникс, 2009. – 415 с.</w:t>
      </w:r>
    </w:p>
    <w:p w:rsidR="006110C1" w:rsidRPr="006110C1" w:rsidRDefault="006110C1" w:rsidP="006110C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10C1">
        <w:rPr>
          <w:rFonts w:ascii="Times New Roman" w:hAnsi="Times New Roman"/>
          <w:sz w:val="28"/>
          <w:szCs w:val="28"/>
        </w:rPr>
        <w:t>Делопроизводство (Организация и технологии документационного обе</w:t>
      </w:r>
      <w:r w:rsidRPr="006110C1">
        <w:rPr>
          <w:rFonts w:ascii="Times New Roman" w:hAnsi="Times New Roman"/>
          <w:sz w:val="28"/>
          <w:szCs w:val="28"/>
        </w:rPr>
        <w:t>с</w:t>
      </w:r>
      <w:r w:rsidRPr="006110C1">
        <w:rPr>
          <w:rFonts w:ascii="Times New Roman" w:hAnsi="Times New Roman"/>
          <w:sz w:val="28"/>
          <w:szCs w:val="28"/>
        </w:rPr>
        <w:t>печения управления): учебник для вузов/ Т.В. Кузнецова [и др.]; под ред. Т.В. Кузнецовой. – М.: ЮНИТИ-ДАНА, 2009.-230с.</w:t>
      </w:r>
    </w:p>
    <w:p w:rsidR="006110C1" w:rsidRPr="006110C1" w:rsidRDefault="006110C1" w:rsidP="006110C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10C1">
        <w:rPr>
          <w:rFonts w:ascii="Times New Roman" w:hAnsi="Times New Roman"/>
          <w:sz w:val="28"/>
          <w:szCs w:val="28"/>
        </w:rPr>
        <w:t xml:space="preserve">Делопроизводство: учебник/ Е.Н. </w:t>
      </w:r>
      <w:proofErr w:type="spellStart"/>
      <w:r w:rsidRPr="006110C1">
        <w:rPr>
          <w:rFonts w:ascii="Times New Roman" w:hAnsi="Times New Roman"/>
          <w:sz w:val="28"/>
          <w:szCs w:val="28"/>
        </w:rPr>
        <w:t>Басаков</w:t>
      </w:r>
      <w:proofErr w:type="spellEnd"/>
      <w:r w:rsidRPr="006110C1">
        <w:rPr>
          <w:rFonts w:ascii="Times New Roman" w:hAnsi="Times New Roman"/>
          <w:sz w:val="28"/>
          <w:szCs w:val="28"/>
        </w:rPr>
        <w:t xml:space="preserve"> [и др.] – М.: </w:t>
      </w:r>
      <w:proofErr w:type="spellStart"/>
      <w:r w:rsidRPr="006110C1">
        <w:rPr>
          <w:rFonts w:ascii="Times New Roman" w:hAnsi="Times New Roman"/>
          <w:sz w:val="28"/>
          <w:szCs w:val="28"/>
        </w:rPr>
        <w:t>Профобриздат</w:t>
      </w:r>
      <w:proofErr w:type="spellEnd"/>
      <w:r w:rsidRPr="006110C1">
        <w:rPr>
          <w:rFonts w:ascii="Times New Roman" w:hAnsi="Times New Roman"/>
          <w:sz w:val="28"/>
          <w:szCs w:val="28"/>
        </w:rPr>
        <w:t>, 2008.- 230</w:t>
      </w:r>
      <w:r w:rsidRPr="006110C1">
        <w:rPr>
          <w:rFonts w:ascii="Times New Roman" w:hAnsi="Times New Roman"/>
          <w:sz w:val="28"/>
          <w:szCs w:val="28"/>
          <w:lang w:val="en-US"/>
        </w:rPr>
        <w:t>c</w:t>
      </w:r>
      <w:r w:rsidRPr="006110C1">
        <w:rPr>
          <w:rFonts w:ascii="Times New Roman" w:hAnsi="Times New Roman"/>
          <w:sz w:val="28"/>
          <w:szCs w:val="28"/>
        </w:rPr>
        <w:t>.</w:t>
      </w:r>
    </w:p>
    <w:p w:rsidR="006110C1" w:rsidRPr="006110C1" w:rsidRDefault="006110C1" w:rsidP="006110C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10C1">
        <w:rPr>
          <w:rFonts w:ascii="Times New Roman" w:hAnsi="Times New Roman"/>
          <w:sz w:val="28"/>
          <w:szCs w:val="28"/>
        </w:rPr>
        <w:t xml:space="preserve">Делопроизводство. Более 120 документов. Образцы, документы. Организация и технология работы/ под ред. И.К.Корнеева, </w:t>
      </w:r>
      <w:proofErr w:type="spellStart"/>
      <w:r w:rsidRPr="006110C1">
        <w:rPr>
          <w:rFonts w:ascii="Times New Roman" w:hAnsi="Times New Roman"/>
          <w:sz w:val="28"/>
          <w:szCs w:val="28"/>
        </w:rPr>
        <w:t>В.А.Кудряева</w:t>
      </w:r>
      <w:proofErr w:type="spellEnd"/>
      <w:r w:rsidRPr="006110C1">
        <w:rPr>
          <w:rFonts w:ascii="Times New Roman" w:hAnsi="Times New Roman"/>
          <w:sz w:val="28"/>
          <w:szCs w:val="28"/>
        </w:rPr>
        <w:t xml:space="preserve">.- М.: ООО «ТК </w:t>
      </w:r>
      <w:proofErr w:type="spellStart"/>
      <w:r w:rsidRPr="006110C1">
        <w:rPr>
          <w:rFonts w:ascii="Times New Roman" w:hAnsi="Times New Roman"/>
          <w:sz w:val="28"/>
          <w:szCs w:val="28"/>
        </w:rPr>
        <w:t>Велби</w:t>
      </w:r>
      <w:proofErr w:type="spellEnd"/>
      <w:r w:rsidRPr="006110C1">
        <w:rPr>
          <w:rFonts w:ascii="Times New Roman" w:hAnsi="Times New Roman"/>
          <w:sz w:val="28"/>
          <w:szCs w:val="28"/>
        </w:rPr>
        <w:t xml:space="preserve">», 2009.-295 </w:t>
      </w:r>
      <w:proofErr w:type="gramStart"/>
      <w:r w:rsidRPr="006110C1">
        <w:rPr>
          <w:rFonts w:ascii="Times New Roman" w:hAnsi="Times New Roman"/>
          <w:sz w:val="28"/>
          <w:szCs w:val="28"/>
        </w:rPr>
        <w:t>с</w:t>
      </w:r>
      <w:proofErr w:type="gramEnd"/>
      <w:r w:rsidRPr="006110C1">
        <w:rPr>
          <w:rFonts w:ascii="Times New Roman" w:hAnsi="Times New Roman"/>
          <w:sz w:val="28"/>
          <w:szCs w:val="28"/>
        </w:rPr>
        <w:t>.</w:t>
      </w:r>
    </w:p>
    <w:p w:rsidR="006110C1" w:rsidRPr="006110C1" w:rsidRDefault="006110C1" w:rsidP="006110C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10C1">
        <w:rPr>
          <w:rFonts w:ascii="Times New Roman" w:hAnsi="Times New Roman"/>
          <w:sz w:val="28"/>
          <w:szCs w:val="28"/>
        </w:rPr>
        <w:t xml:space="preserve">Документационное обеспечение управления и делопроизводство: учебник для бакалавров/ И.Н.Кузнецов. – </w:t>
      </w:r>
      <w:proofErr w:type="spellStart"/>
      <w:r w:rsidRPr="006110C1">
        <w:rPr>
          <w:rFonts w:ascii="Times New Roman" w:hAnsi="Times New Roman"/>
          <w:sz w:val="28"/>
          <w:szCs w:val="28"/>
        </w:rPr>
        <w:t>М.:Юрайт</w:t>
      </w:r>
      <w:proofErr w:type="spellEnd"/>
      <w:r w:rsidRPr="006110C1">
        <w:rPr>
          <w:rFonts w:ascii="Times New Roman" w:hAnsi="Times New Roman"/>
          <w:sz w:val="28"/>
          <w:szCs w:val="28"/>
        </w:rPr>
        <w:t>, 2012. – 576 с.</w:t>
      </w:r>
    </w:p>
    <w:p w:rsidR="006110C1" w:rsidRPr="006110C1" w:rsidRDefault="006110C1" w:rsidP="006110C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10C1">
        <w:rPr>
          <w:rFonts w:ascii="Times New Roman" w:hAnsi="Times New Roman"/>
          <w:sz w:val="28"/>
          <w:szCs w:val="28"/>
        </w:rPr>
        <w:t>Кирсанова М.В., Курс делопроизводства: документацио</w:t>
      </w:r>
      <w:r w:rsidRPr="006110C1">
        <w:rPr>
          <w:rFonts w:ascii="Times New Roman" w:hAnsi="Times New Roman"/>
          <w:sz w:val="28"/>
          <w:szCs w:val="28"/>
        </w:rPr>
        <w:t>н</w:t>
      </w:r>
      <w:r w:rsidRPr="006110C1">
        <w:rPr>
          <w:rFonts w:ascii="Times New Roman" w:hAnsi="Times New Roman"/>
          <w:sz w:val="28"/>
          <w:szCs w:val="28"/>
        </w:rPr>
        <w:t>ное обеспечение управления: учеб</w:t>
      </w:r>
      <w:proofErr w:type="gramStart"/>
      <w:r w:rsidRPr="006110C1">
        <w:rPr>
          <w:rFonts w:ascii="Times New Roman" w:hAnsi="Times New Roman"/>
          <w:sz w:val="28"/>
          <w:szCs w:val="28"/>
        </w:rPr>
        <w:t>.</w:t>
      </w:r>
      <w:proofErr w:type="gramEnd"/>
      <w:r w:rsidRPr="006110C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110C1">
        <w:rPr>
          <w:rFonts w:ascii="Times New Roman" w:hAnsi="Times New Roman"/>
          <w:sz w:val="28"/>
          <w:szCs w:val="28"/>
        </w:rPr>
        <w:t>п</w:t>
      </w:r>
      <w:proofErr w:type="gramEnd"/>
      <w:r w:rsidRPr="006110C1">
        <w:rPr>
          <w:rFonts w:ascii="Times New Roman" w:hAnsi="Times New Roman"/>
          <w:sz w:val="28"/>
          <w:szCs w:val="28"/>
        </w:rPr>
        <w:t>особие/ М.В. Кирсанова, Ю.М. Аксенова– 4-е изд. – М.: ИНФРА-М; Нов</w:t>
      </w:r>
      <w:r w:rsidRPr="006110C1">
        <w:rPr>
          <w:rFonts w:ascii="Times New Roman" w:hAnsi="Times New Roman"/>
          <w:sz w:val="28"/>
          <w:szCs w:val="28"/>
        </w:rPr>
        <w:t>о</w:t>
      </w:r>
      <w:r w:rsidRPr="006110C1">
        <w:rPr>
          <w:rFonts w:ascii="Times New Roman" w:hAnsi="Times New Roman"/>
          <w:sz w:val="28"/>
          <w:szCs w:val="28"/>
        </w:rPr>
        <w:t xml:space="preserve">сибирск: Сибирское соглашение, 2009.- 356 </w:t>
      </w:r>
      <w:proofErr w:type="gramStart"/>
      <w:r w:rsidRPr="006110C1">
        <w:rPr>
          <w:rFonts w:ascii="Times New Roman" w:hAnsi="Times New Roman"/>
          <w:sz w:val="28"/>
          <w:szCs w:val="28"/>
        </w:rPr>
        <w:t>с</w:t>
      </w:r>
      <w:proofErr w:type="gramEnd"/>
      <w:r w:rsidRPr="006110C1">
        <w:rPr>
          <w:rFonts w:ascii="Times New Roman" w:hAnsi="Times New Roman"/>
          <w:sz w:val="28"/>
          <w:szCs w:val="28"/>
        </w:rPr>
        <w:t>.</w:t>
      </w:r>
    </w:p>
    <w:p w:rsidR="006110C1" w:rsidRPr="006110C1" w:rsidRDefault="006110C1" w:rsidP="006110C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10C1">
        <w:rPr>
          <w:rFonts w:ascii="Times New Roman" w:hAnsi="Times New Roman"/>
          <w:sz w:val="28"/>
          <w:szCs w:val="28"/>
        </w:rPr>
        <w:t>Колтунова</w:t>
      </w:r>
      <w:proofErr w:type="spellEnd"/>
      <w:r w:rsidRPr="006110C1">
        <w:rPr>
          <w:rFonts w:ascii="Times New Roman" w:hAnsi="Times New Roman"/>
          <w:sz w:val="28"/>
          <w:szCs w:val="28"/>
        </w:rPr>
        <w:t xml:space="preserve"> М.В. Деловое письмо: Что нужно знать составителю/ М.В. </w:t>
      </w:r>
      <w:proofErr w:type="spellStart"/>
      <w:r w:rsidRPr="006110C1">
        <w:rPr>
          <w:rFonts w:ascii="Times New Roman" w:hAnsi="Times New Roman"/>
          <w:sz w:val="28"/>
          <w:szCs w:val="28"/>
        </w:rPr>
        <w:t>Колтунова</w:t>
      </w:r>
      <w:proofErr w:type="spellEnd"/>
      <w:r w:rsidRPr="006110C1">
        <w:rPr>
          <w:rFonts w:ascii="Times New Roman" w:hAnsi="Times New Roman"/>
          <w:sz w:val="28"/>
          <w:szCs w:val="28"/>
        </w:rPr>
        <w:t xml:space="preserve">.- 2-е изд. – М.: Дело, 2010.- 112 </w:t>
      </w:r>
      <w:proofErr w:type="gramStart"/>
      <w:r w:rsidRPr="006110C1">
        <w:rPr>
          <w:rFonts w:ascii="Times New Roman" w:hAnsi="Times New Roman"/>
          <w:sz w:val="28"/>
          <w:szCs w:val="28"/>
        </w:rPr>
        <w:t>с</w:t>
      </w:r>
      <w:proofErr w:type="gramEnd"/>
      <w:r w:rsidRPr="006110C1">
        <w:rPr>
          <w:rFonts w:ascii="Times New Roman" w:hAnsi="Times New Roman"/>
          <w:sz w:val="28"/>
          <w:szCs w:val="28"/>
        </w:rPr>
        <w:t>.</w:t>
      </w:r>
    </w:p>
    <w:p w:rsidR="006110C1" w:rsidRPr="006110C1" w:rsidRDefault="006110C1" w:rsidP="006110C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10C1">
        <w:rPr>
          <w:rFonts w:ascii="Times New Roman" w:hAnsi="Times New Roman"/>
          <w:sz w:val="28"/>
          <w:szCs w:val="28"/>
        </w:rPr>
        <w:t xml:space="preserve">Организация работы с документами: учебник/ В.А. </w:t>
      </w:r>
      <w:proofErr w:type="spellStart"/>
      <w:r w:rsidRPr="006110C1">
        <w:rPr>
          <w:rFonts w:ascii="Times New Roman" w:hAnsi="Times New Roman"/>
          <w:sz w:val="28"/>
          <w:szCs w:val="28"/>
        </w:rPr>
        <w:t>Кудряев</w:t>
      </w:r>
      <w:proofErr w:type="spellEnd"/>
      <w:r w:rsidRPr="006110C1">
        <w:rPr>
          <w:rFonts w:ascii="Times New Roman" w:hAnsi="Times New Roman"/>
          <w:sz w:val="28"/>
          <w:szCs w:val="28"/>
        </w:rPr>
        <w:t xml:space="preserve"> [и др.] – М.: ИНФА-М, 2008.- 484 </w:t>
      </w:r>
      <w:proofErr w:type="gramStart"/>
      <w:r w:rsidRPr="006110C1">
        <w:rPr>
          <w:rFonts w:ascii="Times New Roman" w:hAnsi="Times New Roman"/>
          <w:sz w:val="28"/>
          <w:szCs w:val="28"/>
        </w:rPr>
        <w:t>с</w:t>
      </w:r>
      <w:proofErr w:type="gramEnd"/>
      <w:r w:rsidRPr="006110C1">
        <w:rPr>
          <w:rFonts w:ascii="Times New Roman" w:hAnsi="Times New Roman"/>
          <w:sz w:val="28"/>
          <w:szCs w:val="28"/>
        </w:rPr>
        <w:t>.</w:t>
      </w:r>
    </w:p>
    <w:p w:rsidR="006110C1" w:rsidRPr="006110C1" w:rsidRDefault="006110C1" w:rsidP="006110C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10C1">
        <w:rPr>
          <w:rFonts w:ascii="Times New Roman" w:hAnsi="Times New Roman"/>
          <w:sz w:val="28"/>
          <w:szCs w:val="28"/>
        </w:rPr>
        <w:t xml:space="preserve">Русский язык и культура речи: учебник/ Н.В. Кузнецова. – 3-е изд. – М.:ФОРУМ, 2012.- 368 </w:t>
      </w:r>
      <w:proofErr w:type="gramStart"/>
      <w:r w:rsidRPr="006110C1">
        <w:rPr>
          <w:rFonts w:ascii="Times New Roman" w:hAnsi="Times New Roman"/>
          <w:sz w:val="28"/>
          <w:szCs w:val="28"/>
        </w:rPr>
        <w:t>с</w:t>
      </w:r>
      <w:proofErr w:type="gramEnd"/>
      <w:r w:rsidRPr="006110C1">
        <w:rPr>
          <w:rFonts w:ascii="Times New Roman" w:hAnsi="Times New Roman"/>
          <w:sz w:val="28"/>
          <w:szCs w:val="28"/>
        </w:rPr>
        <w:t>.</w:t>
      </w:r>
    </w:p>
    <w:p w:rsidR="006110C1" w:rsidRPr="006110C1" w:rsidRDefault="006110C1" w:rsidP="00611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10C1">
        <w:rPr>
          <w:rFonts w:ascii="Times New Roman" w:hAnsi="Times New Roman"/>
          <w:sz w:val="28"/>
          <w:szCs w:val="28"/>
          <w:shd w:val="clear" w:color="auto" w:fill="FFFFFF"/>
        </w:rPr>
        <w:t>Тыщенко</w:t>
      </w:r>
      <w:proofErr w:type="spellEnd"/>
      <w:r w:rsidRPr="006110C1">
        <w:rPr>
          <w:rFonts w:ascii="Times New Roman" w:hAnsi="Times New Roman"/>
          <w:sz w:val="28"/>
          <w:szCs w:val="28"/>
          <w:shd w:val="clear" w:color="auto" w:fill="FFFFFF"/>
        </w:rPr>
        <w:t xml:space="preserve"> А.И. Правовое обеспечение профессиональной деятельности/ А.И. </w:t>
      </w:r>
      <w:proofErr w:type="spellStart"/>
      <w:r w:rsidRPr="006110C1">
        <w:rPr>
          <w:rFonts w:ascii="Times New Roman" w:hAnsi="Times New Roman"/>
          <w:sz w:val="28"/>
          <w:szCs w:val="28"/>
          <w:shd w:val="clear" w:color="auto" w:fill="FFFFFF"/>
        </w:rPr>
        <w:t>Тыщенко</w:t>
      </w:r>
      <w:proofErr w:type="spellEnd"/>
      <w:r w:rsidRPr="006110C1">
        <w:rPr>
          <w:rFonts w:ascii="Times New Roman" w:hAnsi="Times New Roman"/>
          <w:sz w:val="28"/>
          <w:szCs w:val="28"/>
          <w:shd w:val="clear" w:color="auto" w:fill="FFFFFF"/>
        </w:rPr>
        <w:t>.- М.: Проспект, 2008.- 464с.</w:t>
      </w:r>
    </w:p>
    <w:p w:rsidR="006110C1" w:rsidRPr="006110C1" w:rsidRDefault="006110C1" w:rsidP="006110C1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110C1">
        <w:rPr>
          <w:rFonts w:ascii="Times New Roman" w:hAnsi="Times New Roman"/>
          <w:sz w:val="28"/>
          <w:szCs w:val="28"/>
        </w:rPr>
        <w:br w:type="page"/>
      </w:r>
      <w:r w:rsidRPr="006110C1">
        <w:rPr>
          <w:rFonts w:ascii="Times New Roman" w:hAnsi="Times New Roman"/>
          <w:b/>
          <w:bCs/>
          <w:sz w:val="28"/>
          <w:szCs w:val="28"/>
        </w:rPr>
        <w:lastRenderedPageBreak/>
        <w:t>Дополнительные источники:</w:t>
      </w:r>
    </w:p>
    <w:p w:rsidR="006110C1" w:rsidRPr="006110C1" w:rsidRDefault="006110C1" w:rsidP="00611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110C1" w:rsidRPr="006110C1" w:rsidRDefault="006110C1" w:rsidP="006110C1">
      <w:pPr>
        <w:widowControl w:val="0"/>
        <w:tabs>
          <w:tab w:val="left" w:pos="54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110C1">
        <w:rPr>
          <w:rFonts w:ascii="Times New Roman" w:hAnsi="Times New Roman"/>
          <w:sz w:val="28"/>
          <w:szCs w:val="28"/>
        </w:rPr>
        <w:tab/>
      </w:r>
      <w:proofErr w:type="spellStart"/>
      <w:r w:rsidRPr="006110C1">
        <w:rPr>
          <w:rFonts w:ascii="Times New Roman" w:hAnsi="Times New Roman"/>
          <w:sz w:val="28"/>
          <w:szCs w:val="28"/>
        </w:rPr>
        <w:t>Бахрах</w:t>
      </w:r>
      <w:proofErr w:type="spellEnd"/>
      <w:r w:rsidRPr="006110C1">
        <w:rPr>
          <w:rFonts w:ascii="Times New Roman" w:hAnsi="Times New Roman"/>
          <w:sz w:val="28"/>
          <w:szCs w:val="28"/>
        </w:rPr>
        <w:t xml:space="preserve"> Д.Н. Административное право России: учебник/ Д.Н. </w:t>
      </w:r>
      <w:proofErr w:type="spellStart"/>
      <w:r w:rsidRPr="006110C1">
        <w:rPr>
          <w:rFonts w:ascii="Times New Roman" w:hAnsi="Times New Roman"/>
          <w:sz w:val="28"/>
          <w:szCs w:val="28"/>
        </w:rPr>
        <w:t>Бахрах</w:t>
      </w:r>
      <w:proofErr w:type="spellEnd"/>
      <w:r w:rsidRPr="006110C1">
        <w:rPr>
          <w:rFonts w:ascii="Times New Roman" w:hAnsi="Times New Roman"/>
          <w:sz w:val="28"/>
          <w:szCs w:val="28"/>
        </w:rPr>
        <w:t>,</w:t>
      </w:r>
      <w:proofErr w:type="gramStart"/>
      <w:r w:rsidRPr="006110C1">
        <w:rPr>
          <w:rFonts w:ascii="Times New Roman" w:hAnsi="Times New Roman"/>
          <w:sz w:val="28"/>
          <w:szCs w:val="28"/>
        </w:rPr>
        <w:t xml:space="preserve">  .</w:t>
      </w:r>
      <w:proofErr w:type="gramEnd"/>
      <w:r w:rsidRPr="006110C1">
        <w:rPr>
          <w:rFonts w:ascii="Times New Roman" w:hAnsi="Times New Roman"/>
          <w:sz w:val="28"/>
          <w:szCs w:val="28"/>
        </w:rPr>
        <w:t xml:space="preserve"> - М.: </w:t>
      </w:r>
      <w:proofErr w:type="spellStart"/>
      <w:r w:rsidRPr="006110C1">
        <w:rPr>
          <w:rFonts w:ascii="Times New Roman" w:hAnsi="Times New Roman"/>
          <w:sz w:val="28"/>
          <w:szCs w:val="28"/>
        </w:rPr>
        <w:t>Норма-ИНФРА-М</w:t>
      </w:r>
      <w:proofErr w:type="spellEnd"/>
      <w:r w:rsidRPr="006110C1">
        <w:rPr>
          <w:rFonts w:ascii="Times New Roman" w:hAnsi="Times New Roman"/>
          <w:sz w:val="28"/>
          <w:szCs w:val="28"/>
        </w:rPr>
        <w:t>, 2008. – 640 с.</w:t>
      </w:r>
    </w:p>
    <w:p w:rsidR="006110C1" w:rsidRPr="006110C1" w:rsidRDefault="006110C1" w:rsidP="006110C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10C1">
        <w:rPr>
          <w:rFonts w:ascii="Times New Roman" w:hAnsi="Times New Roman"/>
          <w:sz w:val="28"/>
          <w:szCs w:val="28"/>
        </w:rPr>
        <w:t xml:space="preserve">Голуб И.Б. Стилистика русского языка. – 4-е изд. – М.: Айрис-пресс, 2003.- 448 </w:t>
      </w:r>
      <w:proofErr w:type="gramStart"/>
      <w:r w:rsidRPr="006110C1">
        <w:rPr>
          <w:rFonts w:ascii="Times New Roman" w:hAnsi="Times New Roman"/>
          <w:sz w:val="28"/>
          <w:szCs w:val="28"/>
        </w:rPr>
        <w:t>с</w:t>
      </w:r>
      <w:proofErr w:type="gramEnd"/>
      <w:r w:rsidRPr="006110C1">
        <w:rPr>
          <w:rFonts w:ascii="Times New Roman" w:hAnsi="Times New Roman"/>
          <w:sz w:val="28"/>
          <w:szCs w:val="28"/>
        </w:rPr>
        <w:t>.</w:t>
      </w:r>
    </w:p>
    <w:p w:rsidR="006110C1" w:rsidRPr="006110C1" w:rsidRDefault="006110C1" w:rsidP="006110C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10C1">
        <w:rPr>
          <w:rFonts w:ascii="Times New Roman" w:hAnsi="Times New Roman"/>
          <w:sz w:val="28"/>
          <w:szCs w:val="28"/>
        </w:rPr>
        <w:t xml:space="preserve">Документационное обеспечение управления: практикум по </w:t>
      </w:r>
      <w:proofErr w:type="spellStart"/>
      <w:r w:rsidRPr="006110C1">
        <w:rPr>
          <w:rFonts w:ascii="Times New Roman" w:hAnsi="Times New Roman"/>
          <w:sz w:val="28"/>
          <w:szCs w:val="28"/>
        </w:rPr>
        <w:t>органиазции</w:t>
      </w:r>
      <w:proofErr w:type="spellEnd"/>
      <w:r w:rsidRPr="006110C1">
        <w:rPr>
          <w:rFonts w:ascii="Times New Roman" w:hAnsi="Times New Roman"/>
          <w:sz w:val="28"/>
          <w:szCs w:val="28"/>
        </w:rPr>
        <w:t xml:space="preserve"> работы офиса/ И.В. </w:t>
      </w:r>
      <w:proofErr w:type="spellStart"/>
      <w:r w:rsidRPr="006110C1">
        <w:rPr>
          <w:rFonts w:ascii="Times New Roman" w:hAnsi="Times New Roman"/>
          <w:sz w:val="28"/>
          <w:szCs w:val="28"/>
        </w:rPr>
        <w:t>Мячина</w:t>
      </w:r>
      <w:proofErr w:type="spellEnd"/>
      <w:r w:rsidRPr="006110C1">
        <w:rPr>
          <w:rFonts w:ascii="Times New Roman" w:hAnsi="Times New Roman"/>
          <w:sz w:val="28"/>
          <w:szCs w:val="28"/>
        </w:rPr>
        <w:t xml:space="preserve"> и др. – Ростов </w:t>
      </w:r>
      <w:proofErr w:type="spellStart"/>
      <w:r w:rsidRPr="006110C1">
        <w:rPr>
          <w:rFonts w:ascii="Times New Roman" w:hAnsi="Times New Roman"/>
          <w:sz w:val="28"/>
          <w:szCs w:val="28"/>
        </w:rPr>
        <w:t>н</w:t>
      </w:r>
      <w:proofErr w:type="spellEnd"/>
      <w:r w:rsidRPr="006110C1">
        <w:rPr>
          <w:rFonts w:ascii="Times New Roman" w:hAnsi="Times New Roman"/>
          <w:sz w:val="28"/>
          <w:szCs w:val="28"/>
        </w:rPr>
        <w:t>/</w:t>
      </w:r>
      <w:proofErr w:type="spellStart"/>
      <w:r w:rsidRPr="006110C1">
        <w:rPr>
          <w:rFonts w:ascii="Times New Roman" w:hAnsi="Times New Roman"/>
          <w:sz w:val="28"/>
          <w:szCs w:val="28"/>
        </w:rPr>
        <w:t>Д.:Феникс</w:t>
      </w:r>
      <w:proofErr w:type="spellEnd"/>
      <w:r w:rsidRPr="006110C1">
        <w:rPr>
          <w:rFonts w:ascii="Times New Roman" w:hAnsi="Times New Roman"/>
          <w:sz w:val="28"/>
          <w:szCs w:val="28"/>
        </w:rPr>
        <w:t xml:space="preserve">, 2007. – 141 </w:t>
      </w:r>
      <w:proofErr w:type="gramStart"/>
      <w:r w:rsidRPr="006110C1">
        <w:rPr>
          <w:rFonts w:ascii="Times New Roman" w:hAnsi="Times New Roman"/>
          <w:sz w:val="28"/>
          <w:szCs w:val="28"/>
        </w:rPr>
        <w:t>с</w:t>
      </w:r>
      <w:proofErr w:type="gramEnd"/>
      <w:r w:rsidRPr="006110C1">
        <w:rPr>
          <w:rFonts w:ascii="Times New Roman" w:hAnsi="Times New Roman"/>
          <w:sz w:val="28"/>
          <w:szCs w:val="28"/>
        </w:rPr>
        <w:t>.</w:t>
      </w:r>
    </w:p>
    <w:p w:rsidR="006110C1" w:rsidRPr="006110C1" w:rsidRDefault="006110C1" w:rsidP="006110C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10C1">
        <w:rPr>
          <w:rFonts w:ascii="Times New Roman" w:hAnsi="Times New Roman"/>
          <w:sz w:val="28"/>
          <w:szCs w:val="28"/>
        </w:rPr>
        <w:t xml:space="preserve">Книга секретаря. Практический справочник секретаря, референта и офис-менеджера.- СПб.: Питер, 2004.-512 </w:t>
      </w:r>
      <w:proofErr w:type="gramStart"/>
      <w:r w:rsidRPr="006110C1">
        <w:rPr>
          <w:rFonts w:ascii="Times New Roman" w:hAnsi="Times New Roman"/>
          <w:sz w:val="28"/>
          <w:szCs w:val="28"/>
        </w:rPr>
        <w:t>с</w:t>
      </w:r>
      <w:proofErr w:type="gramEnd"/>
      <w:r w:rsidRPr="006110C1">
        <w:rPr>
          <w:rFonts w:ascii="Times New Roman" w:hAnsi="Times New Roman"/>
          <w:sz w:val="28"/>
          <w:szCs w:val="28"/>
        </w:rPr>
        <w:t>.</w:t>
      </w:r>
    </w:p>
    <w:p w:rsidR="006110C1" w:rsidRPr="006110C1" w:rsidRDefault="006110C1" w:rsidP="006110C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10C1">
        <w:rPr>
          <w:rFonts w:ascii="Times New Roman" w:hAnsi="Times New Roman"/>
          <w:sz w:val="28"/>
          <w:szCs w:val="28"/>
        </w:rPr>
        <w:t xml:space="preserve">Предпринимательское право: учебник для ВУЗов/  Е.А. Павлов, Н.Д. </w:t>
      </w:r>
      <w:proofErr w:type="spellStart"/>
      <w:r w:rsidRPr="006110C1">
        <w:rPr>
          <w:rFonts w:ascii="Times New Roman" w:hAnsi="Times New Roman"/>
          <w:sz w:val="28"/>
          <w:szCs w:val="28"/>
        </w:rPr>
        <w:t>Эриашвили</w:t>
      </w:r>
      <w:proofErr w:type="spellEnd"/>
      <w:r w:rsidRPr="006110C1">
        <w:rPr>
          <w:rFonts w:ascii="Times New Roman" w:hAnsi="Times New Roman"/>
          <w:sz w:val="28"/>
          <w:szCs w:val="28"/>
        </w:rPr>
        <w:t xml:space="preserve">., М.И. </w:t>
      </w:r>
      <w:proofErr w:type="spellStart"/>
      <w:r w:rsidRPr="006110C1">
        <w:rPr>
          <w:rFonts w:ascii="Times New Roman" w:hAnsi="Times New Roman"/>
          <w:sz w:val="28"/>
          <w:szCs w:val="28"/>
        </w:rPr>
        <w:t>Эриашвили</w:t>
      </w:r>
      <w:proofErr w:type="spellEnd"/>
      <w:r w:rsidRPr="006110C1">
        <w:rPr>
          <w:rFonts w:ascii="Times New Roman" w:hAnsi="Times New Roman"/>
          <w:sz w:val="28"/>
          <w:szCs w:val="28"/>
        </w:rPr>
        <w:t xml:space="preserve"> - </w:t>
      </w:r>
      <w:r w:rsidRPr="006110C1">
        <w:rPr>
          <w:rFonts w:ascii="Times New Roman" w:hAnsi="Times New Roman"/>
          <w:bCs/>
          <w:iCs/>
          <w:sz w:val="28"/>
          <w:szCs w:val="28"/>
        </w:rPr>
        <w:t>М</w:t>
      </w:r>
      <w:r w:rsidRPr="006110C1">
        <w:rPr>
          <w:rFonts w:ascii="Times New Roman" w:hAnsi="Times New Roman"/>
          <w:bCs/>
          <w:i/>
          <w:iCs/>
          <w:sz w:val="28"/>
          <w:szCs w:val="28"/>
        </w:rPr>
        <w:t xml:space="preserve">.: </w:t>
      </w:r>
      <w:r w:rsidRPr="006110C1">
        <w:rPr>
          <w:rFonts w:ascii="Times New Roman" w:hAnsi="Times New Roman"/>
          <w:sz w:val="28"/>
          <w:szCs w:val="28"/>
        </w:rPr>
        <w:t>ЮНИТИ-ДАНА; Закон и право, 2008. – 221с.</w:t>
      </w:r>
    </w:p>
    <w:p w:rsidR="006110C1" w:rsidRPr="006110C1" w:rsidRDefault="006110C1" w:rsidP="006110C1">
      <w:pPr>
        <w:widowControl w:val="0"/>
        <w:tabs>
          <w:tab w:val="left" w:pos="54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6110C1">
        <w:rPr>
          <w:rFonts w:ascii="Times New Roman" w:hAnsi="Times New Roman"/>
          <w:sz w:val="28"/>
          <w:szCs w:val="28"/>
        </w:rPr>
        <w:tab/>
      </w:r>
      <w:proofErr w:type="spellStart"/>
      <w:r w:rsidRPr="006110C1">
        <w:rPr>
          <w:rFonts w:ascii="Times New Roman" w:hAnsi="Times New Roman"/>
          <w:sz w:val="28"/>
          <w:szCs w:val="28"/>
        </w:rPr>
        <w:t>Рахманин</w:t>
      </w:r>
      <w:proofErr w:type="spellEnd"/>
      <w:r w:rsidRPr="006110C1">
        <w:rPr>
          <w:rFonts w:ascii="Times New Roman" w:hAnsi="Times New Roman"/>
          <w:sz w:val="28"/>
          <w:szCs w:val="28"/>
        </w:rPr>
        <w:t xml:space="preserve"> Л.В. Стилистика деловой речи и редактирование служебных документов: Учеб</w:t>
      </w:r>
      <w:proofErr w:type="gramStart"/>
      <w:r w:rsidRPr="006110C1">
        <w:rPr>
          <w:rFonts w:ascii="Times New Roman" w:hAnsi="Times New Roman"/>
          <w:sz w:val="28"/>
          <w:szCs w:val="28"/>
        </w:rPr>
        <w:t>.</w:t>
      </w:r>
      <w:proofErr w:type="gramEnd"/>
      <w:r w:rsidRPr="006110C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110C1">
        <w:rPr>
          <w:rFonts w:ascii="Times New Roman" w:hAnsi="Times New Roman"/>
          <w:sz w:val="28"/>
          <w:szCs w:val="28"/>
        </w:rPr>
        <w:t>п</w:t>
      </w:r>
      <w:proofErr w:type="gramEnd"/>
      <w:r w:rsidRPr="006110C1">
        <w:rPr>
          <w:rFonts w:ascii="Times New Roman" w:hAnsi="Times New Roman"/>
          <w:sz w:val="28"/>
          <w:szCs w:val="28"/>
        </w:rPr>
        <w:t xml:space="preserve">особие. – 4-еизд., </w:t>
      </w:r>
      <w:proofErr w:type="spellStart"/>
      <w:r w:rsidRPr="006110C1">
        <w:rPr>
          <w:rFonts w:ascii="Times New Roman" w:hAnsi="Times New Roman"/>
          <w:sz w:val="28"/>
          <w:szCs w:val="28"/>
        </w:rPr>
        <w:t>испр</w:t>
      </w:r>
      <w:proofErr w:type="spellEnd"/>
      <w:r w:rsidRPr="006110C1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6110C1">
        <w:rPr>
          <w:rFonts w:ascii="Times New Roman" w:hAnsi="Times New Roman"/>
          <w:sz w:val="28"/>
          <w:szCs w:val="28"/>
        </w:rPr>
        <w:t>Высш</w:t>
      </w:r>
      <w:proofErr w:type="spellEnd"/>
      <w:r w:rsidRPr="006110C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110C1">
        <w:rPr>
          <w:rFonts w:ascii="Times New Roman" w:hAnsi="Times New Roman"/>
          <w:sz w:val="28"/>
          <w:szCs w:val="28"/>
        </w:rPr>
        <w:t>шк</w:t>
      </w:r>
      <w:proofErr w:type="spellEnd"/>
      <w:r w:rsidRPr="006110C1">
        <w:rPr>
          <w:rFonts w:ascii="Times New Roman" w:hAnsi="Times New Roman"/>
          <w:sz w:val="28"/>
          <w:szCs w:val="28"/>
        </w:rPr>
        <w:t>.: ИНФРА – М, 1997. - 192 с.</w:t>
      </w:r>
    </w:p>
    <w:p w:rsidR="006110C1" w:rsidRPr="006110C1" w:rsidRDefault="006110C1" w:rsidP="006110C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10C1">
        <w:rPr>
          <w:rFonts w:ascii="Times New Roman" w:hAnsi="Times New Roman"/>
          <w:sz w:val="28"/>
          <w:szCs w:val="28"/>
        </w:rPr>
        <w:t xml:space="preserve">Рогожин М.Ю. Документы делового общения: практическое пособие/ М.Ю. Рогожин. – М.: Издательство РДЛ, 2009.- 123 </w:t>
      </w:r>
      <w:proofErr w:type="gramStart"/>
      <w:r w:rsidRPr="006110C1">
        <w:rPr>
          <w:rFonts w:ascii="Times New Roman" w:hAnsi="Times New Roman"/>
          <w:sz w:val="28"/>
          <w:szCs w:val="28"/>
        </w:rPr>
        <w:t>с</w:t>
      </w:r>
      <w:proofErr w:type="gramEnd"/>
      <w:r w:rsidRPr="006110C1">
        <w:rPr>
          <w:rFonts w:ascii="Times New Roman" w:hAnsi="Times New Roman"/>
          <w:sz w:val="28"/>
          <w:szCs w:val="28"/>
        </w:rPr>
        <w:t>.</w:t>
      </w:r>
    </w:p>
    <w:p w:rsidR="006110C1" w:rsidRPr="006110C1" w:rsidRDefault="006110C1" w:rsidP="006110C1">
      <w:pPr>
        <w:tabs>
          <w:tab w:val="left" w:pos="36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110C1">
        <w:rPr>
          <w:rFonts w:ascii="Times New Roman" w:hAnsi="Times New Roman"/>
          <w:sz w:val="28"/>
          <w:szCs w:val="28"/>
        </w:rPr>
        <w:tab/>
        <w:t>Санкина Л.В. Справочник по кадровому делопроизводству/ Л.В. Санкина. – М.: МЦФЭР, 2009.-298 с.</w:t>
      </w:r>
    </w:p>
    <w:p w:rsidR="006110C1" w:rsidRPr="006110C1" w:rsidRDefault="006110C1" w:rsidP="006110C1">
      <w:pPr>
        <w:tabs>
          <w:tab w:val="left" w:pos="36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110C1">
        <w:rPr>
          <w:rFonts w:ascii="Times New Roman" w:hAnsi="Times New Roman"/>
          <w:sz w:val="28"/>
          <w:szCs w:val="28"/>
        </w:rPr>
        <w:tab/>
      </w:r>
      <w:proofErr w:type="spellStart"/>
      <w:r w:rsidRPr="006110C1">
        <w:rPr>
          <w:rFonts w:ascii="Times New Roman" w:hAnsi="Times New Roman"/>
          <w:sz w:val="28"/>
          <w:szCs w:val="28"/>
        </w:rPr>
        <w:t>Янковая</w:t>
      </w:r>
      <w:proofErr w:type="spellEnd"/>
      <w:r w:rsidRPr="006110C1">
        <w:rPr>
          <w:rFonts w:ascii="Times New Roman" w:hAnsi="Times New Roman"/>
          <w:sz w:val="28"/>
          <w:szCs w:val="28"/>
        </w:rPr>
        <w:t xml:space="preserve"> В.Ф. Деловая переписка: Учебно-практическое пособие. – М.: ВНИИДАД, 2007.- 136 с. </w:t>
      </w:r>
    </w:p>
    <w:p w:rsidR="006110C1" w:rsidRPr="006110C1" w:rsidRDefault="006110C1" w:rsidP="006110C1">
      <w:pPr>
        <w:tabs>
          <w:tab w:val="num" w:pos="567"/>
        </w:tabs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110C1" w:rsidRPr="006110C1" w:rsidRDefault="006110C1" w:rsidP="006110C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110C1">
        <w:rPr>
          <w:rFonts w:ascii="Times New Roman" w:hAnsi="Times New Roman"/>
          <w:b/>
          <w:sz w:val="28"/>
          <w:szCs w:val="28"/>
        </w:rPr>
        <w:t>Интернет-ресурсы</w:t>
      </w:r>
    </w:p>
    <w:p w:rsidR="006110C1" w:rsidRPr="006110C1" w:rsidRDefault="006110C1" w:rsidP="006110C1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110C1">
        <w:rPr>
          <w:rFonts w:ascii="Times New Roman" w:hAnsi="Times New Roman"/>
          <w:sz w:val="28"/>
          <w:szCs w:val="28"/>
        </w:rPr>
        <w:t>Официальный сайт Федерального архивного агентства</w:t>
      </w:r>
      <w:r w:rsidRPr="006110C1">
        <w:rPr>
          <w:rFonts w:ascii="Times New Roman" w:hAnsi="Times New Roman"/>
          <w:b/>
          <w:sz w:val="28"/>
          <w:szCs w:val="28"/>
        </w:rPr>
        <w:t xml:space="preserve"> </w:t>
      </w:r>
      <w:r w:rsidRPr="006110C1">
        <w:rPr>
          <w:rFonts w:ascii="Times New Roman" w:hAnsi="Times New Roman"/>
          <w:sz w:val="28"/>
          <w:szCs w:val="28"/>
        </w:rPr>
        <w:t>(</w:t>
      </w:r>
      <w:hyperlink r:id="rId8" w:history="1">
        <w:r w:rsidRPr="006110C1">
          <w:rPr>
            <w:rStyle w:val="a3"/>
            <w:rFonts w:ascii="Times New Roman" w:hAnsi="Times New Roman"/>
            <w:color w:val="000000"/>
            <w:sz w:val="28"/>
            <w:szCs w:val="28"/>
          </w:rPr>
          <w:t>http://www.rusarchives.ru</w:t>
        </w:r>
      </w:hyperlink>
      <w:r w:rsidRPr="006110C1">
        <w:rPr>
          <w:rFonts w:ascii="Times New Roman" w:hAnsi="Times New Roman"/>
          <w:sz w:val="28"/>
          <w:szCs w:val="28"/>
        </w:rPr>
        <w:t>).</w:t>
      </w:r>
    </w:p>
    <w:p w:rsidR="006110C1" w:rsidRPr="006110C1" w:rsidRDefault="006110C1" w:rsidP="006110C1">
      <w:pPr>
        <w:tabs>
          <w:tab w:val="num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110C1">
        <w:rPr>
          <w:rFonts w:ascii="Times New Roman" w:hAnsi="Times New Roman"/>
          <w:sz w:val="28"/>
          <w:szCs w:val="28"/>
        </w:rPr>
        <w:t>http://www</w:t>
      </w:r>
      <w:hyperlink r:id="rId9" w:history="1">
        <w:r w:rsidRPr="006110C1">
          <w:rPr>
            <w:rFonts w:ascii="Times New Roman" w:hAnsi="Times New Roman"/>
            <w:sz w:val="28"/>
            <w:szCs w:val="28"/>
          </w:rPr>
          <w:t>http://zakon.scli.ru/ru/legal_texts/index.php</w:t>
        </w:r>
      </w:hyperlink>
      <w:r w:rsidRPr="006110C1">
        <w:rPr>
          <w:rFonts w:ascii="Times New Roman" w:hAnsi="Times New Roman"/>
          <w:sz w:val="28"/>
          <w:szCs w:val="28"/>
        </w:rPr>
        <w:t xml:space="preserve"> - Нормативные правовые акты Российской Федерации </w:t>
      </w:r>
    </w:p>
    <w:p w:rsidR="006110C1" w:rsidRPr="006110C1" w:rsidRDefault="006110C1" w:rsidP="006110C1">
      <w:pPr>
        <w:tabs>
          <w:tab w:val="num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110C1">
        <w:rPr>
          <w:rFonts w:ascii="Times New Roman" w:hAnsi="Times New Roman"/>
          <w:sz w:val="28"/>
          <w:szCs w:val="28"/>
        </w:rPr>
        <w:t>http://www.consultant.ru/ - Компания «Консультант Плюс».</w:t>
      </w:r>
    </w:p>
    <w:p w:rsidR="006110C1" w:rsidRPr="006110C1" w:rsidRDefault="006110C1" w:rsidP="006110C1">
      <w:pPr>
        <w:tabs>
          <w:tab w:val="num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Pr="006110C1">
          <w:rPr>
            <w:rFonts w:ascii="Times New Roman" w:hAnsi="Times New Roman"/>
            <w:sz w:val="28"/>
            <w:szCs w:val="28"/>
          </w:rPr>
          <w:t>http://www.garant.ru/</w:t>
        </w:r>
      </w:hyperlink>
      <w:r w:rsidRPr="006110C1">
        <w:rPr>
          <w:rFonts w:ascii="Times New Roman" w:hAnsi="Times New Roman"/>
          <w:sz w:val="28"/>
          <w:szCs w:val="28"/>
        </w:rPr>
        <w:t xml:space="preserve"> - Информационно-правовой портал «Гарант».</w:t>
      </w:r>
    </w:p>
    <w:p w:rsidR="006110C1" w:rsidRPr="006110C1" w:rsidRDefault="006110C1" w:rsidP="006110C1">
      <w:pPr>
        <w:tabs>
          <w:tab w:val="num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Pr="006110C1">
          <w:rPr>
            <w:rFonts w:ascii="Times New Roman" w:hAnsi="Times New Roman"/>
            <w:sz w:val="28"/>
            <w:szCs w:val="28"/>
          </w:rPr>
          <w:t>http://www.bestpravo.ru/</w:t>
        </w:r>
      </w:hyperlink>
      <w:r w:rsidRPr="006110C1">
        <w:rPr>
          <w:rFonts w:ascii="Times New Roman" w:hAnsi="Times New Roman"/>
          <w:sz w:val="28"/>
          <w:szCs w:val="28"/>
        </w:rPr>
        <w:t xml:space="preserve"> - Законодательство России.</w:t>
      </w:r>
    </w:p>
    <w:p w:rsidR="006110C1" w:rsidRPr="006110C1" w:rsidRDefault="006110C1" w:rsidP="006110C1">
      <w:pPr>
        <w:tabs>
          <w:tab w:val="num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Pr="006110C1">
          <w:rPr>
            <w:rFonts w:ascii="Times New Roman" w:hAnsi="Times New Roman"/>
            <w:sz w:val="28"/>
            <w:szCs w:val="28"/>
          </w:rPr>
          <w:t>http://lawrussia.ru/</w:t>
        </w:r>
      </w:hyperlink>
      <w:r w:rsidRPr="006110C1">
        <w:rPr>
          <w:rFonts w:ascii="Times New Roman" w:hAnsi="Times New Roman"/>
          <w:sz w:val="28"/>
          <w:szCs w:val="28"/>
        </w:rPr>
        <w:t xml:space="preserve"> - Законы России.</w:t>
      </w:r>
    </w:p>
    <w:p w:rsidR="006110C1" w:rsidRPr="006110C1" w:rsidRDefault="006110C1" w:rsidP="006110C1">
      <w:pPr>
        <w:spacing w:line="276" w:lineRule="auto"/>
        <w:rPr>
          <w:rFonts w:ascii="Times New Roman" w:hAnsi="Times New Roman"/>
          <w:sz w:val="28"/>
          <w:szCs w:val="28"/>
          <w:u w:val="single"/>
        </w:rPr>
      </w:pPr>
      <w:r w:rsidRPr="006110C1">
        <w:rPr>
          <w:rFonts w:ascii="Times New Roman" w:hAnsi="Times New Roman"/>
          <w:sz w:val="28"/>
          <w:szCs w:val="28"/>
          <w:u w:val="single"/>
        </w:rPr>
        <w:t>Документ из электронной базы данных</w:t>
      </w:r>
    </w:p>
    <w:p w:rsidR="006110C1" w:rsidRPr="006110C1" w:rsidRDefault="006110C1" w:rsidP="006110C1">
      <w:pPr>
        <w:spacing w:line="276" w:lineRule="auto"/>
        <w:rPr>
          <w:rFonts w:ascii="Times New Roman" w:hAnsi="Times New Roman"/>
          <w:sz w:val="28"/>
          <w:szCs w:val="28"/>
        </w:rPr>
      </w:pPr>
      <w:r w:rsidRPr="006110C1">
        <w:rPr>
          <w:rFonts w:ascii="Times New Roman" w:hAnsi="Times New Roman"/>
          <w:sz w:val="28"/>
          <w:szCs w:val="28"/>
        </w:rPr>
        <w:t>Об организации страхового дела в Российской Федерации [Электронный ресурс]: Федеральный закон от 31.12.97 №157-ФЗ//Консультант Плюс. Версия</w:t>
      </w:r>
      <w:proofErr w:type="gramStart"/>
      <w:r w:rsidRPr="006110C1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6110C1">
        <w:rPr>
          <w:rFonts w:ascii="Times New Roman" w:hAnsi="Times New Roman"/>
          <w:sz w:val="28"/>
          <w:szCs w:val="28"/>
        </w:rPr>
        <w:t>роф.</w:t>
      </w:r>
    </w:p>
    <w:p w:rsidR="006110C1" w:rsidRPr="006110C1" w:rsidRDefault="006110C1" w:rsidP="006110C1">
      <w:pPr>
        <w:spacing w:line="276" w:lineRule="auto"/>
        <w:rPr>
          <w:rFonts w:ascii="Times New Roman" w:hAnsi="Times New Roman"/>
          <w:sz w:val="28"/>
          <w:szCs w:val="28"/>
          <w:u w:val="single"/>
        </w:rPr>
      </w:pPr>
      <w:r w:rsidRPr="006110C1">
        <w:rPr>
          <w:rFonts w:ascii="Times New Roman" w:hAnsi="Times New Roman"/>
          <w:sz w:val="28"/>
          <w:szCs w:val="28"/>
          <w:u w:val="single"/>
        </w:rPr>
        <w:t>Электронный ресурс удаленного доступа</w:t>
      </w:r>
    </w:p>
    <w:p w:rsidR="006110C1" w:rsidRPr="006110C1" w:rsidRDefault="006110C1" w:rsidP="006110C1">
      <w:pPr>
        <w:spacing w:line="276" w:lineRule="auto"/>
        <w:rPr>
          <w:rFonts w:ascii="Times New Roman" w:hAnsi="Times New Roman"/>
          <w:sz w:val="28"/>
          <w:szCs w:val="28"/>
        </w:rPr>
      </w:pPr>
      <w:r w:rsidRPr="006110C1">
        <w:rPr>
          <w:rFonts w:ascii="Times New Roman" w:hAnsi="Times New Roman"/>
          <w:sz w:val="28"/>
          <w:szCs w:val="28"/>
        </w:rPr>
        <w:t xml:space="preserve">Жилищный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6110C1">
          <w:rPr>
            <w:rFonts w:ascii="Times New Roman" w:hAnsi="Times New Roman"/>
            <w:sz w:val="28"/>
            <w:szCs w:val="28"/>
          </w:rPr>
          <w:t>2004 г</w:t>
        </w:r>
      </w:smartTag>
      <w:r w:rsidRPr="006110C1">
        <w:rPr>
          <w:rFonts w:ascii="Times New Roman" w:hAnsi="Times New Roman"/>
          <w:sz w:val="28"/>
          <w:szCs w:val="28"/>
        </w:rPr>
        <w:t xml:space="preserve">. № 188-ФЗ (ЖК РФ) [Электронный ресурс] : (с </w:t>
      </w:r>
      <w:proofErr w:type="spellStart"/>
      <w:r w:rsidRPr="006110C1">
        <w:rPr>
          <w:rFonts w:ascii="Times New Roman" w:hAnsi="Times New Roman"/>
          <w:sz w:val="28"/>
          <w:szCs w:val="28"/>
        </w:rPr>
        <w:t>изм</w:t>
      </w:r>
      <w:proofErr w:type="spellEnd"/>
      <w:r w:rsidRPr="006110C1">
        <w:rPr>
          <w:rFonts w:ascii="Times New Roman" w:hAnsi="Times New Roman"/>
          <w:sz w:val="28"/>
          <w:szCs w:val="28"/>
        </w:rPr>
        <w:t xml:space="preserve">. и доп.) // Гарант : [сайт </w:t>
      </w:r>
      <w:proofErr w:type="spellStart"/>
      <w:r w:rsidRPr="006110C1">
        <w:rPr>
          <w:rFonts w:ascii="Times New Roman" w:hAnsi="Times New Roman"/>
          <w:sz w:val="28"/>
          <w:szCs w:val="28"/>
        </w:rPr>
        <w:t>информ</w:t>
      </w:r>
      <w:proofErr w:type="gramStart"/>
      <w:r w:rsidRPr="006110C1">
        <w:rPr>
          <w:rFonts w:ascii="Times New Roman" w:hAnsi="Times New Roman"/>
          <w:sz w:val="28"/>
          <w:szCs w:val="28"/>
        </w:rPr>
        <w:t>.-</w:t>
      </w:r>
      <w:proofErr w:type="gramEnd"/>
      <w:r w:rsidRPr="006110C1">
        <w:rPr>
          <w:rFonts w:ascii="Times New Roman" w:hAnsi="Times New Roman"/>
          <w:sz w:val="28"/>
          <w:szCs w:val="28"/>
        </w:rPr>
        <w:t>правовой</w:t>
      </w:r>
      <w:proofErr w:type="spellEnd"/>
      <w:r w:rsidRPr="006110C1">
        <w:rPr>
          <w:rFonts w:ascii="Times New Roman" w:hAnsi="Times New Roman"/>
          <w:sz w:val="28"/>
          <w:szCs w:val="28"/>
        </w:rPr>
        <w:t xml:space="preserve"> компании]. – [М., 2008]. – Режим доступа: http://www.garant.ru/law/12038291-000.htm (07.11.2008).</w:t>
      </w:r>
    </w:p>
    <w:p w:rsidR="006110C1" w:rsidRPr="006110C1" w:rsidRDefault="006110C1" w:rsidP="006110C1">
      <w:pPr>
        <w:spacing w:line="276" w:lineRule="auto"/>
        <w:rPr>
          <w:rFonts w:ascii="Times New Roman" w:hAnsi="Times New Roman"/>
          <w:sz w:val="28"/>
          <w:szCs w:val="28"/>
        </w:rPr>
      </w:pPr>
    </w:p>
    <w:sectPr w:rsidR="006110C1" w:rsidRPr="006110C1" w:rsidSect="00711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9F1" w:rsidRDefault="00AB69F1" w:rsidP="006110C1">
      <w:pPr>
        <w:spacing w:after="0" w:line="240" w:lineRule="auto"/>
      </w:pPr>
      <w:r>
        <w:separator/>
      </w:r>
    </w:p>
  </w:endnote>
  <w:endnote w:type="continuationSeparator" w:id="0">
    <w:p w:rsidR="00AB69F1" w:rsidRDefault="00AB69F1" w:rsidP="00611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9F1" w:rsidRDefault="00AB69F1" w:rsidP="006110C1">
      <w:pPr>
        <w:spacing w:after="0" w:line="240" w:lineRule="auto"/>
      </w:pPr>
      <w:r>
        <w:separator/>
      </w:r>
    </w:p>
  </w:footnote>
  <w:footnote w:type="continuationSeparator" w:id="0">
    <w:p w:rsidR="00AB69F1" w:rsidRDefault="00AB69F1" w:rsidP="006110C1">
      <w:pPr>
        <w:spacing w:after="0" w:line="240" w:lineRule="auto"/>
      </w:pPr>
      <w:r>
        <w:continuationSeparator/>
      </w:r>
    </w:p>
  </w:footnote>
  <w:footnote w:id="1">
    <w:p w:rsidR="006110C1" w:rsidRDefault="006110C1" w:rsidP="006110C1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rStyle w:val="a6"/>
        </w:rPr>
        <w:footnoteRef/>
      </w:r>
      <w:r w:rsidRPr="00166EC3">
        <w:t>Делопроизводство /</w:t>
      </w:r>
      <w:proofErr w:type="spellStart"/>
      <w:r w:rsidRPr="00166EC3">
        <w:t>Е.Н.Басовская</w:t>
      </w:r>
      <w:proofErr w:type="spellEnd"/>
      <w:r w:rsidRPr="00166EC3">
        <w:t xml:space="preserve">, Т.Н.Быкова, </w:t>
      </w:r>
      <w:proofErr w:type="spellStart"/>
      <w:r w:rsidRPr="00166EC3">
        <w:t>Л.М.Вялова</w:t>
      </w:r>
      <w:proofErr w:type="spellEnd"/>
      <w:r w:rsidRPr="00166EC3">
        <w:t xml:space="preserve">, </w:t>
      </w:r>
      <w:proofErr w:type="spellStart"/>
      <w:r w:rsidRPr="00166EC3">
        <w:t>Е.М.Емышева</w:t>
      </w:r>
      <w:proofErr w:type="spellEnd"/>
      <w:r w:rsidRPr="00166EC3">
        <w:t>, Т.В.Кузнецова, О.В.Мосягина, Л.В.Санкина; под общей ред. Т.В.Кузнецовой. – М.</w:t>
      </w:r>
      <w:r>
        <w:t>ФОРУМ: ИНФРА-М, 2014.</w:t>
      </w:r>
    </w:p>
    <w:p w:rsidR="006110C1" w:rsidRDefault="006110C1" w:rsidP="006110C1">
      <w:pPr>
        <w:shd w:val="clear" w:color="auto" w:fill="FFFFFF"/>
        <w:autoSpaceDE w:val="0"/>
        <w:autoSpaceDN w:val="0"/>
        <w:adjustRightInd w:val="0"/>
        <w:ind w:firstLine="720"/>
        <w:jc w:val="both"/>
      </w:pPr>
    </w:p>
  </w:footnote>
  <w:footnote w:id="2">
    <w:p w:rsidR="006110C1" w:rsidRDefault="006110C1" w:rsidP="006110C1">
      <w:pPr>
        <w:pStyle w:val="a4"/>
        <w:ind w:firstLine="720"/>
      </w:pPr>
      <w:r>
        <w:rPr>
          <w:rStyle w:val="a6"/>
        </w:rPr>
        <w:footnoteRef/>
      </w:r>
      <w:r>
        <w:t xml:space="preserve"> См.: Алексеева Е.В., Афанасьева Л.П., Бурова Е.М. Архивоведение. Учебник. М.: </w:t>
      </w:r>
      <w:proofErr w:type="spellStart"/>
      <w:r>
        <w:t>Профобриздат</w:t>
      </w:r>
      <w:proofErr w:type="spellEnd"/>
      <w:r>
        <w:t>, с. 203.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A4D90"/>
    <w:multiLevelType w:val="hybridMultilevel"/>
    <w:tmpl w:val="C14E78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0C1"/>
    <w:rsid w:val="00000856"/>
    <w:rsid w:val="000015B2"/>
    <w:rsid w:val="00003BE5"/>
    <w:rsid w:val="00004EF5"/>
    <w:rsid w:val="000062D9"/>
    <w:rsid w:val="00006C8C"/>
    <w:rsid w:val="000071AE"/>
    <w:rsid w:val="00010373"/>
    <w:rsid w:val="00013033"/>
    <w:rsid w:val="00015AD3"/>
    <w:rsid w:val="000200D6"/>
    <w:rsid w:val="00022B48"/>
    <w:rsid w:val="0002734B"/>
    <w:rsid w:val="00030300"/>
    <w:rsid w:val="000340BC"/>
    <w:rsid w:val="00037C4C"/>
    <w:rsid w:val="00046D2A"/>
    <w:rsid w:val="00051AE2"/>
    <w:rsid w:val="00052A5B"/>
    <w:rsid w:val="00055150"/>
    <w:rsid w:val="00056B9C"/>
    <w:rsid w:val="0005798C"/>
    <w:rsid w:val="00057F00"/>
    <w:rsid w:val="000601F4"/>
    <w:rsid w:val="00062269"/>
    <w:rsid w:val="0006233E"/>
    <w:rsid w:val="00064639"/>
    <w:rsid w:val="000656DF"/>
    <w:rsid w:val="0006587F"/>
    <w:rsid w:val="00067D42"/>
    <w:rsid w:val="000713A5"/>
    <w:rsid w:val="00071C3C"/>
    <w:rsid w:val="000746B6"/>
    <w:rsid w:val="0007697E"/>
    <w:rsid w:val="000803EA"/>
    <w:rsid w:val="00080C54"/>
    <w:rsid w:val="00080EE5"/>
    <w:rsid w:val="00082F1B"/>
    <w:rsid w:val="0008552A"/>
    <w:rsid w:val="00087B67"/>
    <w:rsid w:val="00093930"/>
    <w:rsid w:val="00095C58"/>
    <w:rsid w:val="00095DE9"/>
    <w:rsid w:val="000971E6"/>
    <w:rsid w:val="000A256A"/>
    <w:rsid w:val="000A6712"/>
    <w:rsid w:val="000A7095"/>
    <w:rsid w:val="000A775D"/>
    <w:rsid w:val="000B3AD0"/>
    <w:rsid w:val="000B3B7E"/>
    <w:rsid w:val="000B3C0D"/>
    <w:rsid w:val="000B3E91"/>
    <w:rsid w:val="000B5DDC"/>
    <w:rsid w:val="000B78C8"/>
    <w:rsid w:val="000C0683"/>
    <w:rsid w:val="000C0AB8"/>
    <w:rsid w:val="000C1AC0"/>
    <w:rsid w:val="000C5AE7"/>
    <w:rsid w:val="000D032A"/>
    <w:rsid w:val="000D2888"/>
    <w:rsid w:val="000D3A47"/>
    <w:rsid w:val="000D6ADD"/>
    <w:rsid w:val="000D7F81"/>
    <w:rsid w:val="000E0702"/>
    <w:rsid w:val="000E33D9"/>
    <w:rsid w:val="000F537D"/>
    <w:rsid w:val="000F5DA3"/>
    <w:rsid w:val="00100128"/>
    <w:rsid w:val="00105D3D"/>
    <w:rsid w:val="00106AEE"/>
    <w:rsid w:val="00107368"/>
    <w:rsid w:val="0011043F"/>
    <w:rsid w:val="001139E5"/>
    <w:rsid w:val="001152EE"/>
    <w:rsid w:val="00116766"/>
    <w:rsid w:val="00116C94"/>
    <w:rsid w:val="001171C5"/>
    <w:rsid w:val="00122D0D"/>
    <w:rsid w:val="00125864"/>
    <w:rsid w:val="00133D12"/>
    <w:rsid w:val="00135F76"/>
    <w:rsid w:val="00141A9B"/>
    <w:rsid w:val="00141DD5"/>
    <w:rsid w:val="0014373F"/>
    <w:rsid w:val="00145818"/>
    <w:rsid w:val="00153A67"/>
    <w:rsid w:val="00153CDA"/>
    <w:rsid w:val="0015402A"/>
    <w:rsid w:val="001549C4"/>
    <w:rsid w:val="00154F1C"/>
    <w:rsid w:val="001570F1"/>
    <w:rsid w:val="00157A56"/>
    <w:rsid w:val="00160FD1"/>
    <w:rsid w:val="00163458"/>
    <w:rsid w:val="00167323"/>
    <w:rsid w:val="001674D5"/>
    <w:rsid w:val="00167520"/>
    <w:rsid w:val="0017253B"/>
    <w:rsid w:val="00172621"/>
    <w:rsid w:val="00174C10"/>
    <w:rsid w:val="00176C7C"/>
    <w:rsid w:val="001814A6"/>
    <w:rsid w:val="00181940"/>
    <w:rsid w:val="00181ECE"/>
    <w:rsid w:val="001843A2"/>
    <w:rsid w:val="00184A7E"/>
    <w:rsid w:val="001857BC"/>
    <w:rsid w:val="0018742B"/>
    <w:rsid w:val="00192202"/>
    <w:rsid w:val="001926DF"/>
    <w:rsid w:val="001953D2"/>
    <w:rsid w:val="001A28FE"/>
    <w:rsid w:val="001A373A"/>
    <w:rsid w:val="001B0189"/>
    <w:rsid w:val="001B2A97"/>
    <w:rsid w:val="001B39D3"/>
    <w:rsid w:val="001B3D93"/>
    <w:rsid w:val="001C0F72"/>
    <w:rsid w:val="001C3355"/>
    <w:rsid w:val="001C37BA"/>
    <w:rsid w:val="001C3D3B"/>
    <w:rsid w:val="001C63CC"/>
    <w:rsid w:val="001C6FE5"/>
    <w:rsid w:val="001D207D"/>
    <w:rsid w:val="001D2964"/>
    <w:rsid w:val="001D3EF7"/>
    <w:rsid w:val="001E26A4"/>
    <w:rsid w:val="001E2AC0"/>
    <w:rsid w:val="001E53D5"/>
    <w:rsid w:val="001E5744"/>
    <w:rsid w:val="001F198C"/>
    <w:rsid w:val="001F307E"/>
    <w:rsid w:val="001F46AE"/>
    <w:rsid w:val="001F4B19"/>
    <w:rsid w:val="001F755F"/>
    <w:rsid w:val="001F771D"/>
    <w:rsid w:val="00201EB0"/>
    <w:rsid w:val="00202E8F"/>
    <w:rsid w:val="002056F6"/>
    <w:rsid w:val="00206149"/>
    <w:rsid w:val="0020648D"/>
    <w:rsid w:val="0020649E"/>
    <w:rsid w:val="00207245"/>
    <w:rsid w:val="002073BD"/>
    <w:rsid w:val="0021248D"/>
    <w:rsid w:val="00212D51"/>
    <w:rsid w:val="00220ACC"/>
    <w:rsid w:val="00225885"/>
    <w:rsid w:val="002262D4"/>
    <w:rsid w:val="0023309F"/>
    <w:rsid w:val="00233AF2"/>
    <w:rsid w:val="00233CCC"/>
    <w:rsid w:val="00234921"/>
    <w:rsid w:val="00235D23"/>
    <w:rsid w:val="002405F2"/>
    <w:rsid w:val="00240D8D"/>
    <w:rsid w:val="00241315"/>
    <w:rsid w:val="0024206D"/>
    <w:rsid w:val="00244D31"/>
    <w:rsid w:val="002500D1"/>
    <w:rsid w:val="00251ECB"/>
    <w:rsid w:val="00253B39"/>
    <w:rsid w:val="00253E52"/>
    <w:rsid w:val="00254362"/>
    <w:rsid w:val="002549A7"/>
    <w:rsid w:val="00257273"/>
    <w:rsid w:val="002574AD"/>
    <w:rsid w:val="00260ADE"/>
    <w:rsid w:val="0026252B"/>
    <w:rsid w:val="00264CC0"/>
    <w:rsid w:val="0026539E"/>
    <w:rsid w:val="0026561E"/>
    <w:rsid w:val="00271CFF"/>
    <w:rsid w:val="00272636"/>
    <w:rsid w:val="00273822"/>
    <w:rsid w:val="002741D9"/>
    <w:rsid w:val="002776FE"/>
    <w:rsid w:val="00281B15"/>
    <w:rsid w:val="00283451"/>
    <w:rsid w:val="00284E0E"/>
    <w:rsid w:val="00286AF4"/>
    <w:rsid w:val="00286AF5"/>
    <w:rsid w:val="0028766D"/>
    <w:rsid w:val="002878AC"/>
    <w:rsid w:val="00290393"/>
    <w:rsid w:val="002909CA"/>
    <w:rsid w:val="00290F1F"/>
    <w:rsid w:val="00291862"/>
    <w:rsid w:val="00291D60"/>
    <w:rsid w:val="00292A09"/>
    <w:rsid w:val="0029449E"/>
    <w:rsid w:val="00295250"/>
    <w:rsid w:val="00297F69"/>
    <w:rsid w:val="002A030E"/>
    <w:rsid w:val="002A2081"/>
    <w:rsid w:val="002A28E5"/>
    <w:rsid w:val="002A2F35"/>
    <w:rsid w:val="002A3CD0"/>
    <w:rsid w:val="002A73AF"/>
    <w:rsid w:val="002B11AF"/>
    <w:rsid w:val="002B14C0"/>
    <w:rsid w:val="002B1F7F"/>
    <w:rsid w:val="002B3048"/>
    <w:rsid w:val="002B412C"/>
    <w:rsid w:val="002B47E2"/>
    <w:rsid w:val="002B5EB9"/>
    <w:rsid w:val="002B63BF"/>
    <w:rsid w:val="002B67D1"/>
    <w:rsid w:val="002B7D1A"/>
    <w:rsid w:val="002C190F"/>
    <w:rsid w:val="002C1BB6"/>
    <w:rsid w:val="002C3145"/>
    <w:rsid w:val="002C43AF"/>
    <w:rsid w:val="002C47E3"/>
    <w:rsid w:val="002D23DA"/>
    <w:rsid w:val="002D3D3B"/>
    <w:rsid w:val="002E10B1"/>
    <w:rsid w:val="002E2474"/>
    <w:rsid w:val="002F2938"/>
    <w:rsid w:val="002F559D"/>
    <w:rsid w:val="002F7376"/>
    <w:rsid w:val="002F7558"/>
    <w:rsid w:val="003031B2"/>
    <w:rsid w:val="00304BFE"/>
    <w:rsid w:val="00311CD3"/>
    <w:rsid w:val="00312BAA"/>
    <w:rsid w:val="003130F3"/>
    <w:rsid w:val="00317335"/>
    <w:rsid w:val="0032256E"/>
    <w:rsid w:val="0032581D"/>
    <w:rsid w:val="00330E34"/>
    <w:rsid w:val="00334B6F"/>
    <w:rsid w:val="00337EC8"/>
    <w:rsid w:val="00342B07"/>
    <w:rsid w:val="00345CD2"/>
    <w:rsid w:val="00346A0B"/>
    <w:rsid w:val="00346EF2"/>
    <w:rsid w:val="00352AFD"/>
    <w:rsid w:val="00353E35"/>
    <w:rsid w:val="003544C8"/>
    <w:rsid w:val="003552B3"/>
    <w:rsid w:val="0036005A"/>
    <w:rsid w:val="003611D7"/>
    <w:rsid w:val="00367F7E"/>
    <w:rsid w:val="0037040B"/>
    <w:rsid w:val="00370D95"/>
    <w:rsid w:val="00375EA7"/>
    <w:rsid w:val="003800B3"/>
    <w:rsid w:val="00380457"/>
    <w:rsid w:val="00381B9E"/>
    <w:rsid w:val="00382070"/>
    <w:rsid w:val="003874EB"/>
    <w:rsid w:val="00392534"/>
    <w:rsid w:val="00392A2D"/>
    <w:rsid w:val="00393B1F"/>
    <w:rsid w:val="003945B9"/>
    <w:rsid w:val="003949E3"/>
    <w:rsid w:val="003A0B27"/>
    <w:rsid w:val="003A21DF"/>
    <w:rsid w:val="003A40EC"/>
    <w:rsid w:val="003A4FA7"/>
    <w:rsid w:val="003B19A1"/>
    <w:rsid w:val="003B4FB9"/>
    <w:rsid w:val="003B570E"/>
    <w:rsid w:val="003B79B1"/>
    <w:rsid w:val="003C1C34"/>
    <w:rsid w:val="003C1E32"/>
    <w:rsid w:val="003C21CC"/>
    <w:rsid w:val="003C613C"/>
    <w:rsid w:val="003C7676"/>
    <w:rsid w:val="003D032B"/>
    <w:rsid w:val="003D262C"/>
    <w:rsid w:val="003D35BE"/>
    <w:rsid w:val="003E1765"/>
    <w:rsid w:val="003E3346"/>
    <w:rsid w:val="003E341E"/>
    <w:rsid w:val="003E5EA5"/>
    <w:rsid w:val="003E7B94"/>
    <w:rsid w:val="003F05A1"/>
    <w:rsid w:val="003F1251"/>
    <w:rsid w:val="003F578B"/>
    <w:rsid w:val="00401D4D"/>
    <w:rsid w:val="004042BD"/>
    <w:rsid w:val="00405BB6"/>
    <w:rsid w:val="0040617A"/>
    <w:rsid w:val="0040693A"/>
    <w:rsid w:val="004124D8"/>
    <w:rsid w:val="00414BBC"/>
    <w:rsid w:val="00416953"/>
    <w:rsid w:val="004231B9"/>
    <w:rsid w:val="004243D8"/>
    <w:rsid w:val="0042714D"/>
    <w:rsid w:val="0043042D"/>
    <w:rsid w:val="004322E6"/>
    <w:rsid w:val="00433A38"/>
    <w:rsid w:val="0043496C"/>
    <w:rsid w:val="004401C2"/>
    <w:rsid w:val="00442D48"/>
    <w:rsid w:val="00442F8E"/>
    <w:rsid w:val="004441C3"/>
    <w:rsid w:val="00445907"/>
    <w:rsid w:val="004468A9"/>
    <w:rsid w:val="00450BD9"/>
    <w:rsid w:val="00453A87"/>
    <w:rsid w:val="004543D9"/>
    <w:rsid w:val="00457400"/>
    <w:rsid w:val="00460C4C"/>
    <w:rsid w:val="004670AF"/>
    <w:rsid w:val="00467258"/>
    <w:rsid w:val="004716B3"/>
    <w:rsid w:val="00472223"/>
    <w:rsid w:val="00473DD4"/>
    <w:rsid w:val="00477189"/>
    <w:rsid w:val="00482C58"/>
    <w:rsid w:val="004838C8"/>
    <w:rsid w:val="004838DA"/>
    <w:rsid w:val="004849B8"/>
    <w:rsid w:val="00485AAB"/>
    <w:rsid w:val="00486453"/>
    <w:rsid w:val="00491F52"/>
    <w:rsid w:val="00492128"/>
    <w:rsid w:val="00492C91"/>
    <w:rsid w:val="0049338D"/>
    <w:rsid w:val="004936CF"/>
    <w:rsid w:val="004939C0"/>
    <w:rsid w:val="00494992"/>
    <w:rsid w:val="00494D79"/>
    <w:rsid w:val="00495C25"/>
    <w:rsid w:val="0049795A"/>
    <w:rsid w:val="00497CBF"/>
    <w:rsid w:val="004A3906"/>
    <w:rsid w:val="004A42C5"/>
    <w:rsid w:val="004B0AC6"/>
    <w:rsid w:val="004B372B"/>
    <w:rsid w:val="004B5765"/>
    <w:rsid w:val="004B6941"/>
    <w:rsid w:val="004C2F41"/>
    <w:rsid w:val="004C353D"/>
    <w:rsid w:val="004C3AB2"/>
    <w:rsid w:val="004C54AC"/>
    <w:rsid w:val="004C5A61"/>
    <w:rsid w:val="004C5FC4"/>
    <w:rsid w:val="004C6CAB"/>
    <w:rsid w:val="004C7C22"/>
    <w:rsid w:val="004D0C1D"/>
    <w:rsid w:val="004D3DAE"/>
    <w:rsid w:val="004D4805"/>
    <w:rsid w:val="004D6FB5"/>
    <w:rsid w:val="004D7B3D"/>
    <w:rsid w:val="004E19C6"/>
    <w:rsid w:val="004E3D8A"/>
    <w:rsid w:val="004E41E8"/>
    <w:rsid w:val="004E4B0B"/>
    <w:rsid w:val="004E6A1E"/>
    <w:rsid w:val="004E71C6"/>
    <w:rsid w:val="004F1A58"/>
    <w:rsid w:val="004F1CAD"/>
    <w:rsid w:val="004F5B2D"/>
    <w:rsid w:val="004F5D62"/>
    <w:rsid w:val="004F66D7"/>
    <w:rsid w:val="004F7B19"/>
    <w:rsid w:val="005008C8"/>
    <w:rsid w:val="00502552"/>
    <w:rsid w:val="0050341E"/>
    <w:rsid w:val="0050591F"/>
    <w:rsid w:val="00510E02"/>
    <w:rsid w:val="00511F84"/>
    <w:rsid w:val="0051432F"/>
    <w:rsid w:val="005170CE"/>
    <w:rsid w:val="005171C2"/>
    <w:rsid w:val="00520AFE"/>
    <w:rsid w:val="0052270A"/>
    <w:rsid w:val="00523A2E"/>
    <w:rsid w:val="0052622A"/>
    <w:rsid w:val="00526B99"/>
    <w:rsid w:val="005278DF"/>
    <w:rsid w:val="00531C2F"/>
    <w:rsid w:val="00532DD6"/>
    <w:rsid w:val="00533714"/>
    <w:rsid w:val="005404B1"/>
    <w:rsid w:val="00541459"/>
    <w:rsid w:val="00541DB3"/>
    <w:rsid w:val="005452E4"/>
    <w:rsid w:val="00545D4C"/>
    <w:rsid w:val="0054629B"/>
    <w:rsid w:val="00546971"/>
    <w:rsid w:val="00550F0A"/>
    <w:rsid w:val="00551783"/>
    <w:rsid w:val="00553839"/>
    <w:rsid w:val="00553FD1"/>
    <w:rsid w:val="00554272"/>
    <w:rsid w:val="00554C9A"/>
    <w:rsid w:val="00555702"/>
    <w:rsid w:val="00555DF5"/>
    <w:rsid w:val="005572A9"/>
    <w:rsid w:val="00562C22"/>
    <w:rsid w:val="0056475E"/>
    <w:rsid w:val="00571AAB"/>
    <w:rsid w:val="00571BC0"/>
    <w:rsid w:val="00572E15"/>
    <w:rsid w:val="005737BB"/>
    <w:rsid w:val="00573AA2"/>
    <w:rsid w:val="00575097"/>
    <w:rsid w:val="0057534D"/>
    <w:rsid w:val="005824B6"/>
    <w:rsid w:val="005841DF"/>
    <w:rsid w:val="00584287"/>
    <w:rsid w:val="005842C7"/>
    <w:rsid w:val="005848EE"/>
    <w:rsid w:val="005906B9"/>
    <w:rsid w:val="00591A10"/>
    <w:rsid w:val="005A0A00"/>
    <w:rsid w:val="005A2C12"/>
    <w:rsid w:val="005A2DED"/>
    <w:rsid w:val="005A36E9"/>
    <w:rsid w:val="005A652F"/>
    <w:rsid w:val="005A7A29"/>
    <w:rsid w:val="005B0195"/>
    <w:rsid w:val="005B5673"/>
    <w:rsid w:val="005B63E2"/>
    <w:rsid w:val="005C29A0"/>
    <w:rsid w:val="005C7969"/>
    <w:rsid w:val="005C7EC9"/>
    <w:rsid w:val="005D21A5"/>
    <w:rsid w:val="005D47DA"/>
    <w:rsid w:val="005D55B0"/>
    <w:rsid w:val="005D655B"/>
    <w:rsid w:val="005D6CCD"/>
    <w:rsid w:val="005E0F73"/>
    <w:rsid w:val="005E2BF6"/>
    <w:rsid w:val="005E4013"/>
    <w:rsid w:val="005E5D2F"/>
    <w:rsid w:val="005E5F5E"/>
    <w:rsid w:val="005E6BA9"/>
    <w:rsid w:val="005E7DAF"/>
    <w:rsid w:val="005F05E4"/>
    <w:rsid w:val="005F0644"/>
    <w:rsid w:val="005F23E8"/>
    <w:rsid w:val="005F37D2"/>
    <w:rsid w:val="005F3C55"/>
    <w:rsid w:val="005F3C60"/>
    <w:rsid w:val="005F5676"/>
    <w:rsid w:val="005F56E2"/>
    <w:rsid w:val="005F5B6F"/>
    <w:rsid w:val="005F701C"/>
    <w:rsid w:val="00601F64"/>
    <w:rsid w:val="0060237E"/>
    <w:rsid w:val="00604229"/>
    <w:rsid w:val="0060453C"/>
    <w:rsid w:val="0060559E"/>
    <w:rsid w:val="006056F6"/>
    <w:rsid w:val="006061AF"/>
    <w:rsid w:val="006110C1"/>
    <w:rsid w:val="00612E2A"/>
    <w:rsid w:val="00612FE7"/>
    <w:rsid w:val="006177D1"/>
    <w:rsid w:val="00621307"/>
    <w:rsid w:val="00621FFA"/>
    <w:rsid w:val="006252AF"/>
    <w:rsid w:val="00627E36"/>
    <w:rsid w:val="00630E98"/>
    <w:rsid w:val="006321F7"/>
    <w:rsid w:val="0063339F"/>
    <w:rsid w:val="00634CE1"/>
    <w:rsid w:val="00635FEF"/>
    <w:rsid w:val="00637AF4"/>
    <w:rsid w:val="0064102E"/>
    <w:rsid w:val="00645F38"/>
    <w:rsid w:val="0065002E"/>
    <w:rsid w:val="00651ADA"/>
    <w:rsid w:val="00653B3D"/>
    <w:rsid w:val="006616F6"/>
    <w:rsid w:val="00662281"/>
    <w:rsid w:val="00664F2B"/>
    <w:rsid w:val="00665021"/>
    <w:rsid w:val="006656D5"/>
    <w:rsid w:val="00670BCC"/>
    <w:rsid w:val="00674A70"/>
    <w:rsid w:val="00675063"/>
    <w:rsid w:val="0067548E"/>
    <w:rsid w:val="006759F9"/>
    <w:rsid w:val="00675C9B"/>
    <w:rsid w:val="00675E78"/>
    <w:rsid w:val="00676B7A"/>
    <w:rsid w:val="00677975"/>
    <w:rsid w:val="00677A6D"/>
    <w:rsid w:val="00687D7A"/>
    <w:rsid w:val="00690591"/>
    <w:rsid w:val="0069240C"/>
    <w:rsid w:val="00692F77"/>
    <w:rsid w:val="006933E8"/>
    <w:rsid w:val="0069667A"/>
    <w:rsid w:val="00696B8A"/>
    <w:rsid w:val="0069707D"/>
    <w:rsid w:val="006A149E"/>
    <w:rsid w:val="006A3E98"/>
    <w:rsid w:val="006A7826"/>
    <w:rsid w:val="006B4494"/>
    <w:rsid w:val="006B4608"/>
    <w:rsid w:val="006B4EDA"/>
    <w:rsid w:val="006B6214"/>
    <w:rsid w:val="006B6725"/>
    <w:rsid w:val="006C0594"/>
    <w:rsid w:val="006C5DF7"/>
    <w:rsid w:val="006D1B8B"/>
    <w:rsid w:val="006D1C0F"/>
    <w:rsid w:val="006D31F6"/>
    <w:rsid w:val="006D36EE"/>
    <w:rsid w:val="006D3FCF"/>
    <w:rsid w:val="006D64E8"/>
    <w:rsid w:val="006D7CB4"/>
    <w:rsid w:val="006D7FB0"/>
    <w:rsid w:val="006E01E6"/>
    <w:rsid w:val="006E08F4"/>
    <w:rsid w:val="006E57AB"/>
    <w:rsid w:val="006F0273"/>
    <w:rsid w:val="006F155D"/>
    <w:rsid w:val="006F21BA"/>
    <w:rsid w:val="006F49AA"/>
    <w:rsid w:val="006F6803"/>
    <w:rsid w:val="006F757D"/>
    <w:rsid w:val="00701537"/>
    <w:rsid w:val="00703D61"/>
    <w:rsid w:val="00705078"/>
    <w:rsid w:val="007056C4"/>
    <w:rsid w:val="00711244"/>
    <w:rsid w:val="00712D80"/>
    <w:rsid w:val="007155CA"/>
    <w:rsid w:val="0071675E"/>
    <w:rsid w:val="00716F3A"/>
    <w:rsid w:val="00722F4A"/>
    <w:rsid w:val="00727015"/>
    <w:rsid w:val="00731213"/>
    <w:rsid w:val="007340B8"/>
    <w:rsid w:val="007358FF"/>
    <w:rsid w:val="007363CD"/>
    <w:rsid w:val="007371C9"/>
    <w:rsid w:val="007406FC"/>
    <w:rsid w:val="00740742"/>
    <w:rsid w:val="00750BA5"/>
    <w:rsid w:val="00753738"/>
    <w:rsid w:val="00753E22"/>
    <w:rsid w:val="007626E2"/>
    <w:rsid w:val="00764545"/>
    <w:rsid w:val="00765F89"/>
    <w:rsid w:val="00766F82"/>
    <w:rsid w:val="0077103F"/>
    <w:rsid w:val="00774D4A"/>
    <w:rsid w:val="007770EC"/>
    <w:rsid w:val="007826AA"/>
    <w:rsid w:val="00785E05"/>
    <w:rsid w:val="00790604"/>
    <w:rsid w:val="00790E38"/>
    <w:rsid w:val="007914B3"/>
    <w:rsid w:val="00792AF8"/>
    <w:rsid w:val="007932C1"/>
    <w:rsid w:val="00797247"/>
    <w:rsid w:val="007977F9"/>
    <w:rsid w:val="007A050A"/>
    <w:rsid w:val="007A5A3D"/>
    <w:rsid w:val="007A5C27"/>
    <w:rsid w:val="007B1B91"/>
    <w:rsid w:val="007B5BD3"/>
    <w:rsid w:val="007B686D"/>
    <w:rsid w:val="007B6D9C"/>
    <w:rsid w:val="007C1680"/>
    <w:rsid w:val="007C1C84"/>
    <w:rsid w:val="007C49A5"/>
    <w:rsid w:val="007C57C7"/>
    <w:rsid w:val="007C5DBC"/>
    <w:rsid w:val="007D0991"/>
    <w:rsid w:val="007D1238"/>
    <w:rsid w:val="007D2C0F"/>
    <w:rsid w:val="007D2F48"/>
    <w:rsid w:val="007D5ADB"/>
    <w:rsid w:val="007D789F"/>
    <w:rsid w:val="007E142B"/>
    <w:rsid w:val="007E1B26"/>
    <w:rsid w:val="007E4A7D"/>
    <w:rsid w:val="007F03D8"/>
    <w:rsid w:val="007F1C94"/>
    <w:rsid w:val="007F4186"/>
    <w:rsid w:val="00801161"/>
    <w:rsid w:val="00802359"/>
    <w:rsid w:val="008055BD"/>
    <w:rsid w:val="008059AA"/>
    <w:rsid w:val="00807643"/>
    <w:rsid w:val="00807A2B"/>
    <w:rsid w:val="00810951"/>
    <w:rsid w:val="00811DD5"/>
    <w:rsid w:val="00812ECF"/>
    <w:rsid w:val="00814EEF"/>
    <w:rsid w:val="00816F5E"/>
    <w:rsid w:val="008212EA"/>
    <w:rsid w:val="00824881"/>
    <w:rsid w:val="008250CE"/>
    <w:rsid w:val="008324DF"/>
    <w:rsid w:val="00833137"/>
    <w:rsid w:val="00834394"/>
    <w:rsid w:val="0083778C"/>
    <w:rsid w:val="00842C90"/>
    <w:rsid w:val="00846323"/>
    <w:rsid w:val="008469E3"/>
    <w:rsid w:val="0085486C"/>
    <w:rsid w:val="00854B5C"/>
    <w:rsid w:val="00855624"/>
    <w:rsid w:val="00855934"/>
    <w:rsid w:val="008602B0"/>
    <w:rsid w:val="008611B5"/>
    <w:rsid w:val="00863290"/>
    <w:rsid w:val="00864784"/>
    <w:rsid w:val="008650D8"/>
    <w:rsid w:val="0086532C"/>
    <w:rsid w:val="00867A23"/>
    <w:rsid w:val="00871627"/>
    <w:rsid w:val="0087534E"/>
    <w:rsid w:val="00875EDE"/>
    <w:rsid w:val="0087780A"/>
    <w:rsid w:val="008807D5"/>
    <w:rsid w:val="008813B0"/>
    <w:rsid w:val="0088490A"/>
    <w:rsid w:val="008858FB"/>
    <w:rsid w:val="008935F2"/>
    <w:rsid w:val="0089586F"/>
    <w:rsid w:val="008A15ED"/>
    <w:rsid w:val="008B19A9"/>
    <w:rsid w:val="008B3CBC"/>
    <w:rsid w:val="008B4BD9"/>
    <w:rsid w:val="008B53B6"/>
    <w:rsid w:val="008B57DA"/>
    <w:rsid w:val="008B6C56"/>
    <w:rsid w:val="008B711B"/>
    <w:rsid w:val="008B75FF"/>
    <w:rsid w:val="008C043A"/>
    <w:rsid w:val="008C3D3B"/>
    <w:rsid w:val="008C3D96"/>
    <w:rsid w:val="008C67C3"/>
    <w:rsid w:val="008D31D8"/>
    <w:rsid w:val="008D4C58"/>
    <w:rsid w:val="008D5505"/>
    <w:rsid w:val="008E0B88"/>
    <w:rsid w:val="008E0C42"/>
    <w:rsid w:val="008E2F7B"/>
    <w:rsid w:val="008E316F"/>
    <w:rsid w:val="008E4B98"/>
    <w:rsid w:val="008E604E"/>
    <w:rsid w:val="008E6FC5"/>
    <w:rsid w:val="008F7858"/>
    <w:rsid w:val="00901987"/>
    <w:rsid w:val="00901AEA"/>
    <w:rsid w:val="00902D5D"/>
    <w:rsid w:val="009030CB"/>
    <w:rsid w:val="009038AC"/>
    <w:rsid w:val="009052CA"/>
    <w:rsid w:val="0090724B"/>
    <w:rsid w:val="00910973"/>
    <w:rsid w:val="0091103A"/>
    <w:rsid w:val="00911D8D"/>
    <w:rsid w:val="0091308D"/>
    <w:rsid w:val="009135B4"/>
    <w:rsid w:val="00913B38"/>
    <w:rsid w:val="00916FEA"/>
    <w:rsid w:val="00917DCB"/>
    <w:rsid w:val="0092012D"/>
    <w:rsid w:val="00921258"/>
    <w:rsid w:val="009222F3"/>
    <w:rsid w:val="0092596F"/>
    <w:rsid w:val="00926A0A"/>
    <w:rsid w:val="00927ED3"/>
    <w:rsid w:val="009330D7"/>
    <w:rsid w:val="0094048D"/>
    <w:rsid w:val="009407C2"/>
    <w:rsid w:val="00940A46"/>
    <w:rsid w:val="0094185B"/>
    <w:rsid w:val="009430A3"/>
    <w:rsid w:val="00944558"/>
    <w:rsid w:val="00944F49"/>
    <w:rsid w:val="0094522B"/>
    <w:rsid w:val="009464E7"/>
    <w:rsid w:val="00946B0F"/>
    <w:rsid w:val="00947775"/>
    <w:rsid w:val="009479AC"/>
    <w:rsid w:val="00947BF9"/>
    <w:rsid w:val="00951223"/>
    <w:rsid w:val="0095191C"/>
    <w:rsid w:val="00953F7C"/>
    <w:rsid w:val="00955D8E"/>
    <w:rsid w:val="009563B3"/>
    <w:rsid w:val="00962E3B"/>
    <w:rsid w:val="0096413A"/>
    <w:rsid w:val="009725B0"/>
    <w:rsid w:val="00974CA8"/>
    <w:rsid w:val="00976775"/>
    <w:rsid w:val="0098057F"/>
    <w:rsid w:val="00981A18"/>
    <w:rsid w:val="009827F1"/>
    <w:rsid w:val="0098548E"/>
    <w:rsid w:val="009854D2"/>
    <w:rsid w:val="00991FF0"/>
    <w:rsid w:val="00994406"/>
    <w:rsid w:val="00995FF1"/>
    <w:rsid w:val="00997F7E"/>
    <w:rsid w:val="009A0AEB"/>
    <w:rsid w:val="009A1980"/>
    <w:rsid w:val="009A228B"/>
    <w:rsid w:val="009A2610"/>
    <w:rsid w:val="009A4434"/>
    <w:rsid w:val="009B2ACB"/>
    <w:rsid w:val="009B49E2"/>
    <w:rsid w:val="009C01C5"/>
    <w:rsid w:val="009C060D"/>
    <w:rsid w:val="009C1E35"/>
    <w:rsid w:val="009C33AB"/>
    <w:rsid w:val="009C364C"/>
    <w:rsid w:val="009C42CE"/>
    <w:rsid w:val="009C6A21"/>
    <w:rsid w:val="009D0160"/>
    <w:rsid w:val="009D1CEC"/>
    <w:rsid w:val="009D1F3A"/>
    <w:rsid w:val="009D2BE2"/>
    <w:rsid w:val="009D41B5"/>
    <w:rsid w:val="009E101E"/>
    <w:rsid w:val="009E25D1"/>
    <w:rsid w:val="009E4278"/>
    <w:rsid w:val="009F2D4B"/>
    <w:rsid w:val="009F6BAE"/>
    <w:rsid w:val="009F7FE2"/>
    <w:rsid w:val="00A026E9"/>
    <w:rsid w:val="00A03289"/>
    <w:rsid w:val="00A03958"/>
    <w:rsid w:val="00A05BC0"/>
    <w:rsid w:val="00A06C71"/>
    <w:rsid w:val="00A10778"/>
    <w:rsid w:val="00A11EEA"/>
    <w:rsid w:val="00A12CB8"/>
    <w:rsid w:val="00A21A3C"/>
    <w:rsid w:val="00A230DC"/>
    <w:rsid w:val="00A2440F"/>
    <w:rsid w:val="00A26659"/>
    <w:rsid w:val="00A3041F"/>
    <w:rsid w:val="00A34697"/>
    <w:rsid w:val="00A34C5F"/>
    <w:rsid w:val="00A35872"/>
    <w:rsid w:val="00A37022"/>
    <w:rsid w:val="00A40908"/>
    <w:rsid w:val="00A40AA7"/>
    <w:rsid w:val="00A420C5"/>
    <w:rsid w:val="00A440C8"/>
    <w:rsid w:val="00A44245"/>
    <w:rsid w:val="00A45CD9"/>
    <w:rsid w:val="00A45DF4"/>
    <w:rsid w:val="00A47AE0"/>
    <w:rsid w:val="00A52A1C"/>
    <w:rsid w:val="00A53636"/>
    <w:rsid w:val="00A57DAD"/>
    <w:rsid w:val="00A633FB"/>
    <w:rsid w:val="00A644D2"/>
    <w:rsid w:val="00A65E82"/>
    <w:rsid w:val="00A6643F"/>
    <w:rsid w:val="00A66E4F"/>
    <w:rsid w:val="00A74608"/>
    <w:rsid w:val="00A779C1"/>
    <w:rsid w:val="00A80165"/>
    <w:rsid w:val="00A8045E"/>
    <w:rsid w:val="00A81419"/>
    <w:rsid w:val="00A81CBA"/>
    <w:rsid w:val="00A823F2"/>
    <w:rsid w:val="00A830B6"/>
    <w:rsid w:val="00A84921"/>
    <w:rsid w:val="00A86073"/>
    <w:rsid w:val="00A87338"/>
    <w:rsid w:val="00A91B80"/>
    <w:rsid w:val="00A932B0"/>
    <w:rsid w:val="00A950D3"/>
    <w:rsid w:val="00A971DB"/>
    <w:rsid w:val="00AA1D66"/>
    <w:rsid w:val="00AA2F99"/>
    <w:rsid w:val="00AA3C5D"/>
    <w:rsid w:val="00AA5704"/>
    <w:rsid w:val="00AB2C38"/>
    <w:rsid w:val="00AB69F1"/>
    <w:rsid w:val="00AB7E06"/>
    <w:rsid w:val="00AC14D0"/>
    <w:rsid w:val="00AC54AE"/>
    <w:rsid w:val="00AC54EF"/>
    <w:rsid w:val="00AC76F9"/>
    <w:rsid w:val="00AD0ED4"/>
    <w:rsid w:val="00AD1D57"/>
    <w:rsid w:val="00AD2E0D"/>
    <w:rsid w:val="00AD4649"/>
    <w:rsid w:val="00AD627E"/>
    <w:rsid w:val="00AD6941"/>
    <w:rsid w:val="00AE0B0A"/>
    <w:rsid w:val="00AE4282"/>
    <w:rsid w:val="00AE759A"/>
    <w:rsid w:val="00AF270A"/>
    <w:rsid w:val="00AF62D3"/>
    <w:rsid w:val="00B00374"/>
    <w:rsid w:val="00B00717"/>
    <w:rsid w:val="00B01777"/>
    <w:rsid w:val="00B047A1"/>
    <w:rsid w:val="00B0577F"/>
    <w:rsid w:val="00B0725D"/>
    <w:rsid w:val="00B07A4D"/>
    <w:rsid w:val="00B1027C"/>
    <w:rsid w:val="00B10F0A"/>
    <w:rsid w:val="00B113A5"/>
    <w:rsid w:val="00B11D07"/>
    <w:rsid w:val="00B14211"/>
    <w:rsid w:val="00B17784"/>
    <w:rsid w:val="00B20306"/>
    <w:rsid w:val="00B214B1"/>
    <w:rsid w:val="00B24A86"/>
    <w:rsid w:val="00B27102"/>
    <w:rsid w:val="00B31FF9"/>
    <w:rsid w:val="00B347D4"/>
    <w:rsid w:val="00B37103"/>
    <w:rsid w:val="00B37FCE"/>
    <w:rsid w:val="00B403F3"/>
    <w:rsid w:val="00B42A68"/>
    <w:rsid w:val="00B42B91"/>
    <w:rsid w:val="00B441B4"/>
    <w:rsid w:val="00B45F52"/>
    <w:rsid w:val="00B46E34"/>
    <w:rsid w:val="00B50262"/>
    <w:rsid w:val="00B50841"/>
    <w:rsid w:val="00B512BE"/>
    <w:rsid w:val="00B540EE"/>
    <w:rsid w:val="00B6197F"/>
    <w:rsid w:val="00B61F16"/>
    <w:rsid w:val="00B6318B"/>
    <w:rsid w:val="00B634D9"/>
    <w:rsid w:val="00B63713"/>
    <w:rsid w:val="00B6477B"/>
    <w:rsid w:val="00B65056"/>
    <w:rsid w:val="00B65998"/>
    <w:rsid w:val="00B66D91"/>
    <w:rsid w:val="00B715AF"/>
    <w:rsid w:val="00B72D0B"/>
    <w:rsid w:val="00B73CF9"/>
    <w:rsid w:val="00B7690A"/>
    <w:rsid w:val="00B77C94"/>
    <w:rsid w:val="00B83856"/>
    <w:rsid w:val="00B86A42"/>
    <w:rsid w:val="00B9032D"/>
    <w:rsid w:val="00B90482"/>
    <w:rsid w:val="00B915F8"/>
    <w:rsid w:val="00B917B6"/>
    <w:rsid w:val="00B94994"/>
    <w:rsid w:val="00B94BCD"/>
    <w:rsid w:val="00B977E1"/>
    <w:rsid w:val="00BA4978"/>
    <w:rsid w:val="00BA72D6"/>
    <w:rsid w:val="00BB00E5"/>
    <w:rsid w:val="00BB0E16"/>
    <w:rsid w:val="00BB2B65"/>
    <w:rsid w:val="00BB4731"/>
    <w:rsid w:val="00BB5A88"/>
    <w:rsid w:val="00BB7161"/>
    <w:rsid w:val="00BC0F2A"/>
    <w:rsid w:val="00BC105F"/>
    <w:rsid w:val="00BC60A4"/>
    <w:rsid w:val="00BC65CA"/>
    <w:rsid w:val="00BC75D8"/>
    <w:rsid w:val="00BD140E"/>
    <w:rsid w:val="00BD230B"/>
    <w:rsid w:val="00BD29F3"/>
    <w:rsid w:val="00BD563D"/>
    <w:rsid w:val="00BD73CC"/>
    <w:rsid w:val="00BE0DA2"/>
    <w:rsid w:val="00BE4C08"/>
    <w:rsid w:val="00BE6C81"/>
    <w:rsid w:val="00BE75E3"/>
    <w:rsid w:val="00BE7EC0"/>
    <w:rsid w:val="00BF225D"/>
    <w:rsid w:val="00BF2D37"/>
    <w:rsid w:val="00BF3150"/>
    <w:rsid w:val="00BF4108"/>
    <w:rsid w:val="00BF6C28"/>
    <w:rsid w:val="00C000E7"/>
    <w:rsid w:val="00C01206"/>
    <w:rsid w:val="00C11D2C"/>
    <w:rsid w:val="00C11E21"/>
    <w:rsid w:val="00C14D1D"/>
    <w:rsid w:val="00C160BC"/>
    <w:rsid w:val="00C216DF"/>
    <w:rsid w:val="00C219C5"/>
    <w:rsid w:val="00C27739"/>
    <w:rsid w:val="00C31DDC"/>
    <w:rsid w:val="00C3313A"/>
    <w:rsid w:val="00C33CE3"/>
    <w:rsid w:val="00C37FA4"/>
    <w:rsid w:val="00C42BAF"/>
    <w:rsid w:val="00C43C31"/>
    <w:rsid w:val="00C448AC"/>
    <w:rsid w:val="00C52097"/>
    <w:rsid w:val="00C53127"/>
    <w:rsid w:val="00C602D2"/>
    <w:rsid w:val="00C6332E"/>
    <w:rsid w:val="00C7058A"/>
    <w:rsid w:val="00C71057"/>
    <w:rsid w:val="00C7157E"/>
    <w:rsid w:val="00C71C1A"/>
    <w:rsid w:val="00C74979"/>
    <w:rsid w:val="00C75DD2"/>
    <w:rsid w:val="00C7718B"/>
    <w:rsid w:val="00C8175D"/>
    <w:rsid w:val="00C82F5C"/>
    <w:rsid w:val="00C844F1"/>
    <w:rsid w:val="00C90CCB"/>
    <w:rsid w:val="00C920E7"/>
    <w:rsid w:val="00C94006"/>
    <w:rsid w:val="00C9493D"/>
    <w:rsid w:val="00C955C8"/>
    <w:rsid w:val="00C9592D"/>
    <w:rsid w:val="00C95D08"/>
    <w:rsid w:val="00C960C4"/>
    <w:rsid w:val="00CA00D1"/>
    <w:rsid w:val="00CA0C50"/>
    <w:rsid w:val="00CA1151"/>
    <w:rsid w:val="00CA165D"/>
    <w:rsid w:val="00CA1A32"/>
    <w:rsid w:val="00CA1DF5"/>
    <w:rsid w:val="00CA427F"/>
    <w:rsid w:val="00CA4A0F"/>
    <w:rsid w:val="00CA7684"/>
    <w:rsid w:val="00CA7E6F"/>
    <w:rsid w:val="00CB01E7"/>
    <w:rsid w:val="00CB4725"/>
    <w:rsid w:val="00CC1D5E"/>
    <w:rsid w:val="00CC53AF"/>
    <w:rsid w:val="00CC6B90"/>
    <w:rsid w:val="00CD2107"/>
    <w:rsid w:val="00CD6C92"/>
    <w:rsid w:val="00CD7578"/>
    <w:rsid w:val="00CD78AD"/>
    <w:rsid w:val="00CD7B7A"/>
    <w:rsid w:val="00CE0455"/>
    <w:rsid w:val="00CE1FB8"/>
    <w:rsid w:val="00CE67F6"/>
    <w:rsid w:val="00CE7DFB"/>
    <w:rsid w:val="00CF4163"/>
    <w:rsid w:val="00CF6A26"/>
    <w:rsid w:val="00CF77F4"/>
    <w:rsid w:val="00D0014D"/>
    <w:rsid w:val="00D02A7A"/>
    <w:rsid w:val="00D030CB"/>
    <w:rsid w:val="00D10F71"/>
    <w:rsid w:val="00D12555"/>
    <w:rsid w:val="00D16741"/>
    <w:rsid w:val="00D17647"/>
    <w:rsid w:val="00D217AF"/>
    <w:rsid w:val="00D22714"/>
    <w:rsid w:val="00D244EA"/>
    <w:rsid w:val="00D25AB7"/>
    <w:rsid w:val="00D276B0"/>
    <w:rsid w:val="00D3063E"/>
    <w:rsid w:val="00D30E93"/>
    <w:rsid w:val="00D3272A"/>
    <w:rsid w:val="00D332DE"/>
    <w:rsid w:val="00D33EC6"/>
    <w:rsid w:val="00D34AD1"/>
    <w:rsid w:val="00D36D7E"/>
    <w:rsid w:val="00D36DDC"/>
    <w:rsid w:val="00D428BE"/>
    <w:rsid w:val="00D44432"/>
    <w:rsid w:val="00D46968"/>
    <w:rsid w:val="00D46C52"/>
    <w:rsid w:val="00D50186"/>
    <w:rsid w:val="00D507F8"/>
    <w:rsid w:val="00D51B32"/>
    <w:rsid w:val="00D51E27"/>
    <w:rsid w:val="00D53944"/>
    <w:rsid w:val="00D554AB"/>
    <w:rsid w:val="00D55EC3"/>
    <w:rsid w:val="00D56811"/>
    <w:rsid w:val="00D56D1D"/>
    <w:rsid w:val="00D57298"/>
    <w:rsid w:val="00D57861"/>
    <w:rsid w:val="00D61ADA"/>
    <w:rsid w:val="00D632BB"/>
    <w:rsid w:val="00D662BD"/>
    <w:rsid w:val="00D7048C"/>
    <w:rsid w:val="00D73AB8"/>
    <w:rsid w:val="00D77355"/>
    <w:rsid w:val="00D90A45"/>
    <w:rsid w:val="00D950CD"/>
    <w:rsid w:val="00DA034C"/>
    <w:rsid w:val="00DA0B1E"/>
    <w:rsid w:val="00DA0EA1"/>
    <w:rsid w:val="00DA1F1B"/>
    <w:rsid w:val="00DA1F5F"/>
    <w:rsid w:val="00DA5B49"/>
    <w:rsid w:val="00DA6DB0"/>
    <w:rsid w:val="00DB1855"/>
    <w:rsid w:val="00DB2275"/>
    <w:rsid w:val="00DC1D94"/>
    <w:rsid w:val="00DC1F9C"/>
    <w:rsid w:val="00DC1FDA"/>
    <w:rsid w:val="00DC37C6"/>
    <w:rsid w:val="00DC452F"/>
    <w:rsid w:val="00DD0965"/>
    <w:rsid w:val="00DD3CCE"/>
    <w:rsid w:val="00DD3D03"/>
    <w:rsid w:val="00DD519A"/>
    <w:rsid w:val="00DE0095"/>
    <w:rsid w:val="00DE04D4"/>
    <w:rsid w:val="00DE1A26"/>
    <w:rsid w:val="00DE1F63"/>
    <w:rsid w:val="00DE419B"/>
    <w:rsid w:val="00DE52D4"/>
    <w:rsid w:val="00DF0616"/>
    <w:rsid w:val="00DF09C5"/>
    <w:rsid w:val="00DF0BE1"/>
    <w:rsid w:val="00DF4E49"/>
    <w:rsid w:val="00DF73C0"/>
    <w:rsid w:val="00DF7B73"/>
    <w:rsid w:val="00DF7BAC"/>
    <w:rsid w:val="00E015CE"/>
    <w:rsid w:val="00E01BA3"/>
    <w:rsid w:val="00E033E9"/>
    <w:rsid w:val="00E06E56"/>
    <w:rsid w:val="00E07BC9"/>
    <w:rsid w:val="00E111CF"/>
    <w:rsid w:val="00E133A2"/>
    <w:rsid w:val="00E164E2"/>
    <w:rsid w:val="00E17ABA"/>
    <w:rsid w:val="00E17ED2"/>
    <w:rsid w:val="00E219AA"/>
    <w:rsid w:val="00E2386E"/>
    <w:rsid w:val="00E3543D"/>
    <w:rsid w:val="00E364FB"/>
    <w:rsid w:val="00E37A44"/>
    <w:rsid w:val="00E43D1A"/>
    <w:rsid w:val="00E4412E"/>
    <w:rsid w:val="00E470FA"/>
    <w:rsid w:val="00E47B39"/>
    <w:rsid w:val="00E5323F"/>
    <w:rsid w:val="00E545A9"/>
    <w:rsid w:val="00E545F2"/>
    <w:rsid w:val="00E54B71"/>
    <w:rsid w:val="00E56857"/>
    <w:rsid w:val="00E630DC"/>
    <w:rsid w:val="00E63A04"/>
    <w:rsid w:val="00E643BF"/>
    <w:rsid w:val="00E64E27"/>
    <w:rsid w:val="00E66AC5"/>
    <w:rsid w:val="00E70E08"/>
    <w:rsid w:val="00E806D1"/>
    <w:rsid w:val="00E8079B"/>
    <w:rsid w:val="00E80B68"/>
    <w:rsid w:val="00E810FD"/>
    <w:rsid w:val="00E8327E"/>
    <w:rsid w:val="00E83652"/>
    <w:rsid w:val="00E84BA6"/>
    <w:rsid w:val="00E85A26"/>
    <w:rsid w:val="00E86BAC"/>
    <w:rsid w:val="00E902BE"/>
    <w:rsid w:val="00E96DFC"/>
    <w:rsid w:val="00E97991"/>
    <w:rsid w:val="00E97D7A"/>
    <w:rsid w:val="00EA140A"/>
    <w:rsid w:val="00EA3174"/>
    <w:rsid w:val="00EA4523"/>
    <w:rsid w:val="00EA7BBD"/>
    <w:rsid w:val="00EB03AC"/>
    <w:rsid w:val="00EB09ED"/>
    <w:rsid w:val="00EB0E92"/>
    <w:rsid w:val="00EB187D"/>
    <w:rsid w:val="00EB1D53"/>
    <w:rsid w:val="00EB2FEA"/>
    <w:rsid w:val="00EB3A3C"/>
    <w:rsid w:val="00EB732C"/>
    <w:rsid w:val="00EC0681"/>
    <w:rsid w:val="00EC2DE6"/>
    <w:rsid w:val="00EC510F"/>
    <w:rsid w:val="00EC5161"/>
    <w:rsid w:val="00EC5F36"/>
    <w:rsid w:val="00EC715A"/>
    <w:rsid w:val="00ED0146"/>
    <w:rsid w:val="00ED56CB"/>
    <w:rsid w:val="00EE056E"/>
    <w:rsid w:val="00EE099E"/>
    <w:rsid w:val="00EE7235"/>
    <w:rsid w:val="00EF02E9"/>
    <w:rsid w:val="00EF1239"/>
    <w:rsid w:val="00EF123D"/>
    <w:rsid w:val="00EF2270"/>
    <w:rsid w:val="00EF3EF6"/>
    <w:rsid w:val="00EF3F1B"/>
    <w:rsid w:val="00EF4E5A"/>
    <w:rsid w:val="00EF5FB3"/>
    <w:rsid w:val="00EF6896"/>
    <w:rsid w:val="00F00F3B"/>
    <w:rsid w:val="00F120E3"/>
    <w:rsid w:val="00F131A9"/>
    <w:rsid w:val="00F16338"/>
    <w:rsid w:val="00F16689"/>
    <w:rsid w:val="00F20228"/>
    <w:rsid w:val="00F235FF"/>
    <w:rsid w:val="00F23EC5"/>
    <w:rsid w:val="00F24DA3"/>
    <w:rsid w:val="00F254A5"/>
    <w:rsid w:val="00F2589E"/>
    <w:rsid w:val="00F25E76"/>
    <w:rsid w:val="00F30728"/>
    <w:rsid w:val="00F360A8"/>
    <w:rsid w:val="00F400EE"/>
    <w:rsid w:val="00F40275"/>
    <w:rsid w:val="00F445C0"/>
    <w:rsid w:val="00F47096"/>
    <w:rsid w:val="00F47E0B"/>
    <w:rsid w:val="00F50B8E"/>
    <w:rsid w:val="00F52024"/>
    <w:rsid w:val="00F524F1"/>
    <w:rsid w:val="00F5313C"/>
    <w:rsid w:val="00F546F3"/>
    <w:rsid w:val="00F61EF5"/>
    <w:rsid w:val="00F62539"/>
    <w:rsid w:val="00F62E16"/>
    <w:rsid w:val="00F66E52"/>
    <w:rsid w:val="00F7161B"/>
    <w:rsid w:val="00F73D1C"/>
    <w:rsid w:val="00F7480B"/>
    <w:rsid w:val="00F75654"/>
    <w:rsid w:val="00F75D4C"/>
    <w:rsid w:val="00F762BC"/>
    <w:rsid w:val="00F8238B"/>
    <w:rsid w:val="00F84AFE"/>
    <w:rsid w:val="00F86E20"/>
    <w:rsid w:val="00F87BD0"/>
    <w:rsid w:val="00F9009B"/>
    <w:rsid w:val="00F929A8"/>
    <w:rsid w:val="00F93DF6"/>
    <w:rsid w:val="00F96361"/>
    <w:rsid w:val="00F96688"/>
    <w:rsid w:val="00F96E4B"/>
    <w:rsid w:val="00FA0E95"/>
    <w:rsid w:val="00FA16B5"/>
    <w:rsid w:val="00FA2B47"/>
    <w:rsid w:val="00FA44FF"/>
    <w:rsid w:val="00FB005D"/>
    <w:rsid w:val="00FB1387"/>
    <w:rsid w:val="00FB5C99"/>
    <w:rsid w:val="00FB7936"/>
    <w:rsid w:val="00FC0E5F"/>
    <w:rsid w:val="00FC1066"/>
    <w:rsid w:val="00FC2367"/>
    <w:rsid w:val="00FC347B"/>
    <w:rsid w:val="00FD2439"/>
    <w:rsid w:val="00FD3286"/>
    <w:rsid w:val="00FD3AA3"/>
    <w:rsid w:val="00FD5C2F"/>
    <w:rsid w:val="00FD6956"/>
    <w:rsid w:val="00FE2901"/>
    <w:rsid w:val="00FE2FCF"/>
    <w:rsid w:val="00FE5622"/>
    <w:rsid w:val="00FE6FFF"/>
    <w:rsid w:val="00FF0AE5"/>
    <w:rsid w:val="00FF2B5C"/>
    <w:rsid w:val="00FF2C83"/>
    <w:rsid w:val="00FF3FBF"/>
    <w:rsid w:val="00FF4421"/>
    <w:rsid w:val="00FF54BD"/>
    <w:rsid w:val="00FF7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C1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110C1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110C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110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6110C1"/>
    <w:rPr>
      <w:color w:val="0000FF"/>
      <w:u w:val="single"/>
    </w:rPr>
  </w:style>
  <w:style w:type="paragraph" w:styleId="a4">
    <w:name w:val="footnote text"/>
    <w:basedOn w:val="a"/>
    <w:link w:val="a5"/>
    <w:semiHidden/>
    <w:rsid w:val="006110C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6110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6110C1"/>
    <w:rPr>
      <w:vertAlign w:val="superscript"/>
    </w:rPr>
  </w:style>
  <w:style w:type="character" w:styleId="a7">
    <w:name w:val="Strong"/>
    <w:basedOn w:val="a0"/>
    <w:qFormat/>
    <w:rsid w:val="006110C1"/>
    <w:rPr>
      <w:b/>
      <w:bCs/>
    </w:rPr>
  </w:style>
  <w:style w:type="character" w:styleId="a8">
    <w:name w:val="Emphasis"/>
    <w:basedOn w:val="a0"/>
    <w:qFormat/>
    <w:rsid w:val="006110C1"/>
    <w:rPr>
      <w:i/>
      <w:iCs/>
    </w:rPr>
  </w:style>
  <w:style w:type="paragraph" w:customStyle="1" w:styleId="11">
    <w:name w:val="стиль1"/>
    <w:basedOn w:val="a"/>
    <w:rsid w:val="006110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110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p26">
    <w:name w:val="p26"/>
    <w:basedOn w:val="a"/>
    <w:rsid w:val="006110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archives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pntb.ru/win/ntb/ntb2002/2/f02_10.htm" TargetMode="External"/><Relationship Id="rId12" Type="http://schemas.openxmlformats.org/officeDocument/2006/relationships/hyperlink" Target="http://lawruss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estpravo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scli.ru/ru/legal_texts/index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3293</Words>
  <Characters>18776</Characters>
  <Application>Microsoft Office Word</Application>
  <DocSecurity>0</DocSecurity>
  <Lines>156</Lines>
  <Paragraphs>44</Paragraphs>
  <ScaleCrop>false</ScaleCrop>
  <Company>Microsoft</Company>
  <LinksUpToDate>false</LinksUpToDate>
  <CharactersWithSpaces>22025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2016-04-12T17:05:00Z</dcterms:created>
  <dcterms:modified xsi:type="dcterms:W3CDTF">2016-04-12T17:14:00Z</dcterms:modified>
</cp:coreProperties>
</file>