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A60" w:rsidRPr="002A1CA7" w:rsidRDefault="00F92A60" w:rsidP="002A1CA7">
      <w:pPr>
        <w:pStyle w:val="af"/>
        <w:ind w:right="-1"/>
        <w:rPr>
          <w:b/>
          <w:sz w:val="28"/>
          <w:szCs w:val="28"/>
        </w:rPr>
      </w:pPr>
      <w:r w:rsidRPr="002A1CA7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F92A60" w:rsidRPr="002A1CA7" w:rsidRDefault="00F92A60" w:rsidP="002A1CA7">
      <w:pPr>
        <w:pStyle w:val="af"/>
        <w:ind w:right="-1"/>
        <w:rPr>
          <w:b/>
          <w:sz w:val="28"/>
          <w:szCs w:val="28"/>
        </w:rPr>
      </w:pPr>
      <w:r w:rsidRPr="002A1CA7">
        <w:rPr>
          <w:b/>
          <w:sz w:val="28"/>
          <w:szCs w:val="28"/>
        </w:rPr>
        <w:t>высшего профессионального образования</w:t>
      </w:r>
    </w:p>
    <w:p w:rsidR="00F92A60" w:rsidRPr="002A1CA7" w:rsidRDefault="00F92A60" w:rsidP="002A1CA7">
      <w:pPr>
        <w:pStyle w:val="af"/>
        <w:ind w:right="-1"/>
        <w:rPr>
          <w:sz w:val="28"/>
          <w:szCs w:val="28"/>
        </w:rPr>
      </w:pPr>
    </w:p>
    <w:p w:rsidR="00F92A60" w:rsidRPr="002A1CA7" w:rsidRDefault="00F92A60" w:rsidP="002A1CA7">
      <w:pPr>
        <w:pStyle w:val="af0"/>
        <w:rPr>
          <w:sz w:val="28"/>
          <w:szCs w:val="28"/>
        </w:rPr>
      </w:pPr>
      <w:r w:rsidRPr="002A1CA7">
        <w:rPr>
          <w:sz w:val="28"/>
          <w:szCs w:val="28"/>
        </w:rPr>
        <w:t xml:space="preserve"> Омский государственный университет</w:t>
      </w:r>
    </w:p>
    <w:p w:rsidR="00F92A60" w:rsidRPr="002A1CA7" w:rsidRDefault="00F92A60" w:rsidP="002A1CA7">
      <w:pPr>
        <w:pStyle w:val="af0"/>
        <w:rPr>
          <w:sz w:val="28"/>
          <w:szCs w:val="28"/>
        </w:rPr>
      </w:pPr>
      <w:r w:rsidRPr="002A1CA7">
        <w:rPr>
          <w:sz w:val="28"/>
          <w:szCs w:val="28"/>
        </w:rPr>
        <w:t>им. Ф.М. Достоевского</w:t>
      </w:r>
    </w:p>
    <w:p w:rsidR="00F92A60" w:rsidRPr="002A1CA7" w:rsidRDefault="00F92A60" w:rsidP="002A1CA7">
      <w:pPr>
        <w:pStyle w:val="af"/>
        <w:ind w:right="-1"/>
        <w:rPr>
          <w:sz w:val="28"/>
          <w:szCs w:val="28"/>
        </w:rPr>
      </w:pPr>
    </w:p>
    <w:p w:rsidR="00F92A60" w:rsidRPr="004B0CBD" w:rsidRDefault="00F92A60" w:rsidP="002A1CA7">
      <w:pPr>
        <w:pStyle w:val="21"/>
        <w:ind w:left="708" w:firstLine="0"/>
        <w:jc w:val="center"/>
        <w:rPr>
          <w:bCs/>
          <w:sz w:val="28"/>
        </w:rPr>
      </w:pPr>
    </w:p>
    <w:p w:rsidR="002A1CA7" w:rsidRPr="004B0CBD" w:rsidRDefault="002A1CA7" w:rsidP="002A1CA7">
      <w:pPr>
        <w:pStyle w:val="21"/>
        <w:ind w:left="708" w:firstLine="0"/>
        <w:jc w:val="center"/>
        <w:rPr>
          <w:bCs/>
          <w:sz w:val="28"/>
        </w:rPr>
      </w:pPr>
    </w:p>
    <w:p w:rsidR="002A1CA7" w:rsidRPr="004B0CBD" w:rsidRDefault="002A1CA7" w:rsidP="002A1CA7">
      <w:pPr>
        <w:pStyle w:val="21"/>
        <w:ind w:left="708" w:firstLine="0"/>
        <w:jc w:val="center"/>
        <w:rPr>
          <w:bCs/>
          <w:sz w:val="28"/>
        </w:rPr>
      </w:pPr>
    </w:p>
    <w:p w:rsidR="002A1CA7" w:rsidRPr="004B0CBD" w:rsidRDefault="002A1CA7" w:rsidP="002A1CA7">
      <w:pPr>
        <w:pStyle w:val="21"/>
        <w:ind w:left="708" w:firstLine="0"/>
        <w:jc w:val="center"/>
        <w:rPr>
          <w:bCs/>
          <w:sz w:val="28"/>
        </w:rPr>
      </w:pPr>
    </w:p>
    <w:p w:rsidR="002A1CA7" w:rsidRPr="004B0CBD" w:rsidRDefault="002A1CA7" w:rsidP="002A1CA7">
      <w:pPr>
        <w:pStyle w:val="21"/>
        <w:ind w:left="708" w:firstLine="0"/>
        <w:jc w:val="center"/>
        <w:rPr>
          <w:bCs/>
          <w:sz w:val="28"/>
        </w:rPr>
      </w:pPr>
    </w:p>
    <w:p w:rsidR="002A1CA7" w:rsidRPr="004B0CBD" w:rsidRDefault="002A1CA7" w:rsidP="002A1CA7">
      <w:pPr>
        <w:pStyle w:val="21"/>
        <w:ind w:left="708" w:firstLine="0"/>
        <w:jc w:val="center"/>
        <w:rPr>
          <w:bCs/>
          <w:sz w:val="28"/>
        </w:rPr>
      </w:pPr>
    </w:p>
    <w:p w:rsidR="002A1CA7" w:rsidRPr="004B0CBD" w:rsidRDefault="002A1CA7" w:rsidP="002A1CA7">
      <w:pPr>
        <w:pStyle w:val="21"/>
        <w:ind w:left="708" w:firstLine="0"/>
        <w:jc w:val="center"/>
        <w:rPr>
          <w:bCs/>
          <w:sz w:val="28"/>
        </w:rPr>
      </w:pPr>
    </w:p>
    <w:p w:rsidR="002A1CA7" w:rsidRPr="004B0CBD" w:rsidRDefault="002A1CA7" w:rsidP="002A1CA7">
      <w:pPr>
        <w:pStyle w:val="21"/>
        <w:ind w:left="708" w:firstLine="0"/>
        <w:jc w:val="center"/>
        <w:rPr>
          <w:bCs/>
          <w:sz w:val="28"/>
        </w:rPr>
      </w:pPr>
    </w:p>
    <w:p w:rsidR="00F92A60" w:rsidRPr="002A1CA7" w:rsidRDefault="00F92A60" w:rsidP="002A1CA7">
      <w:pPr>
        <w:jc w:val="center"/>
        <w:rPr>
          <w:b/>
          <w:bCs/>
          <w:sz w:val="28"/>
          <w:szCs w:val="28"/>
        </w:rPr>
      </w:pPr>
    </w:p>
    <w:p w:rsidR="00F92A60" w:rsidRPr="002A1CA7" w:rsidRDefault="00F92A60" w:rsidP="002A1CA7">
      <w:pPr>
        <w:jc w:val="center"/>
        <w:rPr>
          <w:b/>
          <w:bCs/>
          <w:sz w:val="28"/>
          <w:szCs w:val="28"/>
        </w:rPr>
      </w:pPr>
    </w:p>
    <w:p w:rsidR="00F92A60" w:rsidRPr="002A1CA7" w:rsidRDefault="00F92A60" w:rsidP="002A1CA7">
      <w:pPr>
        <w:jc w:val="center"/>
        <w:rPr>
          <w:b/>
          <w:bCs/>
          <w:sz w:val="28"/>
          <w:szCs w:val="28"/>
        </w:rPr>
      </w:pPr>
    </w:p>
    <w:p w:rsidR="00F92A60" w:rsidRPr="002A1CA7" w:rsidRDefault="00F92A60" w:rsidP="002A1CA7">
      <w:pPr>
        <w:jc w:val="center"/>
        <w:rPr>
          <w:b/>
          <w:bCs/>
          <w:sz w:val="28"/>
          <w:szCs w:val="28"/>
        </w:rPr>
      </w:pPr>
    </w:p>
    <w:p w:rsidR="00F92A60" w:rsidRPr="002A1CA7" w:rsidRDefault="00F92A60" w:rsidP="002A1CA7">
      <w:pPr>
        <w:jc w:val="center"/>
        <w:rPr>
          <w:b/>
          <w:bCs/>
          <w:sz w:val="28"/>
          <w:szCs w:val="28"/>
        </w:rPr>
      </w:pPr>
      <w:r w:rsidRPr="002A1CA7">
        <w:rPr>
          <w:b/>
          <w:bCs/>
          <w:sz w:val="28"/>
          <w:szCs w:val="28"/>
        </w:rPr>
        <w:t>Методические рекомендации</w:t>
      </w:r>
    </w:p>
    <w:p w:rsidR="00F92A60" w:rsidRPr="002A1CA7" w:rsidRDefault="00F92A60" w:rsidP="002A1CA7">
      <w:pPr>
        <w:jc w:val="center"/>
        <w:rPr>
          <w:b/>
          <w:sz w:val="28"/>
          <w:szCs w:val="28"/>
        </w:rPr>
      </w:pPr>
      <w:r w:rsidRPr="002A1CA7">
        <w:rPr>
          <w:b/>
          <w:bCs/>
          <w:sz w:val="28"/>
          <w:szCs w:val="28"/>
        </w:rPr>
        <w:t xml:space="preserve">по написанию, оформлению и защите курсовых работ </w:t>
      </w:r>
    </w:p>
    <w:p w:rsidR="00F92A60" w:rsidRPr="002A1CA7" w:rsidRDefault="00F92A60" w:rsidP="002A1CA7">
      <w:pPr>
        <w:jc w:val="center"/>
        <w:rPr>
          <w:b/>
          <w:sz w:val="28"/>
          <w:szCs w:val="28"/>
        </w:rPr>
      </w:pPr>
      <w:r w:rsidRPr="002A1CA7">
        <w:rPr>
          <w:b/>
          <w:sz w:val="28"/>
          <w:szCs w:val="28"/>
        </w:rPr>
        <w:t xml:space="preserve">для студентов </w:t>
      </w:r>
    </w:p>
    <w:p w:rsidR="00F92A60" w:rsidRPr="002A1CA7" w:rsidRDefault="00F92A60" w:rsidP="002A1CA7">
      <w:pPr>
        <w:jc w:val="center"/>
        <w:rPr>
          <w:b/>
          <w:sz w:val="28"/>
          <w:szCs w:val="28"/>
        </w:rPr>
      </w:pPr>
      <w:r w:rsidRPr="002A1CA7">
        <w:rPr>
          <w:b/>
          <w:sz w:val="28"/>
          <w:szCs w:val="28"/>
        </w:rPr>
        <w:t>направления подготовки бакалавров 41.03.04. «Политология»</w:t>
      </w:r>
    </w:p>
    <w:p w:rsidR="00F92A60" w:rsidRPr="002A1CA7" w:rsidRDefault="00F92A60" w:rsidP="002A1CA7">
      <w:pPr>
        <w:jc w:val="center"/>
        <w:rPr>
          <w:b/>
          <w:sz w:val="28"/>
          <w:szCs w:val="28"/>
        </w:rPr>
      </w:pPr>
    </w:p>
    <w:p w:rsidR="00F92A60" w:rsidRPr="002A1CA7" w:rsidRDefault="00F92A60" w:rsidP="002A1CA7">
      <w:pPr>
        <w:jc w:val="center"/>
        <w:rPr>
          <w:b/>
          <w:bCs/>
          <w:sz w:val="28"/>
          <w:szCs w:val="28"/>
        </w:rPr>
      </w:pPr>
    </w:p>
    <w:p w:rsidR="00F92A60" w:rsidRPr="002A1CA7" w:rsidRDefault="00F92A60" w:rsidP="002A1CA7">
      <w:pPr>
        <w:jc w:val="center"/>
        <w:rPr>
          <w:b/>
          <w:bCs/>
          <w:sz w:val="28"/>
          <w:szCs w:val="28"/>
        </w:rPr>
      </w:pPr>
    </w:p>
    <w:p w:rsidR="00F92A60" w:rsidRPr="002A1CA7" w:rsidRDefault="00F92A60" w:rsidP="002A1CA7">
      <w:pPr>
        <w:jc w:val="center"/>
        <w:rPr>
          <w:b/>
          <w:bCs/>
          <w:sz w:val="28"/>
          <w:szCs w:val="28"/>
        </w:rPr>
      </w:pPr>
    </w:p>
    <w:p w:rsidR="00F92A60" w:rsidRPr="002A1CA7" w:rsidRDefault="00F92A60" w:rsidP="002A1CA7">
      <w:pPr>
        <w:jc w:val="center"/>
        <w:rPr>
          <w:b/>
          <w:bCs/>
          <w:sz w:val="28"/>
          <w:szCs w:val="28"/>
        </w:rPr>
      </w:pPr>
    </w:p>
    <w:p w:rsidR="00F92A60" w:rsidRPr="002A1CA7" w:rsidRDefault="00F92A60" w:rsidP="002A1CA7">
      <w:pPr>
        <w:jc w:val="center"/>
        <w:rPr>
          <w:b/>
          <w:bCs/>
          <w:sz w:val="28"/>
          <w:szCs w:val="28"/>
        </w:rPr>
      </w:pPr>
    </w:p>
    <w:p w:rsidR="00F92A60" w:rsidRPr="002A1CA7" w:rsidRDefault="00F92A60" w:rsidP="002A1CA7">
      <w:pPr>
        <w:jc w:val="center"/>
        <w:rPr>
          <w:b/>
          <w:bCs/>
          <w:sz w:val="28"/>
          <w:szCs w:val="28"/>
        </w:rPr>
      </w:pPr>
    </w:p>
    <w:p w:rsidR="00F92A60" w:rsidRPr="002A1CA7" w:rsidRDefault="00F92A60" w:rsidP="002A1CA7">
      <w:pPr>
        <w:jc w:val="center"/>
        <w:rPr>
          <w:b/>
          <w:bCs/>
          <w:sz w:val="28"/>
          <w:szCs w:val="28"/>
        </w:rPr>
      </w:pPr>
    </w:p>
    <w:p w:rsidR="00F92A60" w:rsidRPr="002A1CA7" w:rsidRDefault="00F92A60" w:rsidP="002A1CA7">
      <w:pPr>
        <w:jc w:val="center"/>
        <w:rPr>
          <w:b/>
          <w:bCs/>
          <w:sz w:val="28"/>
          <w:szCs w:val="28"/>
        </w:rPr>
      </w:pPr>
    </w:p>
    <w:p w:rsidR="00F92A60" w:rsidRPr="002A1CA7" w:rsidRDefault="00F92A60" w:rsidP="002A1CA7">
      <w:pPr>
        <w:jc w:val="center"/>
        <w:rPr>
          <w:b/>
          <w:bCs/>
          <w:sz w:val="28"/>
          <w:szCs w:val="28"/>
        </w:rPr>
      </w:pPr>
    </w:p>
    <w:p w:rsidR="00F92A60" w:rsidRPr="002A1CA7" w:rsidRDefault="00F92A60" w:rsidP="002A1CA7">
      <w:pPr>
        <w:ind w:left="540" w:right="355" w:firstLine="360"/>
        <w:jc w:val="right"/>
        <w:rPr>
          <w:b/>
          <w:sz w:val="28"/>
          <w:szCs w:val="28"/>
        </w:rPr>
      </w:pPr>
    </w:p>
    <w:p w:rsidR="00F92A60" w:rsidRPr="002A1CA7" w:rsidRDefault="00F92A60" w:rsidP="002A1CA7">
      <w:pPr>
        <w:ind w:left="540" w:right="355" w:firstLine="360"/>
        <w:jc w:val="right"/>
        <w:rPr>
          <w:b/>
          <w:sz w:val="28"/>
          <w:szCs w:val="28"/>
        </w:rPr>
      </w:pPr>
    </w:p>
    <w:p w:rsidR="00F92A60" w:rsidRPr="002A1CA7" w:rsidRDefault="00F92A60" w:rsidP="002A1CA7">
      <w:pPr>
        <w:ind w:left="540" w:right="355" w:firstLine="360"/>
        <w:jc w:val="right"/>
        <w:rPr>
          <w:b/>
          <w:sz w:val="28"/>
          <w:szCs w:val="28"/>
        </w:rPr>
      </w:pPr>
    </w:p>
    <w:p w:rsidR="00F92A60" w:rsidRPr="002A1CA7" w:rsidRDefault="00F92A60" w:rsidP="002A1CA7">
      <w:pPr>
        <w:jc w:val="center"/>
        <w:rPr>
          <w:b/>
          <w:bCs/>
          <w:sz w:val="28"/>
          <w:szCs w:val="28"/>
        </w:rPr>
      </w:pPr>
    </w:p>
    <w:p w:rsidR="00F92A60" w:rsidRPr="002A1CA7" w:rsidRDefault="00F92A60" w:rsidP="002A1CA7">
      <w:pPr>
        <w:jc w:val="center"/>
        <w:rPr>
          <w:b/>
          <w:bCs/>
          <w:sz w:val="28"/>
          <w:szCs w:val="28"/>
        </w:rPr>
      </w:pPr>
    </w:p>
    <w:p w:rsidR="00F92A60" w:rsidRPr="004B0CBD" w:rsidRDefault="00F92A60" w:rsidP="002A1CA7">
      <w:pPr>
        <w:jc w:val="center"/>
        <w:rPr>
          <w:b/>
          <w:bCs/>
          <w:sz w:val="28"/>
          <w:szCs w:val="28"/>
        </w:rPr>
      </w:pPr>
    </w:p>
    <w:p w:rsidR="002A1CA7" w:rsidRPr="004B0CBD" w:rsidRDefault="002A1CA7" w:rsidP="002A1CA7">
      <w:pPr>
        <w:jc w:val="center"/>
        <w:rPr>
          <w:b/>
          <w:bCs/>
          <w:sz w:val="28"/>
          <w:szCs w:val="28"/>
        </w:rPr>
      </w:pPr>
    </w:p>
    <w:p w:rsidR="00F92A60" w:rsidRPr="002A1CA7" w:rsidRDefault="00F92A60" w:rsidP="002A1CA7">
      <w:pPr>
        <w:jc w:val="center"/>
        <w:rPr>
          <w:b/>
          <w:bCs/>
          <w:sz w:val="28"/>
          <w:szCs w:val="28"/>
        </w:rPr>
      </w:pPr>
    </w:p>
    <w:p w:rsidR="00F92A60" w:rsidRPr="002A1CA7" w:rsidRDefault="00F92A60" w:rsidP="002A1CA7">
      <w:pPr>
        <w:jc w:val="center"/>
        <w:rPr>
          <w:b/>
          <w:bCs/>
          <w:sz w:val="28"/>
          <w:szCs w:val="28"/>
        </w:rPr>
      </w:pPr>
    </w:p>
    <w:p w:rsidR="00F92A60" w:rsidRPr="002A1CA7" w:rsidRDefault="00F92A60" w:rsidP="002A1CA7">
      <w:pPr>
        <w:jc w:val="center"/>
        <w:rPr>
          <w:b/>
          <w:bCs/>
          <w:sz w:val="28"/>
          <w:szCs w:val="28"/>
        </w:rPr>
      </w:pPr>
    </w:p>
    <w:p w:rsidR="00F92A60" w:rsidRPr="002A1CA7" w:rsidRDefault="00F92A60" w:rsidP="002A1CA7">
      <w:pPr>
        <w:rPr>
          <w:b/>
          <w:bCs/>
          <w:sz w:val="28"/>
          <w:szCs w:val="28"/>
        </w:rPr>
      </w:pPr>
    </w:p>
    <w:p w:rsidR="00F92A60" w:rsidRPr="002A1CA7" w:rsidRDefault="00F92A60" w:rsidP="002A1CA7">
      <w:pPr>
        <w:jc w:val="center"/>
        <w:rPr>
          <w:b/>
          <w:sz w:val="28"/>
          <w:szCs w:val="28"/>
        </w:rPr>
      </w:pPr>
    </w:p>
    <w:p w:rsidR="00F92A60" w:rsidRPr="002A1CA7" w:rsidRDefault="00F92A60" w:rsidP="002A1CA7">
      <w:pPr>
        <w:jc w:val="center"/>
        <w:rPr>
          <w:b/>
          <w:sz w:val="28"/>
          <w:szCs w:val="28"/>
        </w:rPr>
      </w:pPr>
      <w:r w:rsidRPr="002A1CA7">
        <w:rPr>
          <w:b/>
          <w:sz w:val="28"/>
          <w:szCs w:val="28"/>
        </w:rPr>
        <w:t>Омск - 2015</w:t>
      </w:r>
    </w:p>
    <w:p w:rsidR="00F92A60" w:rsidRPr="002A1CA7" w:rsidRDefault="00F92A60" w:rsidP="002A1CA7">
      <w:pPr>
        <w:rPr>
          <w:sz w:val="28"/>
          <w:szCs w:val="28"/>
        </w:rPr>
      </w:pPr>
      <w:r w:rsidRPr="002A1CA7">
        <w:rPr>
          <w:sz w:val="28"/>
          <w:szCs w:val="28"/>
          <w:highlight w:val="yellow"/>
        </w:rPr>
        <w:lastRenderedPageBreak/>
        <w:t>УДК</w:t>
      </w:r>
    </w:p>
    <w:p w:rsidR="00F92A60" w:rsidRPr="002A1CA7" w:rsidRDefault="00F92A60" w:rsidP="002A1CA7">
      <w:pPr>
        <w:rPr>
          <w:sz w:val="28"/>
          <w:szCs w:val="28"/>
          <w:highlight w:val="yellow"/>
        </w:rPr>
      </w:pPr>
      <w:r w:rsidRPr="002A1CA7">
        <w:rPr>
          <w:sz w:val="28"/>
          <w:szCs w:val="28"/>
          <w:highlight w:val="yellow"/>
        </w:rPr>
        <w:t>ББК</w:t>
      </w:r>
    </w:p>
    <w:p w:rsidR="00F92A60" w:rsidRPr="002A1CA7" w:rsidRDefault="00F92A60" w:rsidP="002A1CA7">
      <w:pPr>
        <w:rPr>
          <w:sz w:val="28"/>
          <w:szCs w:val="28"/>
        </w:rPr>
      </w:pPr>
      <w:r w:rsidRPr="002A1CA7">
        <w:rPr>
          <w:sz w:val="28"/>
          <w:szCs w:val="28"/>
          <w:highlight w:val="yellow"/>
        </w:rPr>
        <w:t xml:space="preserve">     </w:t>
      </w:r>
      <w:proofErr w:type="spellStart"/>
      <w:r w:rsidRPr="002A1CA7">
        <w:rPr>
          <w:sz w:val="28"/>
          <w:szCs w:val="28"/>
          <w:highlight w:val="yellow"/>
        </w:rPr>
        <w:t>Авт</w:t>
      </w:r>
      <w:proofErr w:type="gramStart"/>
      <w:r w:rsidRPr="002A1CA7">
        <w:rPr>
          <w:sz w:val="28"/>
          <w:szCs w:val="28"/>
          <w:highlight w:val="yellow"/>
        </w:rPr>
        <w:t>.з</w:t>
      </w:r>
      <w:proofErr w:type="gramEnd"/>
      <w:r w:rsidRPr="002A1CA7">
        <w:rPr>
          <w:sz w:val="28"/>
          <w:szCs w:val="28"/>
          <w:highlight w:val="yellow"/>
        </w:rPr>
        <w:t>нак</w:t>
      </w:r>
      <w:proofErr w:type="spellEnd"/>
      <w:r w:rsidRPr="002A1CA7">
        <w:rPr>
          <w:sz w:val="28"/>
          <w:szCs w:val="28"/>
          <w:highlight w:val="yellow"/>
        </w:rPr>
        <w:t>.</w:t>
      </w:r>
    </w:p>
    <w:p w:rsidR="00F92A60" w:rsidRPr="002A1CA7" w:rsidRDefault="00F92A60" w:rsidP="002A1CA7">
      <w:pPr>
        <w:jc w:val="center"/>
        <w:rPr>
          <w:sz w:val="28"/>
          <w:szCs w:val="28"/>
        </w:rPr>
      </w:pPr>
    </w:p>
    <w:p w:rsidR="00F92A60" w:rsidRPr="002A1CA7" w:rsidRDefault="00F92A60" w:rsidP="002A1CA7">
      <w:pPr>
        <w:rPr>
          <w:sz w:val="28"/>
          <w:szCs w:val="28"/>
        </w:rPr>
      </w:pPr>
    </w:p>
    <w:p w:rsidR="00F92A60" w:rsidRPr="002A1CA7" w:rsidRDefault="00F92A60" w:rsidP="002A1CA7">
      <w:pPr>
        <w:jc w:val="center"/>
        <w:rPr>
          <w:sz w:val="28"/>
          <w:szCs w:val="28"/>
        </w:rPr>
      </w:pPr>
    </w:p>
    <w:p w:rsidR="00F92A60" w:rsidRPr="002A1CA7" w:rsidRDefault="00F92A60" w:rsidP="002A1CA7">
      <w:pPr>
        <w:jc w:val="center"/>
        <w:rPr>
          <w:sz w:val="28"/>
          <w:szCs w:val="28"/>
        </w:rPr>
      </w:pPr>
    </w:p>
    <w:p w:rsidR="00F92A60" w:rsidRPr="002A1CA7" w:rsidRDefault="00F92A60" w:rsidP="002A1CA7">
      <w:pPr>
        <w:ind w:firstLine="709"/>
        <w:jc w:val="center"/>
        <w:rPr>
          <w:i/>
          <w:sz w:val="28"/>
          <w:szCs w:val="28"/>
        </w:rPr>
      </w:pPr>
      <w:r w:rsidRPr="002A1CA7">
        <w:rPr>
          <w:i/>
          <w:sz w:val="28"/>
          <w:szCs w:val="28"/>
        </w:rPr>
        <w:t>Рекомендовано к изданию</w:t>
      </w:r>
    </w:p>
    <w:p w:rsidR="00F92A60" w:rsidRPr="002A1CA7" w:rsidRDefault="00F92A60" w:rsidP="002A1CA7">
      <w:pPr>
        <w:ind w:firstLine="709"/>
        <w:jc w:val="center"/>
        <w:rPr>
          <w:i/>
          <w:sz w:val="28"/>
          <w:szCs w:val="28"/>
        </w:rPr>
      </w:pPr>
      <w:r w:rsidRPr="002A1CA7">
        <w:rPr>
          <w:i/>
          <w:sz w:val="28"/>
          <w:szCs w:val="28"/>
        </w:rPr>
        <w:t xml:space="preserve">редакционно-издательским советом </w:t>
      </w:r>
      <w:proofErr w:type="spellStart"/>
      <w:r w:rsidRPr="002A1CA7">
        <w:rPr>
          <w:i/>
          <w:sz w:val="28"/>
          <w:szCs w:val="28"/>
        </w:rPr>
        <w:t>ОмГУ</w:t>
      </w:r>
      <w:proofErr w:type="spellEnd"/>
    </w:p>
    <w:p w:rsidR="00F92A60" w:rsidRPr="002A1CA7" w:rsidRDefault="00F92A60" w:rsidP="002A1CA7">
      <w:pPr>
        <w:ind w:firstLine="709"/>
        <w:jc w:val="both"/>
        <w:rPr>
          <w:i/>
          <w:sz w:val="28"/>
          <w:szCs w:val="28"/>
        </w:rPr>
      </w:pPr>
    </w:p>
    <w:p w:rsidR="00F92A60" w:rsidRPr="002A1CA7" w:rsidRDefault="00F92A60" w:rsidP="002A1CA7">
      <w:pPr>
        <w:jc w:val="both"/>
        <w:rPr>
          <w:sz w:val="28"/>
          <w:szCs w:val="28"/>
        </w:rPr>
      </w:pPr>
    </w:p>
    <w:p w:rsidR="00F92A60" w:rsidRPr="002A1CA7" w:rsidRDefault="00F92A60" w:rsidP="002A1CA7">
      <w:pPr>
        <w:ind w:firstLine="709"/>
        <w:jc w:val="both"/>
        <w:rPr>
          <w:sz w:val="28"/>
          <w:szCs w:val="28"/>
        </w:rPr>
      </w:pPr>
    </w:p>
    <w:p w:rsidR="00F92A60" w:rsidRPr="002A1CA7" w:rsidRDefault="00F92A60" w:rsidP="002A1CA7">
      <w:pPr>
        <w:tabs>
          <w:tab w:val="left" w:pos="1980"/>
        </w:tabs>
        <w:jc w:val="both"/>
        <w:rPr>
          <w:sz w:val="28"/>
          <w:szCs w:val="28"/>
        </w:rPr>
      </w:pPr>
      <w:r w:rsidRPr="002A1CA7">
        <w:rPr>
          <w:b/>
          <w:i/>
          <w:sz w:val="28"/>
          <w:szCs w:val="28"/>
        </w:rPr>
        <w:t>Составители:</w:t>
      </w:r>
      <w:r w:rsidRPr="002A1CA7">
        <w:rPr>
          <w:sz w:val="28"/>
          <w:szCs w:val="28"/>
        </w:rPr>
        <w:tab/>
        <w:t xml:space="preserve">Мельникова И.В, </w:t>
      </w:r>
      <w:proofErr w:type="spellStart"/>
      <w:r w:rsidRPr="002A1CA7">
        <w:rPr>
          <w:sz w:val="28"/>
          <w:szCs w:val="28"/>
        </w:rPr>
        <w:t>к.ф</w:t>
      </w:r>
      <w:proofErr w:type="gramStart"/>
      <w:r w:rsidRPr="002A1CA7">
        <w:rPr>
          <w:sz w:val="28"/>
          <w:szCs w:val="28"/>
        </w:rPr>
        <w:t>.н</w:t>
      </w:r>
      <w:proofErr w:type="spellEnd"/>
      <w:proofErr w:type="gramEnd"/>
      <w:r w:rsidR="002A1CA7">
        <w:rPr>
          <w:sz w:val="28"/>
          <w:szCs w:val="28"/>
        </w:rPr>
        <w:t xml:space="preserve">, доцент кафедры политологии, </w:t>
      </w:r>
      <w:proofErr w:type="spellStart"/>
      <w:r w:rsidRPr="002A1CA7">
        <w:rPr>
          <w:sz w:val="28"/>
          <w:szCs w:val="28"/>
        </w:rPr>
        <w:t>Кефнер</w:t>
      </w:r>
      <w:proofErr w:type="spellEnd"/>
      <w:r w:rsidRPr="002A1CA7">
        <w:rPr>
          <w:sz w:val="28"/>
          <w:szCs w:val="28"/>
        </w:rPr>
        <w:t xml:space="preserve"> Н.В., </w:t>
      </w:r>
      <w:proofErr w:type="spellStart"/>
      <w:r w:rsidRPr="002A1CA7">
        <w:rPr>
          <w:sz w:val="28"/>
          <w:szCs w:val="28"/>
        </w:rPr>
        <w:t>к.и.н</w:t>
      </w:r>
      <w:proofErr w:type="spellEnd"/>
      <w:r w:rsidRPr="002A1CA7">
        <w:rPr>
          <w:sz w:val="28"/>
          <w:szCs w:val="28"/>
        </w:rPr>
        <w:t>., доцент кафедры политологии.</w:t>
      </w:r>
    </w:p>
    <w:p w:rsidR="00F92A60" w:rsidRPr="002A1CA7" w:rsidRDefault="00F92A60" w:rsidP="002A1CA7">
      <w:pPr>
        <w:rPr>
          <w:bCs/>
          <w:sz w:val="28"/>
          <w:szCs w:val="28"/>
        </w:rPr>
      </w:pPr>
      <w:r w:rsidRPr="002A1CA7">
        <w:rPr>
          <w:bCs/>
          <w:sz w:val="28"/>
          <w:szCs w:val="28"/>
        </w:rPr>
        <w:t xml:space="preserve">Методические рекомендации по написанию, оформлению и защите курсовых работ </w:t>
      </w:r>
      <w:r w:rsidRPr="002A1CA7">
        <w:rPr>
          <w:sz w:val="28"/>
          <w:szCs w:val="28"/>
        </w:rPr>
        <w:t>для студентов направления подготовки бакалавров 41.03.04 «Политология». - Омск: Изд-во Ом</w:t>
      </w:r>
      <w:proofErr w:type="gramStart"/>
      <w:r w:rsidRPr="002A1CA7">
        <w:rPr>
          <w:sz w:val="28"/>
          <w:szCs w:val="28"/>
        </w:rPr>
        <w:t>.</w:t>
      </w:r>
      <w:proofErr w:type="gramEnd"/>
      <w:r w:rsidRPr="002A1CA7">
        <w:rPr>
          <w:sz w:val="28"/>
          <w:szCs w:val="28"/>
        </w:rPr>
        <w:t xml:space="preserve"> </w:t>
      </w:r>
      <w:proofErr w:type="gramStart"/>
      <w:r w:rsidRPr="002A1CA7">
        <w:rPr>
          <w:sz w:val="28"/>
          <w:szCs w:val="28"/>
        </w:rPr>
        <w:t>г</w:t>
      </w:r>
      <w:proofErr w:type="gramEnd"/>
      <w:r w:rsidRPr="002A1CA7">
        <w:rPr>
          <w:sz w:val="28"/>
          <w:szCs w:val="28"/>
        </w:rPr>
        <w:t xml:space="preserve">ос. ун-та, 2015.  </w:t>
      </w:r>
      <w:r w:rsidRPr="002A1CA7">
        <w:rPr>
          <w:sz w:val="28"/>
          <w:szCs w:val="28"/>
          <w:highlight w:val="yellow"/>
        </w:rPr>
        <w:t xml:space="preserve">- </w:t>
      </w:r>
      <w:r w:rsidR="00B119A0">
        <w:rPr>
          <w:sz w:val="28"/>
          <w:szCs w:val="28"/>
          <w:highlight w:val="yellow"/>
        </w:rPr>
        <w:t>41</w:t>
      </w:r>
      <w:r w:rsidRPr="002A1CA7">
        <w:rPr>
          <w:sz w:val="28"/>
          <w:szCs w:val="28"/>
          <w:highlight w:val="yellow"/>
        </w:rPr>
        <w:t>с.</w:t>
      </w:r>
    </w:p>
    <w:p w:rsidR="00F92A60" w:rsidRPr="002A1CA7" w:rsidRDefault="00F92A60" w:rsidP="002A1CA7">
      <w:pPr>
        <w:tabs>
          <w:tab w:val="left" w:pos="1980"/>
        </w:tabs>
        <w:jc w:val="both"/>
        <w:rPr>
          <w:sz w:val="28"/>
          <w:szCs w:val="28"/>
        </w:rPr>
      </w:pPr>
    </w:p>
    <w:p w:rsidR="00F92A60" w:rsidRPr="002A1CA7" w:rsidRDefault="00F92A60" w:rsidP="002A1CA7">
      <w:pPr>
        <w:ind w:firstLine="709"/>
        <w:jc w:val="both"/>
        <w:rPr>
          <w:b/>
          <w:sz w:val="28"/>
          <w:szCs w:val="28"/>
        </w:rPr>
      </w:pPr>
      <w:r w:rsidRPr="002A1CA7">
        <w:rPr>
          <w:b/>
          <w:sz w:val="28"/>
          <w:szCs w:val="28"/>
          <w:highlight w:val="yellow"/>
          <w:lang w:val="en-US"/>
        </w:rPr>
        <w:t>ISBN</w:t>
      </w:r>
      <w:r w:rsidRPr="002A1CA7">
        <w:rPr>
          <w:b/>
          <w:sz w:val="28"/>
          <w:szCs w:val="28"/>
          <w:highlight w:val="yellow"/>
        </w:rPr>
        <w:t xml:space="preserve"> ……….</w:t>
      </w:r>
    </w:p>
    <w:p w:rsidR="00F92A60" w:rsidRPr="002A1CA7" w:rsidRDefault="00F92A60" w:rsidP="002A1CA7">
      <w:pPr>
        <w:ind w:firstLine="709"/>
        <w:jc w:val="both"/>
        <w:rPr>
          <w:b/>
          <w:sz w:val="28"/>
          <w:szCs w:val="28"/>
        </w:rPr>
      </w:pPr>
      <w:r w:rsidRPr="002A1CA7">
        <w:rPr>
          <w:sz w:val="28"/>
          <w:szCs w:val="28"/>
        </w:rPr>
        <w:t xml:space="preserve">     Издание включает методические рекомендации по разработке, написанию, оформлению и защите курсовых работ  и соответствуют государственным стандартам в области библиографии, издательского дела, научно-исследовательских работ. Методические рекомендации составлены с целью подготовки студентов к написанию и защите курсовой работы. Предназначены для преподавателей и студентов направления подготовки бакалавров 41.03.04 «Политология» </w:t>
      </w:r>
      <w:proofErr w:type="spellStart"/>
      <w:r w:rsidRPr="002A1CA7">
        <w:rPr>
          <w:sz w:val="28"/>
          <w:szCs w:val="28"/>
        </w:rPr>
        <w:t>ОмГУ</w:t>
      </w:r>
      <w:proofErr w:type="spellEnd"/>
      <w:r w:rsidRPr="002A1CA7">
        <w:rPr>
          <w:sz w:val="28"/>
          <w:szCs w:val="28"/>
        </w:rPr>
        <w:t xml:space="preserve"> им. Ф.М. Достоевского.</w:t>
      </w:r>
    </w:p>
    <w:p w:rsidR="00F92A60" w:rsidRPr="002A1CA7" w:rsidRDefault="00F92A60" w:rsidP="002A1CA7">
      <w:pPr>
        <w:jc w:val="both"/>
        <w:rPr>
          <w:sz w:val="28"/>
          <w:szCs w:val="28"/>
        </w:rPr>
      </w:pPr>
      <w:r w:rsidRPr="002A1CA7">
        <w:rPr>
          <w:sz w:val="28"/>
          <w:szCs w:val="28"/>
        </w:rPr>
        <w:t xml:space="preserve">     В методических рекомендациях даны общие положения по разработке и написанию курсовой работы, описана общая структура и  раскрыто содержание разделов курсовой работы, представлены образцы оформления титульного листа, библиографического списка, прописана процедура защиты и даны критерии оценки курсовых работ.</w:t>
      </w:r>
    </w:p>
    <w:p w:rsidR="00F92A60" w:rsidRPr="002A1CA7" w:rsidRDefault="00F92A60" w:rsidP="002A1CA7">
      <w:pPr>
        <w:ind w:firstLine="709"/>
        <w:jc w:val="both"/>
        <w:rPr>
          <w:b/>
          <w:sz w:val="28"/>
          <w:szCs w:val="28"/>
        </w:rPr>
      </w:pPr>
    </w:p>
    <w:p w:rsidR="00F92A60" w:rsidRPr="002A1CA7" w:rsidRDefault="00F92A60" w:rsidP="002A1CA7">
      <w:pPr>
        <w:jc w:val="both"/>
        <w:rPr>
          <w:sz w:val="28"/>
          <w:szCs w:val="28"/>
        </w:rPr>
      </w:pPr>
    </w:p>
    <w:p w:rsidR="00F92A60" w:rsidRPr="002A1CA7" w:rsidRDefault="00F92A60" w:rsidP="002A1CA7">
      <w:pPr>
        <w:jc w:val="right"/>
        <w:rPr>
          <w:sz w:val="28"/>
          <w:szCs w:val="28"/>
          <w:highlight w:val="yellow"/>
        </w:rPr>
      </w:pPr>
      <w:r w:rsidRPr="002A1CA7">
        <w:rPr>
          <w:sz w:val="28"/>
          <w:szCs w:val="28"/>
          <w:highlight w:val="yellow"/>
        </w:rPr>
        <w:t>УДК</w:t>
      </w:r>
    </w:p>
    <w:p w:rsidR="00F92A60" w:rsidRPr="002A1CA7" w:rsidRDefault="00F92A60" w:rsidP="002A1CA7">
      <w:pPr>
        <w:jc w:val="right"/>
        <w:rPr>
          <w:sz w:val="28"/>
          <w:szCs w:val="28"/>
        </w:rPr>
      </w:pPr>
      <w:r w:rsidRPr="002A1CA7">
        <w:rPr>
          <w:sz w:val="28"/>
          <w:szCs w:val="28"/>
          <w:highlight w:val="yellow"/>
        </w:rPr>
        <w:t>ББК</w:t>
      </w:r>
    </w:p>
    <w:p w:rsidR="00F92A60" w:rsidRPr="004B0CBD" w:rsidRDefault="00F92A60" w:rsidP="002A1CA7">
      <w:pPr>
        <w:ind w:firstLine="709"/>
        <w:jc w:val="both"/>
        <w:rPr>
          <w:sz w:val="28"/>
          <w:szCs w:val="28"/>
        </w:rPr>
      </w:pPr>
    </w:p>
    <w:p w:rsidR="002A1CA7" w:rsidRPr="004B0CBD" w:rsidRDefault="002A1CA7" w:rsidP="002A1CA7">
      <w:pPr>
        <w:ind w:firstLine="709"/>
        <w:jc w:val="both"/>
        <w:rPr>
          <w:sz w:val="28"/>
          <w:szCs w:val="28"/>
        </w:rPr>
      </w:pPr>
    </w:p>
    <w:p w:rsidR="002A1CA7" w:rsidRPr="004B0CBD" w:rsidRDefault="002A1CA7" w:rsidP="002A1CA7">
      <w:pPr>
        <w:ind w:firstLine="709"/>
        <w:jc w:val="both"/>
        <w:rPr>
          <w:sz w:val="28"/>
          <w:szCs w:val="28"/>
        </w:rPr>
      </w:pPr>
    </w:p>
    <w:p w:rsidR="00F92A60" w:rsidRPr="002A1CA7" w:rsidRDefault="00F92A60" w:rsidP="002A1CA7">
      <w:pPr>
        <w:ind w:firstLine="709"/>
        <w:jc w:val="both"/>
        <w:rPr>
          <w:sz w:val="28"/>
          <w:szCs w:val="28"/>
        </w:rPr>
      </w:pPr>
    </w:p>
    <w:p w:rsidR="00F92A60" w:rsidRPr="002A1CA7" w:rsidRDefault="00F92A60" w:rsidP="002A1CA7">
      <w:pPr>
        <w:ind w:firstLine="709"/>
        <w:jc w:val="both"/>
        <w:rPr>
          <w:sz w:val="28"/>
          <w:szCs w:val="28"/>
        </w:rPr>
      </w:pPr>
    </w:p>
    <w:p w:rsidR="00F92A60" w:rsidRPr="002A1CA7" w:rsidRDefault="00F92A60" w:rsidP="002A1CA7">
      <w:pPr>
        <w:jc w:val="right"/>
        <w:rPr>
          <w:sz w:val="28"/>
          <w:szCs w:val="28"/>
        </w:rPr>
      </w:pPr>
      <w:r w:rsidRPr="002A1CA7">
        <w:rPr>
          <w:sz w:val="28"/>
          <w:szCs w:val="28"/>
        </w:rPr>
        <w:t xml:space="preserve">      © Мельникова И.В, </w:t>
      </w:r>
      <w:proofErr w:type="spellStart"/>
      <w:r w:rsidRPr="002A1CA7">
        <w:rPr>
          <w:sz w:val="28"/>
          <w:szCs w:val="28"/>
        </w:rPr>
        <w:t>Кефнер</w:t>
      </w:r>
      <w:proofErr w:type="spellEnd"/>
      <w:r w:rsidRPr="002A1CA7">
        <w:rPr>
          <w:sz w:val="28"/>
          <w:szCs w:val="28"/>
        </w:rPr>
        <w:t xml:space="preserve"> Н.В., 2015</w:t>
      </w:r>
    </w:p>
    <w:p w:rsidR="00F92A60" w:rsidRPr="002A1CA7" w:rsidRDefault="00F92A60" w:rsidP="002A1CA7">
      <w:pPr>
        <w:jc w:val="right"/>
        <w:rPr>
          <w:sz w:val="28"/>
          <w:szCs w:val="28"/>
        </w:rPr>
      </w:pPr>
      <w:r w:rsidRPr="002A1CA7">
        <w:rPr>
          <w:sz w:val="28"/>
          <w:szCs w:val="28"/>
        </w:rPr>
        <w:t xml:space="preserve">. © ФГБОУ ВПО «Омский государственный университет </w:t>
      </w:r>
    </w:p>
    <w:p w:rsidR="00F92A60" w:rsidRPr="002A1CA7" w:rsidRDefault="00F92A60" w:rsidP="002A1CA7">
      <w:pPr>
        <w:ind w:firstLine="709"/>
        <w:jc w:val="both"/>
        <w:rPr>
          <w:b/>
          <w:sz w:val="28"/>
          <w:szCs w:val="28"/>
        </w:rPr>
      </w:pPr>
      <w:proofErr w:type="gramStart"/>
      <w:r w:rsidRPr="002A1CA7">
        <w:rPr>
          <w:b/>
          <w:sz w:val="28"/>
          <w:szCs w:val="28"/>
          <w:highlight w:val="yellow"/>
          <w:lang w:val="en-US"/>
        </w:rPr>
        <w:t>ISBN</w:t>
      </w:r>
      <w:r w:rsidRPr="002A1CA7">
        <w:rPr>
          <w:b/>
          <w:sz w:val="28"/>
          <w:szCs w:val="28"/>
          <w:highlight w:val="yellow"/>
        </w:rPr>
        <w:t xml:space="preserve"> ……….</w:t>
      </w:r>
      <w:r w:rsidRPr="002A1CA7">
        <w:rPr>
          <w:b/>
          <w:sz w:val="28"/>
          <w:szCs w:val="28"/>
        </w:rPr>
        <w:t xml:space="preserve"> </w:t>
      </w:r>
      <w:r w:rsidR="002A1CA7" w:rsidRPr="002A1CA7">
        <w:rPr>
          <w:b/>
          <w:sz w:val="28"/>
          <w:szCs w:val="28"/>
        </w:rPr>
        <w:t xml:space="preserve"> </w:t>
      </w:r>
      <w:r w:rsidRPr="002A1CA7">
        <w:rPr>
          <w:b/>
          <w:sz w:val="28"/>
          <w:szCs w:val="28"/>
        </w:rPr>
        <w:t xml:space="preserve">                                  </w:t>
      </w:r>
      <w:r w:rsidR="002A1CA7">
        <w:rPr>
          <w:b/>
          <w:sz w:val="28"/>
          <w:szCs w:val="28"/>
        </w:rPr>
        <w:t xml:space="preserve">          </w:t>
      </w:r>
      <w:r w:rsidRPr="002A1CA7">
        <w:rPr>
          <w:b/>
          <w:sz w:val="28"/>
          <w:szCs w:val="28"/>
        </w:rPr>
        <w:t xml:space="preserve">  </w:t>
      </w:r>
      <w:r w:rsidRPr="002A1CA7">
        <w:rPr>
          <w:sz w:val="28"/>
          <w:szCs w:val="28"/>
        </w:rPr>
        <w:t>им.</w:t>
      </w:r>
      <w:proofErr w:type="gramEnd"/>
      <w:r w:rsidRPr="002A1CA7">
        <w:rPr>
          <w:sz w:val="28"/>
          <w:szCs w:val="28"/>
        </w:rPr>
        <w:t xml:space="preserve"> Ф.М. Достоевского», 2015</w:t>
      </w:r>
    </w:p>
    <w:p w:rsidR="00F92A60" w:rsidRPr="004B0CBD" w:rsidRDefault="00F92A60" w:rsidP="002A1CA7">
      <w:pPr>
        <w:pStyle w:val="21"/>
        <w:ind w:firstLine="0"/>
        <w:rPr>
          <w:sz w:val="28"/>
        </w:rPr>
      </w:pPr>
    </w:p>
    <w:p w:rsidR="004B0CBD" w:rsidRDefault="004B0CBD" w:rsidP="002A1CA7">
      <w:pPr>
        <w:pStyle w:val="21"/>
        <w:ind w:firstLine="0"/>
        <w:jc w:val="center"/>
        <w:rPr>
          <w:b/>
          <w:sz w:val="28"/>
        </w:rPr>
      </w:pPr>
    </w:p>
    <w:p w:rsidR="004B0CBD" w:rsidRDefault="004B0CBD" w:rsidP="002A1CA7">
      <w:pPr>
        <w:pStyle w:val="21"/>
        <w:ind w:firstLine="0"/>
        <w:jc w:val="center"/>
        <w:rPr>
          <w:b/>
          <w:sz w:val="28"/>
        </w:rPr>
      </w:pPr>
    </w:p>
    <w:p w:rsidR="00F92A60" w:rsidRPr="002A1CA7" w:rsidRDefault="00F92A60" w:rsidP="002A1CA7">
      <w:pPr>
        <w:pStyle w:val="21"/>
        <w:ind w:firstLine="0"/>
        <w:jc w:val="center"/>
        <w:rPr>
          <w:b/>
          <w:sz w:val="28"/>
        </w:rPr>
      </w:pPr>
      <w:r w:rsidRPr="002A1CA7">
        <w:rPr>
          <w:b/>
          <w:sz w:val="28"/>
        </w:rPr>
        <w:t>СОДЕРЖАНИЕ</w:t>
      </w:r>
    </w:p>
    <w:p w:rsidR="00F92A60" w:rsidRPr="002A1CA7" w:rsidRDefault="00F92A60" w:rsidP="002A1CA7">
      <w:pPr>
        <w:pStyle w:val="21"/>
        <w:ind w:firstLine="0"/>
        <w:jc w:val="center"/>
        <w:rPr>
          <w:b/>
          <w:sz w:val="28"/>
        </w:rPr>
      </w:pPr>
    </w:p>
    <w:p w:rsidR="00F92A60" w:rsidRPr="002A1CA7" w:rsidRDefault="00F92A60" w:rsidP="002A1CA7">
      <w:pPr>
        <w:pStyle w:val="21"/>
        <w:ind w:firstLine="0"/>
        <w:rPr>
          <w:b/>
          <w:sz w:val="28"/>
        </w:rPr>
      </w:pPr>
    </w:p>
    <w:p w:rsidR="00F92A60" w:rsidRPr="002A1CA7" w:rsidRDefault="00F92A60" w:rsidP="002A1C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1CA7">
        <w:rPr>
          <w:sz w:val="28"/>
          <w:szCs w:val="28"/>
        </w:rPr>
        <w:t xml:space="preserve">Общие требования к курсовой работе                              </w:t>
      </w:r>
      <w:r w:rsidR="006A6779">
        <w:rPr>
          <w:sz w:val="28"/>
          <w:szCs w:val="28"/>
        </w:rPr>
        <w:t xml:space="preserve">                               4</w:t>
      </w:r>
    </w:p>
    <w:p w:rsidR="00F92A60" w:rsidRPr="002A1CA7" w:rsidRDefault="00F92A60" w:rsidP="002A1CA7">
      <w:pPr>
        <w:pStyle w:val="31"/>
        <w:tabs>
          <w:tab w:val="left" w:pos="5040"/>
        </w:tabs>
        <w:ind w:firstLine="0"/>
        <w:rPr>
          <w:color w:val="auto"/>
          <w:sz w:val="28"/>
          <w:szCs w:val="28"/>
        </w:rPr>
      </w:pPr>
    </w:p>
    <w:p w:rsidR="00F92A60" w:rsidRPr="002A1CA7" w:rsidRDefault="00F92A60" w:rsidP="002A1CA7">
      <w:pPr>
        <w:pStyle w:val="31"/>
        <w:tabs>
          <w:tab w:val="left" w:pos="5040"/>
        </w:tabs>
        <w:ind w:firstLine="0"/>
        <w:rPr>
          <w:color w:val="auto"/>
          <w:sz w:val="28"/>
          <w:szCs w:val="28"/>
        </w:rPr>
      </w:pPr>
      <w:r w:rsidRPr="002A1CA7">
        <w:rPr>
          <w:color w:val="auto"/>
          <w:sz w:val="28"/>
          <w:szCs w:val="28"/>
        </w:rPr>
        <w:t xml:space="preserve">Порядок выполнения курсовой работы                            </w:t>
      </w:r>
      <w:r w:rsidR="006A6779">
        <w:rPr>
          <w:color w:val="auto"/>
          <w:sz w:val="28"/>
          <w:szCs w:val="28"/>
        </w:rPr>
        <w:t xml:space="preserve">                               8</w:t>
      </w:r>
    </w:p>
    <w:p w:rsidR="00F92A60" w:rsidRPr="002A1CA7" w:rsidRDefault="00F92A60" w:rsidP="002A1CA7">
      <w:pPr>
        <w:pStyle w:val="31"/>
        <w:tabs>
          <w:tab w:val="left" w:pos="5040"/>
        </w:tabs>
        <w:ind w:firstLine="0"/>
        <w:rPr>
          <w:color w:val="auto"/>
          <w:sz w:val="28"/>
          <w:szCs w:val="28"/>
        </w:rPr>
      </w:pPr>
    </w:p>
    <w:p w:rsidR="00F92A60" w:rsidRPr="002A1CA7" w:rsidRDefault="00F92A60" w:rsidP="002A1CA7">
      <w:pPr>
        <w:pStyle w:val="31"/>
        <w:tabs>
          <w:tab w:val="left" w:pos="5040"/>
        </w:tabs>
        <w:ind w:firstLine="0"/>
        <w:rPr>
          <w:color w:val="auto"/>
          <w:sz w:val="28"/>
          <w:szCs w:val="28"/>
        </w:rPr>
      </w:pPr>
      <w:r w:rsidRPr="002A1CA7">
        <w:rPr>
          <w:color w:val="auto"/>
          <w:sz w:val="28"/>
          <w:szCs w:val="28"/>
        </w:rPr>
        <w:t xml:space="preserve">Структура и содержание разделов курсовой работы         </w:t>
      </w:r>
      <w:r w:rsidR="006A6779">
        <w:rPr>
          <w:color w:val="auto"/>
          <w:sz w:val="28"/>
          <w:szCs w:val="28"/>
        </w:rPr>
        <w:t xml:space="preserve">                              12</w:t>
      </w:r>
    </w:p>
    <w:p w:rsidR="00F92A60" w:rsidRPr="002A1CA7" w:rsidRDefault="00F92A60" w:rsidP="002A1CA7">
      <w:pPr>
        <w:pStyle w:val="2"/>
        <w:rPr>
          <w:szCs w:val="28"/>
        </w:rPr>
      </w:pPr>
    </w:p>
    <w:p w:rsidR="00F92A60" w:rsidRPr="002A1CA7" w:rsidRDefault="00F92A60" w:rsidP="002A1CA7">
      <w:pPr>
        <w:pStyle w:val="2"/>
        <w:rPr>
          <w:szCs w:val="28"/>
        </w:rPr>
      </w:pPr>
      <w:r w:rsidRPr="002A1CA7">
        <w:rPr>
          <w:szCs w:val="28"/>
        </w:rPr>
        <w:t xml:space="preserve">Основные </w:t>
      </w:r>
      <w:r w:rsidRPr="002A1CA7">
        <w:rPr>
          <w:szCs w:val="28"/>
        </w:rPr>
        <w:tab/>
        <w:t>требования</w:t>
      </w:r>
      <w:r w:rsidRPr="002A1CA7">
        <w:rPr>
          <w:szCs w:val="28"/>
        </w:rPr>
        <w:tab/>
        <w:t>к оформлению</w:t>
      </w:r>
      <w:r w:rsidRPr="002A1CA7">
        <w:rPr>
          <w:szCs w:val="28"/>
        </w:rPr>
        <w:tab/>
        <w:t>курсовой</w:t>
      </w:r>
      <w:r w:rsidRPr="002A1CA7">
        <w:rPr>
          <w:szCs w:val="28"/>
        </w:rPr>
        <w:tab/>
        <w:t>работы</w:t>
      </w:r>
      <w:r w:rsidR="003D122B" w:rsidRPr="002A1CA7">
        <w:rPr>
          <w:szCs w:val="28"/>
        </w:rPr>
        <w:t xml:space="preserve">                        19</w:t>
      </w:r>
    </w:p>
    <w:p w:rsidR="00F92A60" w:rsidRPr="002A1CA7" w:rsidRDefault="00F92A60" w:rsidP="002A1CA7">
      <w:pPr>
        <w:pStyle w:val="2"/>
        <w:rPr>
          <w:szCs w:val="28"/>
        </w:rPr>
      </w:pPr>
      <w:r w:rsidRPr="002A1CA7">
        <w:rPr>
          <w:szCs w:val="28"/>
        </w:rPr>
        <w:t xml:space="preserve">                                             </w:t>
      </w:r>
    </w:p>
    <w:p w:rsidR="00F92A60" w:rsidRPr="002A1CA7" w:rsidRDefault="00F92A60" w:rsidP="002A1CA7">
      <w:pPr>
        <w:pStyle w:val="31"/>
        <w:tabs>
          <w:tab w:val="left" w:pos="5040"/>
        </w:tabs>
        <w:ind w:firstLine="0"/>
        <w:rPr>
          <w:color w:val="auto"/>
          <w:sz w:val="28"/>
          <w:szCs w:val="28"/>
        </w:rPr>
      </w:pPr>
      <w:r w:rsidRPr="002A1CA7">
        <w:rPr>
          <w:color w:val="auto"/>
          <w:sz w:val="28"/>
          <w:szCs w:val="28"/>
        </w:rPr>
        <w:t xml:space="preserve">Процедура защиты и критерии оценки курсовой работы  </w:t>
      </w:r>
      <w:r w:rsidR="00DA78CD">
        <w:rPr>
          <w:color w:val="auto"/>
          <w:sz w:val="28"/>
          <w:szCs w:val="28"/>
        </w:rPr>
        <w:t xml:space="preserve">                              28</w:t>
      </w:r>
    </w:p>
    <w:p w:rsidR="00F92A60" w:rsidRPr="002A1CA7" w:rsidRDefault="00F92A60" w:rsidP="002A1CA7">
      <w:pPr>
        <w:autoSpaceDE w:val="0"/>
        <w:autoSpaceDN w:val="0"/>
        <w:adjustRightInd w:val="0"/>
        <w:rPr>
          <w:sz w:val="28"/>
          <w:szCs w:val="28"/>
        </w:rPr>
      </w:pPr>
    </w:p>
    <w:p w:rsidR="00F92A60" w:rsidRPr="002A1CA7" w:rsidRDefault="00F92A60" w:rsidP="002A1CA7">
      <w:pPr>
        <w:autoSpaceDE w:val="0"/>
        <w:autoSpaceDN w:val="0"/>
        <w:adjustRightInd w:val="0"/>
        <w:rPr>
          <w:sz w:val="28"/>
          <w:szCs w:val="28"/>
        </w:rPr>
      </w:pPr>
      <w:r w:rsidRPr="002A1CA7">
        <w:rPr>
          <w:sz w:val="28"/>
          <w:szCs w:val="28"/>
        </w:rPr>
        <w:t xml:space="preserve">Приложение 1                                                                           </w:t>
      </w:r>
      <w:r w:rsidR="00F7350F">
        <w:rPr>
          <w:sz w:val="28"/>
          <w:szCs w:val="28"/>
        </w:rPr>
        <w:t xml:space="preserve">                              33</w:t>
      </w:r>
    </w:p>
    <w:p w:rsidR="00F92A60" w:rsidRPr="002A1CA7" w:rsidRDefault="00F92A60" w:rsidP="002A1CA7">
      <w:pPr>
        <w:autoSpaceDE w:val="0"/>
        <w:autoSpaceDN w:val="0"/>
        <w:adjustRightInd w:val="0"/>
        <w:rPr>
          <w:sz w:val="28"/>
          <w:szCs w:val="28"/>
        </w:rPr>
      </w:pPr>
    </w:p>
    <w:p w:rsidR="00F92A60" w:rsidRPr="002A1CA7" w:rsidRDefault="00F92A60" w:rsidP="002A1CA7">
      <w:pPr>
        <w:autoSpaceDE w:val="0"/>
        <w:autoSpaceDN w:val="0"/>
        <w:adjustRightInd w:val="0"/>
        <w:rPr>
          <w:sz w:val="28"/>
          <w:szCs w:val="28"/>
        </w:rPr>
      </w:pPr>
      <w:r w:rsidRPr="002A1CA7">
        <w:rPr>
          <w:sz w:val="28"/>
          <w:szCs w:val="28"/>
        </w:rPr>
        <w:t xml:space="preserve">Приложение 2                                                                           </w:t>
      </w:r>
      <w:r w:rsidR="00F7350F">
        <w:rPr>
          <w:sz w:val="28"/>
          <w:szCs w:val="28"/>
        </w:rPr>
        <w:t xml:space="preserve">                              34</w:t>
      </w:r>
    </w:p>
    <w:p w:rsidR="00F92A60" w:rsidRPr="002A1CA7" w:rsidRDefault="00F92A60" w:rsidP="002A1CA7">
      <w:pPr>
        <w:autoSpaceDE w:val="0"/>
        <w:autoSpaceDN w:val="0"/>
        <w:adjustRightInd w:val="0"/>
        <w:rPr>
          <w:sz w:val="28"/>
          <w:szCs w:val="28"/>
        </w:rPr>
      </w:pPr>
    </w:p>
    <w:p w:rsidR="00F92A60" w:rsidRPr="002A1CA7" w:rsidRDefault="00F92A60" w:rsidP="002A1CA7">
      <w:pPr>
        <w:autoSpaceDE w:val="0"/>
        <w:autoSpaceDN w:val="0"/>
        <w:adjustRightInd w:val="0"/>
        <w:rPr>
          <w:sz w:val="28"/>
          <w:szCs w:val="28"/>
        </w:rPr>
      </w:pPr>
      <w:r w:rsidRPr="002A1CA7">
        <w:rPr>
          <w:sz w:val="28"/>
          <w:szCs w:val="28"/>
        </w:rPr>
        <w:t xml:space="preserve">Приложение 3                                                                           </w:t>
      </w:r>
      <w:r w:rsidR="00F7350F">
        <w:rPr>
          <w:sz w:val="28"/>
          <w:szCs w:val="28"/>
        </w:rPr>
        <w:t xml:space="preserve">                              35</w:t>
      </w:r>
    </w:p>
    <w:p w:rsidR="00F92A60" w:rsidRPr="002A1CA7" w:rsidRDefault="00F92A60" w:rsidP="002A1CA7">
      <w:pPr>
        <w:autoSpaceDE w:val="0"/>
        <w:autoSpaceDN w:val="0"/>
        <w:adjustRightInd w:val="0"/>
        <w:rPr>
          <w:sz w:val="28"/>
          <w:szCs w:val="28"/>
        </w:rPr>
      </w:pPr>
    </w:p>
    <w:p w:rsidR="00F92A60" w:rsidRPr="002A1CA7" w:rsidRDefault="00F92A60" w:rsidP="002A1CA7">
      <w:pPr>
        <w:autoSpaceDE w:val="0"/>
        <w:autoSpaceDN w:val="0"/>
        <w:adjustRightInd w:val="0"/>
        <w:rPr>
          <w:sz w:val="28"/>
          <w:szCs w:val="28"/>
        </w:rPr>
      </w:pPr>
      <w:r w:rsidRPr="002A1CA7">
        <w:rPr>
          <w:sz w:val="28"/>
          <w:szCs w:val="28"/>
        </w:rPr>
        <w:t xml:space="preserve">Приложение 4                                                                           </w:t>
      </w:r>
      <w:r w:rsidR="00F7350F">
        <w:rPr>
          <w:sz w:val="28"/>
          <w:szCs w:val="28"/>
        </w:rPr>
        <w:t xml:space="preserve">                              38</w:t>
      </w:r>
    </w:p>
    <w:p w:rsidR="003D122B" w:rsidRPr="002A1CA7" w:rsidRDefault="003D122B" w:rsidP="002A1CA7">
      <w:pPr>
        <w:autoSpaceDE w:val="0"/>
        <w:autoSpaceDN w:val="0"/>
        <w:adjustRightInd w:val="0"/>
        <w:rPr>
          <w:sz w:val="28"/>
          <w:szCs w:val="28"/>
        </w:rPr>
      </w:pPr>
    </w:p>
    <w:p w:rsidR="003D122B" w:rsidRDefault="003D122B" w:rsidP="002A1CA7">
      <w:pPr>
        <w:autoSpaceDE w:val="0"/>
        <w:autoSpaceDN w:val="0"/>
        <w:adjustRightInd w:val="0"/>
        <w:rPr>
          <w:sz w:val="28"/>
          <w:szCs w:val="28"/>
        </w:rPr>
      </w:pPr>
      <w:r w:rsidRPr="002A1CA7">
        <w:rPr>
          <w:sz w:val="28"/>
          <w:szCs w:val="28"/>
        </w:rPr>
        <w:t xml:space="preserve">Приложение 5                                                                           </w:t>
      </w:r>
      <w:r w:rsidR="00E7266A">
        <w:rPr>
          <w:sz w:val="28"/>
          <w:szCs w:val="28"/>
        </w:rPr>
        <w:t xml:space="preserve">                              3</w:t>
      </w:r>
      <w:r w:rsidR="00F7350F">
        <w:rPr>
          <w:sz w:val="28"/>
          <w:szCs w:val="28"/>
        </w:rPr>
        <w:t>9</w:t>
      </w:r>
    </w:p>
    <w:p w:rsidR="00E7266A" w:rsidRDefault="00E7266A" w:rsidP="002A1CA7">
      <w:pPr>
        <w:autoSpaceDE w:val="0"/>
        <w:autoSpaceDN w:val="0"/>
        <w:adjustRightInd w:val="0"/>
        <w:rPr>
          <w:sz w:val="28"/>
          <w:szCs w:val="28"/>
        </w:rPr>
      </w:pPr>
    </w:p>
    <w:p w:rsidR="00E7266A" w:rsidRPr="002A1CA7" w:rsidRDefault="00E7266A" w:rsidP="002A1CA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6                                                                           </w:t>
      </w:r>
      <w:r w:rsidR="00F7350F">
        <w:rPr>
          <w:sz w:val="28"/>
          <w:szCs w:val="28"/>
        </w:rPr>
        <w:t xml:space="preserve">                              40</w:t>
      </w:r>
    </w:p>
    <w:p w:rsidR="00F92A60" w:rsidRPr="002A1CA7" w:rsidRDefault="00F92A60" w:rsidP="002A1CA7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F92A60" w:rsidRPr="002A1CA7" w:rsidRDefault="00F92A60" w:rsidP="002A1CA7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F92A60" w:rsidRPr="002A1CA7" w:rsidRDefault="00F92A60" w:rsidP="002A1CA7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F92A60" w:rsidRPr="002A1CA7" w:rsidRDefault="00F92A60" w:rsidP="002A1CA7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F92A60" w:rsidRPr="002A1CA7" w:rsidRDefault="00F92A60" w:rsidP="002A1CA7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F92A60" w:rsidRPr="002A1CA7" w:rsidRDefault="00F92A60" w:rsidP="002A1CA7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F92A60" w:rsidRPr="002A1CA7" w:rsidRDefault="00F92A60" w:rsidP="002A1CA7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F92A60" w:rsidRPr="002A1CA7" w:rsidRDefault="00F92A60" w:rsidP="002A1CA7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F92A60" w:rsidRPr="002A1CA7" w:rsidRDefault="00F92A60" w:rsidP="002A1CA7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F92A60" w:rsidRPr="002A1CA7" w:rsidRDefault="00F92A60" w:rsidP="002A1CA7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F92A60" w:rsidRPr="002A1CA7" w:rsidRDefault="00F92A60" w:rsidP="002A1CA7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F92A60" w:rsidRPr="002A1CA7" w:rsidRDefault="00F92A60" w:rsidP="002A1CA7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F92A60" w:rsidRPr="002A1CA7" w:rsidRDefault="00F92A60" w:rsidP="002A1CA7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F92A60" w:rsidRPr="002A1CA7" w:rsidRDefault="00F92A60" w:rsidP="002A1CA7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F92A60" w:rsidRPr="002A1CA7" w:rsidRDefault="00F92A60" w:rsidP="002A1CA7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F92A60" w:rsidRPr="002A1CA7" w:rsidRDefault="00F92A60" w:rsidP="002A1CA7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F92A60" w:rsidRPr="002A1CA7" w:rsidRDefault="00F92A60" w:rsidP="002A1CA7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F92A60" w:rsidRPr="002A1CA7" w:rsidRDefault="00F92A60" w:rsidP="002A1CA7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F92A60" w:rsidRPr="002A1CA7" w:rsidRDefault="00F92A60" w:rsidP="002A1CA7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4B0CBD" w:rsidRDefault="004B0CBD" w:rsidP="00E7266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B0CBD" w:rsidRDefault="004B0CBD" w:rsidP="002A1CA7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F92A60" w:rsidRDefault="00F92A60" w:rsidP="002A1CA7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2A1CA7">
        <w:rPr>
          <w:b/>
          <w:sz w:val="28"/>
          <w:szCs w:val="28"/>
        </w:rPr>
        <w:t xml:space="preserve">Общие требования к курсовой работе </w:t>
      </w:r>
    </w:p>
    <w:p w:rsidR="004B0CBD" w:rsidRPr="002A1CA7" w:rsidRDefault="004B0CBD" w:rsidP="002A1CA7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F92A60" w:rsidRPr="002A1CA7" w:rsidRDefault="00F92A60" w:rsidP="002A1CA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A1CA7">
        <w:rPr>
          <w:sz w:val="28"/>
          <w:szCs w:val="28"/>
        </w:rPr>
        <w:t>Курсовая работа представляет собой самостоятельное законч</w:t>
      </w:r>
      <w:r w:rsidR="00912FD1">
        <w:rPr>
          <w:sz w:val="28"/>
          <w:szCs w:val="28"/>
        </w:rPr>
        <w:t xml:space="preserve">енное исследование на выбранную </w:t>
      </w:r>
      <w:r w:rsidRPr="002A1CA7">
        <w:rPr>
          <w:sz w:val="28"/>
          <w:szCs w:val="28"/>
        </w:rPr>
        <w:t xml:space="preserve">тему, написанное студентом под руководством научного руководителя, свидетельствующее об умении работать с источниками и литературой, обобщать и анализировать фактический материал, используя теоретические знания и практические навыки, полученные  в  процессе обучения. </w:t>
      </w:r>
      <w:r w:rsidRPr="002A1CA7">
        <w:rPr>
          <w:rFonts w:eastAsiaTheme="minorHAnsi"/>
          <w:sz w:val="28"/>
          <w:szCs w:val="28"/>
          <w:lang w:eastAsia="en-US"/>
        </w:rPr>
        <w:t>Выполнение курсовых работ предусмотрено учебным планом и обязательно для каждого обучающегося. Самостоятельный анализ источников и литературы, правильное оформление работы – первый и главный показатель уровня научной подготовки студента. Именно в работе над письменным курсовым исследованием студент показывает свою готовность вести научно-исследовательскую деятельность, свой профессионализм. На протяжении каждого года обучения студент пишет исследование, причем каждое последующее должно рассматриваться как логическое продолжение предыдущего, если и не с точки зрения содержания, то с точки зрения возросшего профессионального (теоретического и практического) уровня самого исследователя, его умения правильно оформить и защитить работу. Если реферат, прежде всего, призван показать, что студент самостоятельно изучил и осмыслил литературу по выбранной теме, то курсовая работа – более сложное и основательное исследование. Это уже настоящая научная (точнее, научно-практическая) работа. Ее задачи – развитие аналитических способностей студента, умения работать с источниками, привитие навыков серьезного, упорядоченного исследования проблемы.</w:t>
      </w:r>
    </w:p>
    <w:p w:rsidR="00F92A60" w:rsidRPr="002A1CA7" w:rsidRDefault="00F92A60" w:rsidP="002A1CA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A1CA7">
        <w:rPr>
          <w:rFonts w:eastAsiaTheme="minorHAnsi"/>
          <w:sz w:val="28"/>
          <w:szCs w:val="28"/>
          <w:lang w:eastAsia="en-US"/>
        </w:rPr>
        <w:t>К курсовой работе предъявляется ряд требований, важнейшими из которых являются:</w:t>
      </w:r>
    </w:p>
    <w:p w:rsidR="00F92A60" w:rsidRPr="002A1CA7" w:rsidRDefault="00F92A60" w:rsidP="002A1C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A1CA7">
        <w:rPr>
          <w:rFonts w:eastAsiaTheme="minorHAnsi"/>
          <w:sz w:val="28"/>
          <w:szCs w:val="28"/>
          <w:lang w:eastAsia="en-US"/>
        </w:rPr>
        <w:t xml:space="preserve">– актуальность, </w:t>
      </w:r>
      <w:proofErr w:type="spellStart"/>
      <w:r w:rsidRPr="002A1CA7">
        <w:rPr>
          <w:rFonts w:eastAsiaTheme="minorHAnsi"/>
          <w:sz w:val="28"/>
          <w:szCs w:val="28"/>
          <w:lang w:eastAsia="en-US"/>
        </w:rPr>
        <w:t>проблемность</w:t>
      </w:r>
      <w:proofErr w:type="spellEnd"/>
      <w:r w:rsidRPr="002A1CA7">
        <w:rPr>
          <w:rFonts w:eastAsiaTheme="minorHAnsi"/>
          <w:sz w:val="28"/>
          <w:szCs w:val="28"/>
          <w:lang w:eastAsia="en-US"/>
        </w:rPr>
        <w:t xml:space="preserve"> и новизна выбранной темы;</w:t>
      </w:r>
    </w:p>
    <w:p w:rsidR="00F92A60" w:rsidRPr="002A1CA7" w:rsidRDefault="00F92A60" w:rsidP="002A1C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A1CA7">
        <w:rPr>
          <w:rFonts w:eastAsiaTheme="minorHAnsi"/>
          <w:sz w:val="28"/>
          <w:szCs w:val="28"/>
          <w:lang w:eastAsia="en-US"/>
        </w:rPr>
        <w:t>– полнота раскрытия темы, глубина анализа материала;</w:t>
      </w:r>
    </w:p>
    <w:p w:rsidR="00F92A60" w:rsidRPr="002A1CA7" w:rsidRDefault="00F92A60" w:rsidP="002A1C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A1CA7">
        <w:rPr>
          <w:rFonts w:eastAsiaTheme="minorHAnsi"/>
          <w:sz w:val="28"/>
          <w:szCs w:val="28"/>
          <w:lang w:eastAsia="en-US"/>
        </w:rPr>
        <w:t>– самостоятельность выводов;</w:t>
      </w:r>
    </w:p>
    <w:p w:rsidR="00F92A60" w:rsidRPr="002A1CA7" w:rsidRDefault="00F92A60" w:rsidP="002A1C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A1CA7">
        <w:rPr>
          <w:rFonts w:eastAsiaTheme="minorHAnsi"/>
          <w:sz w:val="28"/>
          <w:szCs w:val="28"/>
          <w:lang w:eastAsia="en-US"/>
        </w:rPr>
        <w:t>– стройность и логичность структуры курсовой работы;</w:t>
      </w:r>
    </w:p>
    <w:p w:rsidR="00F92A60" w:rsidRPr="002A1CA7" w:rsidRDefault="00F92A60" w:rsidP="002A1CA7">
      <w:pPr>
        <w:pStyle w:val="21"/>
        <w:ind w:firstLine="0"/>
        <w:rPr>
          <w:b/>
          <w:sz w:val="28"/>
        </w:rPr>
      </w:pPr>
      <w:r w:rsidRPr="002A1CA7">
        <w:rPr>
          <w:rFonts w:eastAsiaTheme="minorHAnsi"/>
          <w:sz w:val="28"/>
          <w:lang w:eastAsia="en-US"/>
        </w:rPr>
        <w:t>– научный стиль, грамотный литературный язык.</w:t>
      </w:r>
    </w:p>
    <w:p w:rsidR="00F92A60" w:rsidRPr="002A1CA7" w:rsidRDefault="00F92A60" w:rsidP="002A1CA7">
      <w:pPr>
        <w:pStyle w:val="21"/>
        <w:ind w:firstLine="567"/>
        <w:rPr>
          <w:sz w:val="28"/>
        </w:rPr>
      </w:pPr>
      <w:r w:rsidRPr="002A1CA7">
        <w:rPr>
          <w:sz w:val="28"/>
        </w:rPr>
        <w:t xml:space="preserve">Студент обязан выполнять курсовую работу на каждом курсе (с 1 по 3 курс). </w:t>
      </w:r>
    </w:p>
    <w:p w:rsidR="00F92A60" w:rsidRPr="002A1CA7" w:rsidRDefault="00F92A60" w:rsidP="002A1CA7">
      <w:pPr>
        <w:pStyle w:val="Default"/>
        <w:ind w:firstLine="567"/>
        <w:jc w:val="both"/>
        <w:rPr>
          <w:sz w:val="28"/>
          <w:szCs w:val="28"/>
        </w:rPr>
      </w:pPr>
      <w:r w:rsidRPr="002A1CA7">
        <w:rPr>
          <w:sz w:val="28"/>
          <w:szCs w:val="28"/>
        </w:rPr>
        <w:t xml:space="preserve">Для руководства курсовой работой студент выбирает научного руководителя из числа предложенных кафедрой преподавателей. Научное руководство курсовой работой закрепляется на заседании кафедры. </w:t>
      </w:r>
    </w:p>
    <w:p w:rsidR="00F92A60" w:rsidRPr="002A1CA7" w:rsidRDefault="00F92A60" w:rsidP="002A1CA7">
      <w:pPr>
        <w:pStyle w:val="21"/>
        <w:ind w:firstLine="567"/>
        <w:rPr>
          <w:sz w:val="28"/>
        </w:rPr>
      </w:pPr>
      <w:r w:rsidRPr="002A1CA7">
        <w:rPr>
          <w:rFonts w:eastAsiaTheme="minorHAnsi"/>
          <w:color w:val="000000"/>
          <w:sz w:val="28"/>
          <w:lang w:eastAsia="en-US"/>
        </w:rPr>
        <w:t>Тематика  курсовых работ сообщается студентам в начале учебного года. Помимо предложенного списка тематических направлений курсовых работ, возможно написание работы на тему, выбранную студентом самостоятельно, но обязательно согласованную с руководителем.</w:t>
      </w:r>
    </w:p>
    <w:p w:rsidR="00F92A60" w:rsidRPr="002A1CA7" w:rsidRDefault="00F92A60" w:rsidP="002A1CA7">
      <w:pPr>
        <w:pStyle w:val="Default"/>
        <w:ind w:firstLine="567"/>
        <w:jc w:val="both"/>
        <w:rPr>
          <w:sz w:val="28"/>
          <w:szCs w:val="28"/>
        </w:rPr>
      </w:pPr>
      <w:r w:rsidRPr="002A1CA7">
        <w:rPr>
          <w:sz w:val="28"/>
          <w:szCs w:val="28"/>
        </w:rPr>
        <w:t xml:space="preserve">Научное руководство предполагает помощь студенту, заключающуюся </w:t>
      </w:r>
      <w:proofErr w:type="gramStart"/>
      <w:r w:rsidRPr="002A1CA7">
        <w:rPr>
          <w:sz w:val="28"/>
          <w:szCs w:val="28"/>
        </w:rPr>
        <w:t>в</w:t>
      </w:r>
      <w:proofErr w:type="gramEnd"/>
      <w:r w:rsidR="002A1CA7">
        <w:rPr>
          <w:sz w:val="28"/>
          <w:szCs w:val="28"/>
        </w:rPr>
        <w:t>:</w:t>
      </w:r>
    </w:p>
    <w:p w:rsidR="00F92A60" w:rsidRPr="002A1CA7" w:rsidRDefault="00F92A60" w:rsidP="002A1CA7">
      <w:pPr>
        <w:pStyle w:val="Default"/>
        <w:jc w:val="both"/>
        <w:rPr>
          <w:sz w:val="28"/>
          <w:szCs w:val="28"/>
        </w:rPr>
      </w:pPr>
      <w:r w:rsidRPr="002A1CA7">
        <w:rPr>
          <w:sz w:val="28"/>
          <w:szCs w:val="28"/>
        </w:rPr>
        <w:t>–</w:t>
      </w:r>
      <w:proofErr w:type="gramStart"/>
      <w:r w:rsidRPr="002A1CA7">
        <w:rPr>
          <w:sz w:val="28"/>
          <w:szCs w:val="28"/>
        </w:rPr>
        <w:t>обсуждении</w:t>
      </w:r>
      <w:proofErr w:type="gramEnd"/>
      <w:r w:rsidRPr="002A1CA7">
        <w:rPr>
          <w:sz w:val="28"/>
          <w:szCs w:val="28"/>
        </w:rPr>
        <w:t xml:space="preserve"> совместно со студентом заданной темы курсовой работы; </w:t>
      </w:r>
    </w:p>
    <w:p w:rsidR="00F92A60" w:rsidRPr="002A1CA7" w:rsidRDefault="00F92A60" w:rsidP="002A1CA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A1CA7">
        <w:rPr>
          <w:rFonts w:eastAsiaTheme="minorHAnsi"/>
          <w:color w:val="000000"/>
          <w:sz w:val="28"/>
          <w:szCs w:val="28"/>
          <w:lang w:eastAsia="en-US"/>
        </w:rPr>
        <w:lastRenderedPageBreak/>
        <w:t>–</w:t>
      </w:r>
      <w:proofErr w:type="gramStart"/>
      <w:r w:rsidRPr="002A1CA7">
        <w:rPr>
          <w:rFonts w:eastAsiaTheme="minorHAnsi"/>
          <w:color w:val="000000"/>
          <w:sz w:val="28"/>
          <w:szCs w:val="28"/>
          <w:lang w:eastAsia="en-US"/>
        </w:rPr>
        <w:t>консультировании</w:t>
      </w:r>
      <w:proofErr w:type="gramEnd"/>
      <w:r w:rsidRPr="002A1CA7">
        <w:rPr>
          <w:rFonts w:eastAsiaTheme="minorHAnsi"/>
          <w:color w:val="000000"/>
          <w:sz w:val="28"/>
          <w:szCs w:val="28"/>
          <w:lang w:eastAsia="en-US"/>
        </w:rPr>
        <w:t xml:space="preserve"> студента по составлению плана курсовой работы, списка источников и литературы по исследуемой проблеме; </w:t>
      </w:r>
    </w:p>
    <w:p w:rsidR="00F92A60" w:rsidRPr="002A1CA7" w:rsidRDefault="00F92A60" w:rsidP="002A1CA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A1CA7">
        <w:rPr>
          <w:rFonts w:eastAsiaTheme="minorHAnsi"/>
          <w:color w:val="000000"/>
          <w:sz w:val="28"/>
          <w:szCs w:val="28"/>
          <w:lang w:eastAsia="en-US"/>
        </w:rPr>
        <w:t xml:space="preserve">–проверке выполнения курсовой работы, регулярные консультации и корректирование курсовой работы. </w:t>
      </w:r>
    </w:p>
    <w:p w:rsidR="00F92A60" w:rsidRPr="002A1CA7" w:rsidRDefault="00F92A60" w:rsidP="002A1CA7">
      <w:pPr>
        <w:pStyle w:val="21"/>
        <w:ind w:firstLine="567"/>
        <w:rPr>
          <w:sz w:val="28"/>
        </w:rPr>
      </w:pPr>
      <w:r w:rsidRPr="002A1CA7">
        <w:rPr>
          <w:sz w:val="28"/>
        </w:rPr>
        <w:t xml:space="preserve">Необходимо подчеркнуть, что курсовая работа демонстрирует уровень подготовки и знаний </w:t>
      </w:r>
      <w:r w:rsidRPr="002A1CA7">
        <w:rPr>
          <w:i/>
          <w:sz w:val="28"/>
        </w:rPr>
        <w:t>самого студента</w:t>
      </w:r>
      <w:r w:rsidRPr="002A1CA7">
        <w:rPr>
          <w:sz w:val="28"/>
        </w:rPr>
        <w:t xml:space="preserve">, его умение работать с литературой и источниками, использовать на практике полученные им в ходе теоретического обучения знания.  Научный руководитель </w:t>
      </w:r>
      <w:r w:rsidRPr="002A1CA7">
        <w:rPr>
          <w:i/>
          <w:sz w:val="28"/>
        </w:rPr>
        <w:t>направляет</w:t>
      </w:r>
      <w:r w:rsidRPr="002A1CA7">
        <w:rPr>
          <w:sz w:val="28"/>
        </w:rPr>
        <w:t xml:space="preserve"> работу студента, в ходе которой он раскрывает свои собственные знания и навыки. </w:t>
      </w:r>
    </w:p>
    <w:p w:rsidR="00F92A60" w:rsidRPr="002A1CA7" w:rsidRDefault="00F92A60" w:rsidP="002A1CA7">
      <w:pPr>
        <w:pStyle w:val="21"/>
        <w:ind w:firstLine="567"/>
        <w:rPr>
          <w:sz w:val="28"/>
        </w:rPr>
      </w:pPr>
      <w:r w:rsidRPr="002A1CA7">
        <w:rPr>
          <w:sz w:val="28"/>
        </w:rPr>
        <w:t xml:space="preserve">Выполняя курсовую работу, студент под руководством преподавателя кафедры углубленно изучает раздел или вопрос соответствующей темы политической науки, овладевает основными приемами и навыками научного исследования, приобретает опыт анализа и критики политических источников, изучения и использования научных разработок для раскрытия содержания своей работы. </w:t>
      </w:r>
      <w:r w:rsidRPr="002A1CA7">
        <w:rPr>
          <w:i/>
          <w:iCs/>
          <w:sz w:val="28"/>
        </w:rPr>
        <w:t>Курсовая работа – основная форма приобщения студента к самостоятельной научно-исследовательской деятельности</w:t>
      </w:r>
      <w:r w:rsidRPr="002A1CA7">
        <w:rPr>
          <w:sz w:val="28"/>
        </w:rPr>
        <w:t>.</w:t>
      </w:r>
    </w:p>
    <w:p w:rsidR="00F92A60" w:rsidRPr="002A1CA7" w:rsidRDefault="00F92A60" w:rsidP="002A1CA7">
      <w:pPr>
        <w:pStyle w:val="a3"/>
        <w:tabs>
          <w:tab w:val="left" w:pos="5040"/>
        </w:tabs>
        <w:spacing w:line="240" w:lineRule="auto"/>
        <w:ind w:firstLine="567"/>
        <w:rPr>
          <w:rFonts w:ascii="Times New Roman" w:hAnsi="Times New Roman"/>
          <w:color w:val="auto"/>
          <w:sz w:val="28"/>
          <w:szCs w:val="28"/>
        </w:rPr>
      </w:pPr>
      <w:r w:rsidRPr="002A1CA7">
        <w:rPr>
          <w:rFonts w:ascii="Times New Roman" w:hAnsi="Times New Roman"/>
          <w:color w:val="auto"/>
          <w:sz w:val="28"/>
          <w:szCs w:val="28"/>
        </w:rPr>
        <w:t xml:space="preserve">Важно помнить, что каждая тема представляет собой определенную политическую проблему, которую студент должен раскрыть. Одна из распространенных ошибок, совершаемых студентами,  – понимание курсовой работы как простого изложения различных теорий, позиций по той или иной теме, совершение простой компиляции этих идей и позиций. Написание курсовой работы, напротив, учит студента анализировать имеющиеся в его распоряжении и источники по конкретной проблеме, научную литературу и приходить к самостоятельным выводам. Избираемая тема работы, поэтому, должна содержать в себе проблематичность, неоднозначность, элемент неизученности. </w:t>
      </w:r>
    </w:p>
    <w:p w:rsidR="00F92A60" w:rsidRPr="002A1CA7" w:rsidRDefault="00F92A60" w:rsidP="002A1CA7">
      <w:pPr>
        <w:pStyle w:val="31"/>
        <w:tabs>
          <w:tab w:val="left" w:pos="5040"/>
        </w:tabs>
        <w:ind w:firstLine="567"/>
        <w:rPr>
          <w:color w:val="auto"/>
          <w:sz w:val="28"/>
          <w:szCs w:val="28"/>
        </w:rPr>
      </w:pPr>
      <w:r w:rsidRPr="002A1CA7">
        <w:rPr>
          <w:color w:val="auto"/>
          <w:sz w:val="28"/>
          <w:szCs w:val="28"/>
        </w:rPr>
        <w:t xml:space="preserve">Курсовая работа – это первое научное исследование, которое проводит студент. </w:t>
      </w:r>
      <w:r w:rsidRPr="002A1CA7">
        <w:rPr>
          <w:bCs/>
          <w:i/>
          <w:color w:val="auto"/>
          <w:sz w:val="28"/>
          <w:szCs w:val="28"/>
        </w:rPr>
        <w:t>Целью научного исследования</w:t>
      </w:r>
      <w:r w:rsidRPr="002A1CA7">
        <w:rPr>
          <w:color w:val="auto"/>
          <w:sz w:val="28"/>
          <w:szCs w:val="28"/>
        </w:rPr>
        <w:t xml:space="preserve"> является получение нового знания.</w:t>
      </w:r>
      <w:r w:rsidRPr="002A1CA7">
        <w:rPr>
          <w:color w:val="auto"/>
          <w:sz w:val="28"/>
          <w:szCs w:val="28"/>
        </w:rPr>
        <w:br/>
        <w:t>Научное знание основывается на точно установленных фактах, открытие которых становится возможным благодаря использованию специальных методов исследования.</w:t>
      </w:r>
    </w:p>
    <w:p w:rsidR="00F92A60" w:rsidRPr="002A1CA7" w:rsidRDefault="00F92A60" w:rsidP="002A1CA7">
      <w:pPr>
        <w:pStyle w:val="31"/>
        <w:tabs>
          <w:tab w:val="left" w:pos="5040"/>
        </w:tabs>
        <w:ind w:left="284" w:firstLine="424"/>
        <w:rPr>
          <w:color w:val="auto"/>
          <w:sz w:val="28"/>
          <w:szCs w:val="28"/>
        </w:rPr>
      </w:pPr>
      <w:r w:rsidRPr="002A1CA7">
        <w:rPr>
          <w:color w:val="auto"/>
          <w:sz w:val="28"/>
          <w:szCs w:val="28"/>
        </w:rPr>
        <w:t>Для научного познания характерны следующие отличительные особенности:</w:t>
      </w:r>
    </w:p>
    <w:p w:rsidR="00F92A60" w:rsidRPr="002A1CA7" w:rsidRDefault="00F92A60" w:rsidP="002A1CA7">
      <w:pPr>
        <w:pStyle w:val="31"/>
        <w:numPr>
          <w:ilvl w:val="0"/>
          <w:numId w:val="7"/>
        </w:numPr>
        <w:tabs>
          <w:tab w:val="left" w:pos="5040"/>
        </w:tabs>
        <w:rPr>
          <w:i/>
          <w:iCs/>
          <w:color w:val="auto"/>
          <w:sz w:val="28"/>
          <w:szCs w:val="28"/>
        </w:rPr>
      </w:pPr>
      <w:r w:rsidRPr="002A1CA7">
        <w:rPr>
          <w:i/>
          <w:iCs/>
          <w:color w:val="auto"/>
          <w:sz w:val="28"/>
          <w:szCs w:val="28"/>
        </w:rPr>
        <w:t>наличие специальных методов исследования;</w:t>
      </w:r>
    </w:p>
    <w:p w:rsidR="00F92A60" w:rsidRPr="002A1CA7" w:rsidRDefault="00F92A60" w:rsidP="002A1CA7">
      <w:pPr>
        <w:pStyle w:val="31"/>
        <w:numPr>
          <w:ilvl w:val="0"/>
          <w:numId w:val="7"/>
        </w:numPr>
        <w:tabs>
          <w:tab w:val="left" w:pos="5040"/>
        </w:tabs>
        <w:rPr>
          <w:i/>
          <w:iCs/>
          <w:color w:val="auto"/>
          <w:sz w:val="28"/>
          <w:szCs w:val="28"/>
        </w:rPr>
      </w:pPr>
      <w:r w:rsidRPr="002A1CA7">
        <w:rPr>
          <w:i/>
          <w:iCs/>
          <w:color w:val="auto"/>
          <w:sz w:val="28"/>
          <w:szCs w:val="28"/>
        </w:rPr>
        <w:t>точность получаемых данных;</w:t>
      </w:r>
    </w:p>
    <w:p w:rsidR="00F92A60" w:rsidRPr="002A1CA7" w:rsidRDefault="00F92A60" w:rsidP="002A1CA7">
      <w:pPr>
        <w:pStyle w:val="31"/>
        <w:numPr>
          <w:ilvl w:val="0"/>
          <w:numId w:val="7"/>
        </w:numPr>
        <w:tabs>
          <w:tab w:val="left" w:pos="5040"/>
        </w:tabs>
        <w:rPr>
          <w:color w:val="auto"/>
          <w:sz w:val="28"/>
          <w:szCs w:val="28"/>
        </w:rPr>
      </w:pPr>
      <w:proofErr w:type="spellStart"/>
      <w:r w:rsidRPr="002A1CA7">
        <w:rPr>
          <w:i/>
          <w:iCs/>
          <w:color w:val="auto"/>
          <w:sz w:val="28"/>
          <w:szCs w:val="28"/>
        </w:rPr>
        <w:t>воспроизводимость</w:t>
      </w:r>
      <w:proofErr w:type="spellEnd"/>
      <w:r w:rsidRPr="002A1CA7">
        <w:rPr>
          <w:i/>
          <w:iCs/>
          <w:color w:val="auto"/>
          <w:sz w:val="28"/>
          <w:szCs w:val="28"/>
        </w:rPr>
        <w:t xml:space="preserve"> полученных результатов</w:t>
      </w:r>
      <w:r w:rsidRPr="002A1CA7">
        <w:rPr>
          <w:color w:val="auto"/>
          <w:sz w:val="28"/>
          <w:szCs w:val="28"/>
        </w:rPr>
        <w:t xml:space="preserve"> –  возможность повторно получить установленные данные (факты, закономерности) другими людьми в сходных условиях, по той же методике, какой уже пользовался исследователь, получивший эти данные. (Если факт не воспроизводится – его нельзя признать научным);</w:t>
      </w:r>
    </w:p>
    <w:p w:rsidR="00F92A60" w:rsidRPr="002A1CA7" w:rsidRDefault="00F92A60" w:rsidP="002A1CA7">
      <w:pPr>
        <w:pStyle w:val="31"/>
        <w:numPr>
          <w:ilvl w:val="0"/>
          <w:numId w:val="7"/>
        </w:numPr>
        <w:tabs>
          <w:tab w:val="left" w:pos="5040"/>
        </w:tabs>
        <w:rPr>
          <w:color w:val="auto"/>
          <w:sz w:val="28"/>
          <w:szCs w:val="28"/>
        </w:rPr>
      </w:pPr>
      <w:r w:rsidRPr="002A1CA7">
        <w:rPr>
          <w:i/>
          <w:iCs/>
          <w:color w:val="auto"/>
          <w:sz w:val="28"/>
          <w:szCs w:val="28"/>
        </w:rPr>
        <w:t>новизна получаемых результатов</w:t>
      </w:r>
      <w:r w:rsidRPr="002A1CA7">
        <w:rPr>
          <w:b/>
          <w:bCs/>
          <w:color w:val="auto"/>
          <w:sz w:val="28"/>
          <w:szCs w:val="28"/>
        </w:rPr>
        <w:t xml:space="preserve"> </w:t>
      </w:r>
      <w:r w:rsidRPr="002A1CA7">
        <w:rPr>
          <w:color w:val="auto"/>
          <w:sz w:val="28"/>
          <w:szCs w:val="28"/>
        </w:rPr>
        <w:t xml:space="preserve">(под новизной результатов понимается новизна не для отдельного человека, осуществляющего познавательный акт, а новизна для общества, т.е. полученные данные ранее обществу не были известны). В курсовой работе новизна предполагает применение полученного студентом знания к тому предмету исследования, к </w:t>
      </w:r>
      <w:r w:rsidRPr="002A1CA7">
        <w:rPr>
          <w:color w:val="auto"/>
          <w:sz w:val="28"/>
          <w:szCs w:val="28"/>
        </w:rPr>
        <w:lastRenderedPageBreak/>
        <w:t xml:space="preserve">которому ранее оно не прилагалось (например, появившиеся политические партии, информационные материалы, каналы влияния и т.п.). Новизны в плане открытия новых закономерностей, законов политического мира в курсовой работе быть не может.  Курсовая работа – это «тренировочная» работа, в которой студент демонстрирует свое умение прилагать известное знание к новым фрагментам реальности, оттачивает на практике полученные теоретические знания. </w:t>
      </w:r>
    </w:p>
    <w:p w:rsidR="00F92A60" w:rsidRPr="002A1CA7" w:rsidRDefault="00F92A60" w:rsidP="002A1CA7">
      <w:pPr>
        <w:shd w:val="clear" w:color="auto" w:fill="FFFFFF"/>
        <w:ind w:firstLine="708"/>
        <w:jc w:val="both"/>
        <w:rPr>
          <w:sz w:val="28"/>
          <w:szCs w:val="28"/>
        </w:rPr>
      </w:pPr>
      <w:r w:rsidRPr="002A1CA7">
        <w:rPr>
          <w:bCs/>
          <w:i/>
          <w:color w:val="000000"/>
          <w:sz w:val="28"/>
          <w:szCs w:val="28"/>
        </w:rPr>
        <w:t>Цели выполнения</w:t>
      </w:r>
      <w:r w:rsidRPr="002A1CA7">
        <w:rPr>
          <w:color w:val="000000"/>
          <w:sz w:val="28"/>
          <w:szCs w:val="28"/>
        </w:rPr>
        <w:t xml:space="preserve"> курсовой работы:</w:t>
      </w:r>
    </w:p>
    <w:p w:rsidR="00F92A60" w:rsidRPr="002A1CA7" w:rsidRDefault="00F92A60" w:rsidP="002A1CA7">
      <w:pPr>
        <w:numPr>
          <w:ilvl w:val="0"/>
          <w:numId w:val="2"/>
        </w:numPr>
        <w:shd w:val="clear" w:color="auto" w:fill="FFFFFF"/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 w:rsidRPr="002A1CA7">
        <w:rPr>
          <w:color w:val="000000"/>
          <w:sz w:val="28"/>
          <w:szCs w:val="28"/>
        </w:rPr>
        <w:t>Получить навыки работы с первичной информацией (осуществить подбор    источников и литературы    по изучаемой проблеме);</w:t>
      </w:r>
    </w:p>
    <w:p w:rsidR="00F92A60" w:rsidRPr="002A1CA7" w:rsidRDefault="00F92A60" w:rsidP="002A1CA7">
      <w:pPr>
        <w:numPr>
          <w:ilvl w:val="0"/>
          <w:numId w:val="2"/>
        </w:numPr>
        <w:shd w:val="clear" w:color="auto" w:fill="FFFFFF"/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 w:rsidRPr="002A1CA7">
        <w:rPr>
          <w:color w:val="000000"/>
          <w:sz w:val="28"/>
          <w:szCs w:val="28"/>
        </w:rPr>
        <w:t>Сформировать умение грамотно оформлять научный и справочный материал;</w:t>
      </w:r>
    </w:p>
    <w:p w:rsidR="00F92A60" w:rsidRPr="002A1CA7" w:rsidRDefault="00F92A60" w:rsidP="002A1CA7">
      <w:pPr>
        <w:numPr>
          <w:ilvl w:val="0"/>
          <w:numId w:val="2"/>
        </w:numPr>
        <w:shd w:val="clear" w:color="auto" w:fill="FFFFFF"/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 w:rsidRPr="002A1CA7">
        <w:rPr>
          <w:color w:val="000000"/>
          <w:sz w:val="28"/>
          <w:szCs w:val="28"/>
        </w:rPr>
        <w:t>Научиться выстраивать структуру работы как научного исследования,</w:t>
      </w:r>
    </w:p>
    <w:p w:rsidR="00F92A60" w:rsidRPr="002A1CA7" w:rsidRDefault="00F92A60" w:rsidP="002A1CA7">
      <w:pPr>
        <w:numPr>
          <w:ilvl w:val="0"/>
          <w:numId w:val="2"/>
        </w:numPr>
        <w:shd w:val="clear" w:color="auto" w:fill="FFFFFF"/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 w:rsidRPr="002A1CA7">
        <w:rPr>
          <w:color w:val="000000"/>
          <w:sz w:val="28"/>
          <w:szCs w:val="28"/>
        </w:rPr>
        <w:t>Развить аналитические способности: обработка и интерпретация полученной информации, сопоставление теоретических и практических данных, получение обоснованного вывода по изучаемой проблеме;</w:t>
      </w:r>
    </w:p>
    <w:p w:rsidR="00F92A60" w:rsidRPr="002A1CA7" w:rsidRDefault="00F92A60" w:rsidP="004B0CBD">
      <w:pPr>
        <w:tabs>
          <w:tab w:val="num" w:pos="0"/>
          <w:tab w:val="left" w:pos="5040"/>
        </w:tabs>
        <w:ind w:firstLine="709"/>
        <w:jc w:val="both"/>
        <w:rPr>
          <w:color w:val="000000"/>
          <w:sz w:val="28"/>
          <w:szCs w:val="28"/>
        </w:rPr>
      </w:pPr>
      <w:r w:rsidRPr="002A1CA7">
        <w:rPr>
          <w:bCs/>
          <w:i/>
          <w:color w:val="000000"/>
          <w:sz w:val="28"/>
          <w:szCs w:val="28"/>
        </w:rPr>
        <w:t>Основные требования</w:t>
      </w:r>
      <w:r w:rsidRPr="002A1CA7">
        <w:rPr>
          <w:b/>
          <w:bCs/>
          <w:color w:val="000000"/>
          <w:sz w:val="28"/>
          <w:szCs w:val="28"/>
        </w:rPr>
        <w:t xml:space="preserve"> </w:t>
      </w:r>
      <w:r w:rsidRPr="002A1CA7">
        <w:rPr>
          <w:color w:val="000000"/>
          <w:sz w:val="28"/>
          <w:szCs w:val="28"/>
        </w:rPr>
        <w:t>к написанию  курсовой работы:</w:t>
      </w:r>
    </w:p>
    <w:p w:rsidR="00F92A60" w:rsidRPr="002A1CA7" w:rsidRDefault="00F92A60" w:rsidP="002A1CA7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 w:rsidRPr="002A1CA7">
        <w:rPr>
          <w:color w:val="000000"/>
          <w:sz w:val="28"/>
          <w:szCs w:val="28"/>
        </w:rPr>
        <w:t>Обстоятельное освещение теоретических аспектов исследуемой темы,</w:t>
      </w:r>
    </w:p>
    <w:p w:rsidR="00F92A60" w:rsidRPr="002A1CA7" w:rsidRDefault="00F92A60" w:rsidP="002A1CA7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 w:rsidRPr="002A1CA7">
        <w:rPr>
          <w:color w:val="000000"/>
          <w:sz w:val="28"/>
          <w:szCs w:val="28"/>
        </w:rPr>
        <w:t>Анализ основных источников и литературы по проблематике работы,</w:t>
      </w:r>
    </w:p>
    <w:p w:rsidR="00F92A60" w:rsidRPr="002A1CA7" w:rsidRDefault="00F92A60" w:rsidP="002A1CA7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 w:rsidRPr="002A1CA7">
        <w:rPr>
          <w:color w:val="000000"/>
          <w:sz w:val="28"/>
          <w:szCs w:val="28"/>
        </w:rPr>
        <w:t>Соответствие    структуры    основного   текста   намеченному    плану работы,</w:t>
      </w:r>
    </w:p>
    <w:p w:rsidR="00F92A60" w:rsidRPr="002A1CA7" w:rsidRDefault="00F92A60" w:rsidP="002A1CA7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 w:rsidRPr="002A1CA7">
        <w:rPr>
          <w:color w:val="000000"/>
          <w:sz w:val="28"/>
          <w:szCs w:val="28"/>
        </w:rPr>
        <w:t>Соблюдение научного стиля работы,</w:t>
      </w:r>
    </w:p>
    <w:p w:rsidR="00F92A60" w:rsidRPr="002A1CA7" w:rsidRDefault="00F92A60" w:rsidP="002A1CA7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 w:rsidRPr="002A1CA7">
        <w:rPr>
          <w:color w:val="000000"/>
          <w:sz w:val="28"/>
          <w:szCs w:val="28"/>
        </w:rPr>
        <w:t>Грамотный сбор, анализ и интерпретация эмпирических данных,</w:t>
      </w:r>
    </w:p>
    <w:p w:rsidR="00F92A60" w:rsidRPr="002A1CA7" w:rsidRDefault="00F92A60" w:rsidP="002A1CA7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 w:rsidRPr="002A1CA7">
        <w:rPr>
          <w:color w:val="000000"/>
          <w:sz w:val="28"/>
          <w:szCs w:val="28"/>
        </w:rPr>
        <w:t>Аргументированность   выводов    и   обоснованность   высказываний автора.</w:t>
      </w:r>
    </w:p>
    <w:p w:rsidR="00F92A60" w:rsidRPr="002A1CA7" w:rsidRDefault="00F92A60" w:rsidP="002A1CA7">
      <w:pPr>
        <w:pStyle w:val="21"/>
        <w:rPr>
          <w:sz w:val="28"/>
        </w:rPr>
      </w:pPr>
    </w:p>
    <w:p w:rsidR="00F92A60" w:rsidRPr="002A1CA7" w:rsidRDefault="00F92A60" w:rsidP="002A1CA7">
      <w:pPr>
        <w:pStyle w:val="21"/>
        <w:rPr>
          <w:sz w:val="28"/>
        </w:rPr>
      </w:pPr>
      <w:r w:rsidRPr="002A1CA7">
        <w:rPr>
          <w:sz w:val="28"/>
        </w:rPr>
        <w:t xml:space="preserve">Курсовая работа – это письменная научная работа. Наиболее характерной особенностью </w:t>
      </w:r>
      <w:r w:rsidRPr="002A1CA7">
        <w:rPr>
          <w:i/>
          <w:iCs/>
          <w:sz w:val="28"/>
        </w:rPr>
        <w:t>языка письменной научной речи</w:t>
      </w:r>
      <w:r w:rsidR="00995CDA">
        <w:rPr>
          <w:sz w:val="28"/>
        </w:rPr>
        <w:t xml:space="preserve"> является формально-</w:t>
      </w:r>
      <w:r w:rsidRPr="002A1CA7">
        <w:rPr>
          <w:sz w:val="28"/>
        </w:rPr>
        <w:t>логический способ изложения материала. Это находит свое выражение во всей системе речевых средств. Научное изложение состоит главным образом из рассуждений, целью которых является доказательство истин, выявленных в результате исследования фактов действительности.</w:t>
      </w:r>
    </w:p>
    <w:p w:rsidR="00F92A60" w:rsidRPr="002A1CA7" w:rsidRDefault="00F92A60" w:rsidP="002A1CA7">
      <w:pPr>
        <w:pStyle w:val="21"/>
        <w:rPr>
          <w:sz w:val="28"/>
        </w:rPr>
      </w:pPr>
      <w:r w:rsidRPr="002A1CA7">
        <w:rPr>
          <w:sz w:val="28"/>
        </w:rPr>
        <w:t xml:space="preserve">Для научного текста характерна смысловая законченность, целостность и связность. Важнейшим средством выражения логических связей являются здесь специальные функционально-синтаксические средства связи, указывающие </w:t>
      </w:r>
      <w:proofErr w:type="gramStart"/>
      <w:r w:rsidRPr="002A1CA7">
        <w:rPr>
          <w:sz w:val="28"/>
        </w:rPr>
        <w:t>на</w:t>
      </w:r>
      <w:proofErr w:type="gramEnd"/>
    </w:p>
    <w:p w:rsidR="00F92A60" w:rsidRPr="002A1CA7" w:rsidRDefault="00F92A60" w:rsidP="002A1CA7">
      <w:pPr>
        <w:pStyle w:val="21"/>
        <w:ind w:firstLine="0"/>
        <w:rPr>
          <w:sz w:val="28"/>
        </w:rPr>
      </w:pPr>
      <w:proofErr w:type="gramStart"/>
      <w:r w:rsidRPr="002A1CA7">
        <w:rPr>
          <w:sz w:val="28"/>
        </w:rPr>
        <w:t>– последовательность развития мысли (</w:t>
      </w:r>
      <w:r w:rsidRPr="002A1CA7">
        <w:rPr>
          <w:i/>
          <w:iCs/>
          <w:sz w:val="28"/>
        </w:rPr>
        <w:t>вначале; прежде всего; затем; во-первых; во-вторых; значит; итак и др.</w:t>
      </w:r>
      <w:r w:rsidRPr="002A1CA7">
        <w:rPr>
          <w:sz w:val="28"/>
        </w:rPr>
        <w:t xml:space="preserve">), </w:t>
      </w:r>
      <w:proofErr w:type="gramEnd"/>
    </w:p>
    <w:p w:rsidR="002A1CA7" w:rsidRDefault="00F92A60" w:rsidP="002A1CA7">
      <w:pPr>
        <w:pStyle w:val="21"/>
        <w:ind w:firstLine="0"/>
        <w:rPr>
          <w:sz w:val="28"/>
        </w:rPr>
      </w:pPr>
      <w:r w:rsidRPr="002A1CA7">
        <w:rPr>
          <w:sz w:val="28"/>
        </w:rPr>
        <w:t xml:space="preserve"> – противоречивые отношения (</w:t>
      </w:r>
      <w:r w:rsidRPr="002A1CA7">
        <w:rPr>
          <w:i/>
          <w:iCs/>
          <w:sz w:val="28"/>
        </w:rPr>
        <w:t>однако;</w:t>
      </w:r>
      <w:r w:rsidR="002A1CA7">
        <w:rPr>
          <w:i/>
          <w:iCs/>
          <w:sz w:val="28"/>
        </w:rPr>
        <w:t xml:space="preserve"> между тем; в то время как; тем не </w:t>
      </w:r>
      <w:r w:rsidRPr="002A1CA7">
        <w:rPr>
          <w:i/>
          <w:iCs/>
          <w:sz w:val="28"/>
        </w:rPr>
        <w:t>менее</w:t>
      </w:r>
      <w:r w:rsidR="002A1CA7">
        <w:rPr>
          <w:sz w:val="28"/>
        </w:rPr>
        <w:t>),</w:t>
      </w:r>
    </w:p>
    <w:p w:rsidR="00F92A60" w:rsidRPr="002A1CA7" w:rsidRDefault="00F92A60" w:rsidP="002A1CA7">
      <w:pPr>
        <w:pStyle w:val="21"/>
        <w:ind w:firstLine="0"/>
        <w:rPr>
          <w:sz w:val="28"/>
        </w:rPr>
      </w:pPr>
      <w:r w:rsidRPr="002A1CA7">
        <w:rPr>
          <w:sz w:val="28"/>
        </w:rPr>
        <w:t xml:space="preserve"> – причинно-следственные отношения (</w:t>
      </w:r>
      <w:r w:rsidRPr="002A1CA7">
        <w:rPr>
          <w:i/>
          <w:iCs/>
          <w:sz w:val="28"/>
        </w:rPr>
        <w:t>следовательно; поэтому; благодаря этому; сообразно с этим; вследствие этого; кроме того; к тому же</w:t>
      </w:r>
      <w:r w:rsidRPr="002A1CA7">
        <w:rPr>
          <w:sz w:val="28"/>
        </w:rPr>
        <w:t>),</w:t>
      </w:r>
    </w:p>
    <w:p w:rsidR="00F92A60" w:rsidRPr="002A1CA7" w:rsidRDefault="00F92A60" w:rsidP="002A1CA7">
      <w:pPr>
        <w:pStyle w:val="21"/>
        <w:ind w:firstLine="0"/>
        <w:rPr>
          <w:sz w:val="28"/>
        </w:rPr>
      </w:pPr>
      <w:r w:rsidRPr="002A1CA7">
        <w:rPr>
          <w:sz w:val="28"/>
        </w:rPr>
        <w:t>– переход от одной мысли к другой (</w:t>
      </w:r>
      <w:r w:rsidRPr="002A1CA7">
        <w:rPr>
          <w:i/>
          <w:iCs/>
          <w:sz w:val="28"/>
        </w:rPr>
        <w:t xml:space="preserve">прежде чем перейти </w:t>
      </w:r>
      <w:proofErr w:type="gramStart"/>
      <w:r w:rsidRPr="002A1CA7">
        <w:rPr>
          <w:i/>
          <w:iCs/>
          <w:sz w:val="28"/>
        </w:rPr>
        <w:t>к</w:t>
      </w:r>
      <w:proofErr w:type="gramEnd"/>
      <w:r w:rsidRPr="002A1CA7">
        <w:rPr>
          <w:i/>
          <w:iCs/>
          <w:sz w:val="28"/>
        </w:rPr>
        <w:t>..., обратимся к..., рассмотрим, остановимся на..., рассмотрев, перейдет к..., необходимо остановиться на..., необходимо рассмотреть</w:t>
      </w:r>
      <w:r w:rsidRPr="002A1CA7">
        <w:rPr>
          <w:sz w:val="28"/>
        </w:rPr>
        <w:t>),</w:t>
      </w:r>
    </w:p>
    <w:p w:rsidR="00F92A60" w:rsidRPr="002A1CA7" w:rsidRDefault="00F92A60" w:rsidP="002A1CA7">
      <w:pPr>
        <w:pStyle w:val="21"/>
        <w:ind w:firstLine="0"/>
        <w:rPr>
          <w:sz w:val="28"/>
        </w:rPr>
      </w:pPr>
      <w:proofErr w:type="gramStart"/>
      <w:r w:rsidRPr="002A1CA7">
        <w:rPr>
          <w:sz w:val="28"/>
        </w:rPr>
        <w:lastRenderedPageBreak/>
        <w:t>–  итог, вывод (</w:t>
      </w:r>
      <w:r w:rsidRPr="002A1CA7">
        <w:rPr>
          <w:i/>
          <w:iCs/>
          <w:sz w:val="28"/>
        </w:rPr>
        <w:t>итак; таким образом; значит; в заключение отметим; все сказанное позволяет сделать вывод; подведя итог; следует сказать...</w:t>
      </w:r>
      <w:r w:rsidRPr="002A1CA7">
        <w:rPr>
          <w:sz w:val="28"/>
        </w:rPr>
        <w:t>).</w:t>
      </w:r>
      <w:proofErr w:type="gramEnd"/>
    </w:p>
    <w:p w:rsidR="00F92A60" w:rsidRPr="002A1CA7" w:rsidRDefault="00F92A60" w:rsidP="002A1CA7">
      <w:pPr>
        <w:pStyle w:val="21"/>
        <w:rPr>
          <w:sz w:val="28"/>
        </w:rPr>
      </w:pPr>
      <w:r w:rsidRPr="002A1CA7">
        <w:rPr>
          <w:sz w:val="28"/>
        </w:rPr>
        <w:t>Научный текст характеризуется тем, что в него включаются только точные, полученные в результате теоретического анализа, длительных наблюдений и научных экспериментов сведения и факты.</w:t>
      </w:r>
    </w:p>
    <w:p w:rsidR="00F92A60" w:rsidRPr="002A1CA7" w:rsidRDefault="00F92A60" w:rsidP="002A1CA7">
      <w:pPr>
        <w:pStyle w:val="21"/>
        <w:rPr>
          <w:sz w:val="28"/>
        </w:rPr>
      </w:pPr>
      <w:r w:rsidRPr="002A1CA7">
        <w:rPr>
          <w:sz w:val="28"/>
        </w:rPr>
        <w:t>Это обусловливает как точность их словесного выражения, так и  использование специальной терминологии. Благодаря специальным терминам достигается возможность в краткой и экономной форме давать развернутые определения и характеристики научных фактов, понятий, процессов, явлений.</w:t>
      </w:r>
    </w:p>
    <w:p w:rsidR="00F92A60" w:rsidRPr="002A1CA7" w:rsidRDefault="00F92A60" w:rsidP="002A1CA7">
      <w:pPr>
        <w:pStyle w:val="21"/>
        <w:rPr>
          <w:sz w:val="28"/>
        </w:rPr>
      </w:pPr>
      <w:r w:rsidRPr="002A1CA7">
        <w:rPr>
          <w:sz w:val="28"/>
        </w:rPr>
        <w:t xml:space="preserve">Следует помнить, что научный термин –  не просто слово, а выражение сущности данного явления. Следовательно, нужно с большим вниманием выбирать научные термины и определения. Нельзя произвольно смешивать в одном тексте различную терминологию, помня, что каждая наука имеет свою, присущую только ей, терминологическую систему. Нельзя также употреблять вместо принятых в данной науке терминов термины профессиональной лексики, т.е. слова и выражения, распространенные в определенной профессиональной среде, жаргонизмы. </w:t>
      </w:r>
    </w:p>
    <w:p w:rsidR="00F92A60" w:rsidRPr="002A1CA7" w:rsidRDefault="00F92A60" w:rsidP="002A1CA7">
      <w:pPr>
        <w:pStyle w:val="21"/>
        <w:rPr>
          <w:sz w:val="28"/>
        </w:rPr>
      </w:pPr>
      <w:r w:rsidRPr="002A1CA7">
        <w:rPr>
          <w:sz w:val="28"/>
        </w:rPr>
        <w:t>Фразеология научной прозы специфична. Она выражает логические связи между частями высказывания и использует такие устойчивые сочетания, как: «привести результаты», «как показал анализ», «на основании полученных данных», «резюмируя сказанное», «отсюда следует, что» и т.п. Научная проза пользуется определенными понятиями, например:  «политическая система», «государственное право», «электоральный процесс» и т.п.</w:t>
      </w:r>
    </w:p>
    <w:p w:rsidR="00F92A60" w:rsidRPr="002A1CA7" w:rsidRDefault="00F92A60" w:rsidP="002A1CA7">
      <w:pPr>
        <w:pStyle w:val="21"/>
        <w:rPr>
          <w:sz w:val="28"/>
        </w:rPr>
      </w:pPr>
      <w:r w:rsidRPr="002A1CA7">
        <w:rPr>
          <w:sz w:val="28"/>
        </w:rPr>
        <w:t>Обязательным условием объективности изложения материала является также указание на то, каков источник сообщения, кем высказана та или иная мысль, кому конкретно принадлежит то или иное выражение. В тексте это условие можно реализовать, используя специальные вводные слова и словосочетания: «по сообщению…»; «по сведениям…»; «по мнению…»; «по данным…»; «по нашему мнению» и др. Сугубо деловой и конкретный характер описаний изучаемых явлений, фактов и процессов почти полностью исключает индивидуальные особенности слога, эмоциональность.</w:t>
      </w:r>
    </w:p>
    <w:p w:rsidR="00F92A60" w:rsidRPr="00E7266A" w:rsidRDefault="00F92A60" w:rsidP="00E7266A">
      <w:pPr>
        <w:pStyle w:val="21"/>
        <w:rPr>
          <w:sz w:val="28"/>
        </w:rPr>
      </w:pPr>
      <w:r w:rsidRPr="002A1CA7">
        <w:rPr>
          <w:sz w:val="28"/>
        </w:rPr>
        <w:t>Стиль письменной научной речи – это безличный монолог. Поэтому изложение обычно ведется от третьего лица, так как внимание сосредоточено на содержании и логической последовательности сообщения, а не на субъекте. В курсовой работе следует придерживаться обезличенного стиля изложения, то есть не допускается применение местоимений первого лица</w:t>
      </w:r>
      <w:r w:rsidR="00995CDA">
        <w:rPr>
          <w:sz w:val="28"/>
        </w:rPr>
        <w:t xml:space="preserve"> единственного числа</w:t>
      </w:r>
      <w:r w:rsidRPr="002A1CA7">
        <w:rPr>
          <w:sz w:val="28"/>
        </w:rPr>
        <w:t>. При этом для того, чтобы можно было проследить в работе собственные мысли и идеи автора и заимствованные, рекомендуется использовать вводные слова типа «согласно авторской логике», «по мнению автора», «по нашему мнению», «на наш взгляд» и т.д. Совершенно недопустимы высказывания:  «</w:t>
      </w:r>
      <w:r w:rsidRPr="002A1CA7">
        <w:rPr>
          <w:i/>
          <w:sz w:val="28"/>
        </w:rPr>
        <w:t xml:space="preserve">я </w:t>
      </w:r>
      <w:r w:rsidRPr="002A1CA7">
        <w:rPr>
          <w:sz w:val="28"/>
        </w:rPr>
        <w:t>считаю», «</w:t>
      </w:r>
      <w:r w:rsidRPr="002A1CA7">
        <w:rPr>
          <w:i/>
          <w:sz w:val="28"/>
        </w:rPr>
        <w:t>мне</w:t>
      </w:r>
      <w:r w:rsidRPr="002A1CA7">
        <w:rPr>
          <w:sz w:val="28"/>
        </w:rPr>
        <w:t xml:space="preserve"> видится», «по </w:t>
      </w:r>
      <w:r w:rsidRPr="002A1CA7">
        <w:rPr>
          <w:i/>
          <w:sz w:val="28"/>
        </w:rPr>
        <w:t>моему</w:t>
      </w:r>
      <w:r w:rsidR="00E7266A">
        <w:rPr>
          <w:sz w:val="28"/>
        </w:rPr>
        <w:t xml:space="preserve"> мнению» и т.п.</w:t>
      </w:r>
    </w:p>
    <w:p w:rsidR="004B0CBD" w:rsidRDefault="004B0CBD" w:rsidP="002A1CA7">
      <w:pPr>
        <w:pStyle w:val="31"/>
        <w:tabs>
          <w:tab w:val="left" w:pos="5040"/>
        </w:tabs>
        <w:ind w:firstLine="0"/>
        <w:rPr>
          <w:b/>
          <w:color w:val="auto"/>
          <w:sz w:val="28"/>
          <w:szCs w:val="28"/>
        </w:rPr>
      </w:pPr>
    </w:p>
    <w:p w:rsidR="004B0CBD" w:rsidRPr="002A1CA7" w:rsidRDefault="004B0CBD" w:rsidP="002A1CA7">
      <w:pPr>
        <w:pStyle w:val="31"/>
        <w:tabs>
          <w:tab w:val="left" w:pos="5040"/>
        </w:tabs>
        <w:ind w:firstLine="0"/>
        <w:rPr>
          <w:b/>
          <w:color w:val="auto"/>
          <w:sz w:val="28"/>
          <w:szCs w:val="28"/>
        </w:rPr>
      </w:pPr>
    </w:p>
    <w:p w:rsidR="00AD075E" w:rsidRDefault="00AB165E" w:rsidP="002A1CA7">
      <w:pPr>
        <w:pStyle w:val="31"/>
        <w:tabs>
          <w:tab w:val="left" w:pos="5040"/>
        </w:tabs>
        <w:jc w:val="center"/>
        <w:rPr>
          <w:b/>
          <w:color w:val="auto"/>
          <w:sz w:val="28"/>
          <w:szCs w:val="28"/>
        </w:rPr>
      </w:pPr>
      <w:r w:rsidRPr="002A1CA7">
        <w:rPr>
          <w:b/>
          <w:color w:val="auto"/>
          <w:sz w:val="28"/>
          <w:szCs w:val="28"/>
        </w:rPr>
        <w:t>Порядок выполнения курсовой работы</w:t>
      </w:r>
    </w:p>
    <w:p w:rsidR="004B0CBD" w:rsidRPr="002A1CA7" w:rsidRDefault="004B0CBD" w:rsidP="002A1CA7">
      <w:pPr>
        <w:pStyle w:val="31"/>
        <w:tabs>
          <w:tab w:val="left" w:pos="5040"/>
        </w:tabs>
        <w:jc w:val="center"/>
        <w:rPr>
          <w:b/>
          <w:color w:val="auto"/>
          <w:sz w:val="28"/>
          <w:szCs w:val="28"/>
        </w:rPr>
      </w:pPr>
    </w:p>
    <w:p w:rsidR="00AD075E" w:rsidRPr="002A1CA7" w:rsidRDefault="004A4AC6" w:rsidP="002A1CA7">
      <w:pPr>
        <w:pStyle w:val="31"/>
        <w:tabs>
          <w:tab w:val="left" w:pos="5040"/>
        </w:tabs>
        <w:ind w:firstLine="709"/>
        <w:rPr>
          <w:color w:val="auto"/>
          <w:sz w:val="28"/>
          <w:szCs w:val="28"/>
        </w:rPr>
      </w:pPr>
      <w:r w:rsidRPr="002A1CA7">
        <w:rPr>
          <w:color w:val="auto"/>
          <w:sz w:val="28"/>
          <w:szCs w:val="28"/>
        </w:rPr>
        <w:t>Как правило, порядок</w:t>
      </w:r>
      <w:r w:rsidR="000A0FB3" w:rsidRPr="002A1CA7">
        <w:rPr>
          <w:color w:val="auto"/>
          <w:sz w:val="28"/>
          <w:szCs w:val="28"/>
        </w:rPr>
        <w:t xml:space="preserve"> </w:t>
      </w:r>
      <w:r w:rsidRPr="002A1CA7">
        <w:rPr>
          <w:color w:val="auto"/>
          <w:sz w:val="28"/>
          <w:szCs w:val="28"/>
        </w:rPr>
        <w:t>выполнения курсовой работы</w:t>
      </w:r>
      <w:r w:rsidR="000A0FB3" w:rsidRPr="002A1CA7">
        <w:rPr>
          <w:color w:val="auto"/>
          <w:sz w:val="28"/>
          <w:szCs w:val="28"/>
        </w:rPr>
        <w:t xml:space="preserve"> в </w:t>
      </w:r>
      <w:r w:rsidR="000A0FB3" w:rsidRPr="002A1CA7">
        <w:rPr>
          <w:i/>
          <w:color w:val="auto"/>
          <w:sz w:val="28"/>
          <w:szCs w:val="28"/>
        </w:rPr>
        <w:t>лаконичном в</w:t>
      </w:r>
      <w:r w:rsidR="00CF0B6B" w:rsidRPr="002A1CA7">
        <w:rPr>
          <w:i/>
          <w:color w:val="auto"/>
          <w:sz w:val="28"/>
          <w:szCs w:val="28"/>
        </w:rPr>
        <w:t xml:space="preserve">арианте </w:t>
      </w:r>
      <w:r w:rsidRPr="002A1CA7">
        <w:rPr>
          <w:color w:val="auto"/>
          <w:sz w:val="28"/>
          <w:szCs w:val="28"/>
        </w:rPr>
        <w:t>включает в себя следующие этапы:</w:t>
      </w:r>
    </w:p>
    <w:p w:rsidR="0029136F" w:rsidRPr="002A1CA7" w:rsidRDefault="0029136F" w:rsidP="002A1CA7">
      <w:pPr>
        <w:pStyle w:val="31"/>
        <w:tabs>
          <w:tab w:val="left" w:pos="5040"/>
        </w:tabs>
        <w:ind w:firstLine="0"/>
        <w:rPr>
          <w:color w:val="auto"/>
          <w:sz w:val="28"/>
          <w:szCs w:val="28"/>
        </w:rPr>
      </w:pPr>
      <w:r w:rsidRPr="002A1CA7">
        <w:rPr>
          <w:sz w:val="28"/>
          <w:szCs w:val="28"/>
        </w:rPr>
        <w:t xml:space="preserve">– </w:t>
      </w:r>
      <w:r w:rsidR="001F48FF" w:rsidRPr="002A1CA7">
        <w:rPr>
          <w:color w:val="auto"/>
          <w:sz w:val="28"/>
          <w:szCs w:val="28"/>
        </w:rPr>
        <w:t xml:space="preserve">выбор темы, составление </w:t>
      </w:r>
      <w:r w:rsidR="000A0FB3" w:rsidRPr="002A1CA7">
        <w:rPr>
          <w:color w:val="auto"/>
          <w:sz w:val="28"/>
          <w:szCs w:val="28"/>
        </w:rPr>
        <w:t xml:space="preserve">предварительного </w:t>
      </w:r>
      <w:r w:rsidR="00B35923" w:rsidRPr="002A1CA7">
        <w:rPr>
          <w:color w:val="auto"/>
          <w:sz w:val="28"/>
          <w:szCs w:val="28"/>
        </w:rPr>
        <w:t>плана</w:t>
      </w:r>
      <w:r w:rsidRPr="002A1CA7">
        <w:rPr>
          <w:color w:val="auto"/>
          <w:sz w:val="28"/>
          <w:szCs w:val="28"/>
        </w:rPr>
        <w:t>;</w:t>
      </w:r>
    </w:p>
    <w:p w:rsidR="00CD4C1A" w:rsidRPr="002A1CA7" w:rsidRDefault="0029136F" w:rsidP="002A1CA7">
      <w:pPr>
        <w:pStyle w:val="31"/>
        <w:tabs>
          <w:tab w:val="left" w:pos="5040"/>
        </w:tabs>
        <w:ind w:firstLine="0"/>
        <w:rPr>
          <w:color w:val="auto"/>
          <w:sz w:val="28"/>
          <w:szCs w:val="28"/>
        </w:rPr>
      </w:pPr>
      <w:r w:rsidRPr="002A1CA7">
        <w:rPr>
          <w:color w:val="auto"/>
          <w:sz w:val="28"/>
          <w:szCs w:val="28"/>
        </w:rPr>
        <w:t xml:space="preserve">– </w:t>
      </w:r>
      <w:r w:rsidR="00CD4C1A" w:rsidRPr="002A1CA7">
        <w:rPr>
          <w:color w:val="auto"/>
          <w:sz w:val="28"/>
          <w:szCs w:val="28"/>
        </w:rPr>
        <w:t>поиск источников информации по заданной теме;</w:t>
      </w:r>
    </w:p>
    <w:p w:rsidR="00AC4E69" w:rsidRPr="002A1CA7" w:rsidRDefault="0029136F" w:rsidP="002A1CA7">
      <w:pPr>
        <w:pStyle w:val="31"/>
        <w:tabs>
          <w:tab w:val="left" w:pos="5040"/>
        </w:tabs>
        <w:ind w:firstLine="0"/>
        <w:rPr>
          <w:color w:val="auto"/>
          <w:sz w:val="28"/>
          <w:szCs w:val="28"/>
        </w:rPr>
      </w:pPr>
      <w:r w:rsidRPr="002A1CA7">
        <w:rPr>
          <w:color w:val="auto"/>
          <w:sz w:val="28"/>
          <w:szCs w:val="28"/>
        </w:rPr>
        <w:t xml:space="preserve">– </w:t>
      </w:r>
      <w:r w:rsidR="00383988" w:rsidRPr="002A1CA7">
        <w:rPr>
          <w:color w:val="auto"/>
          <w:sz w:val="28"/>
          <w:szCs w:val="28"/>
        </w:rPr>
        <w:t>сбор и обработка источников информации  (теоретического и эмпирического) материала;</w:t>
      </w:r>
      <w:r w:rsidR="00E4026C" w:rsidRPr="002A1CA7">
        <w:rPr>
          <w:color w:val="auto"/>
          <w:sz w:val="28"/>
          <w:szCs w:val="28"/>
        </w:rPr>
        <w:t xml:space="preserve"> </w:t>
      </w:r>
    </w:p>
    <w:p w:rsidR="001F48FF" w:rsidRPr="002A1CA7" w:rsidRDefault="0029136F" w:rsidP="002A1CA7">
      <w:pPr>
        <w:pStyle w:val="31"/>
        <w:tabs>
          <w:tab w:val="left" w:pos="5040"/>
        </w:tabs>
        <w:ind w:firstLine="0"/>
        <w:rPr>
          <w:color w:val="auto"/>
          <w:sz w:val="28"/>
          <w:szCs w:val="28"/>
        </w:rPr>
      </w:pPr>
      <w:r w:rsidRPr="002A1CA7">
        <w:rPr>
          <w:color w:val="auto"/>
          <w:sz w:val="28"/>
          <w:szCs w:val="28"/>
        </w:rPr>
        <w:t xml:space="preserve">– </w:t>
      </w:r>
      <w:r w:rsidR="001F48FF" w:rsidRPr="002A1CA7">
        <w:rPr>
          <w:color w:val="auto"/>
          <w:sz w:val="28"/>
          <w:szCs w:val="28"/>
        </w:rPr>
        <w:t>составление  развернутого плана работы;</w:t>
      </w:r>
      <w:r w:rsidR="00B35923" w:rsidRPr="002A1CA7">
        <w:rPr>
          <w:color w:val="auto"/>
          <w:sz w:val="28"/>
          <w:szCs w:val="28"/>
        </w:rPr>
        <w:t xml:space="preserve"> </w:t>
      </w:r>
    </w:p>
    <w:p w:rsidR="00AC4E69" w:rsidRPr="002A1CA7" w:rsidRDefault="0029136F" w:rsidP="002A1CA7">
      <w:pPr>
        <w:pStyle w:val="31"/>
        <w:tabs>
          <w:tab w:val="left" w:pos="5040"/>
        </w:tabs>
        <w:ind w:firstLine="0"/>
        <w:rPr>
          <w:color w:val="auto"/>
          <w:sz w:val="28"/>
          <w:szCs w:val="28"/>
        </w:rPr>
      </w:pPr>
      <w:r w:rsidRPr="002A1CA7">
        <w:rPr>
          <w:color w:val="auto"/>
          <w:sz w:val="28"/>
          <w:szCs w:val="28"/>
        </w:rPr>
        <w:t xml:space="preserve">– </w:t>
      </w:r>
      <w:r w:rsidR="00383988" w:rsidRPr="002A1CA7">
        <w:rPr>
          <w:color w:val="auto"/>
          <w:sz w:val="28"/>
          <w:szCs w:val="28"/>
        </w:rPr>
        <w:t xml:space="preserve">написание </w:t>
      </w:r>
      <w:r w:rsidR="00AC4E69" w:rsidRPr="002A1CA7">
        <w:rPr>
          <w:color w:val="auto"/>
          <w:sz w:val="28"/>
          <w:szCs w:val="28"/>
        </w:rPr>
        <w:t xml:space="preserve"> и оформление текста</w:t>
      </w:r>
      <w:r w:rsidR="00383988" w:rsidRPr="002A1CA7">
        <w:rPr>
          <w:color w:val="auto"/>
          <w:sz w:val="28"/>
          <w:szCs w:val="28"/>
        </w:rPr>
        <w:t xml:space="preserve"> курсовой работы</w:t>
      </w:r>
      <w:r w:rsidR="00AC4E69" w:rsidRPr="002A1CA7">
        <w:rPr>
          <w:color w:val="auto"/>
          <w:sz w:val="28"/>
          <w:szCs w:val="28"/>
        </w:rPr>
        <w:t>;</w:t>
      </w:r>
    </w:p>
    <w:p w:rsidR="00AC4E69" w:rsidRPr="002A1CA7" w:rsidRDefault="0029136F" w:rsidP="002A1CA7">
      <w:pPr>
        <w:pStyle w:val="31"/>
        <w:tabs>
          <w:tab w:val="left" w:pos="5040"/>
        </w:tabs>
        <w:ind w:firstLine="0"/>
        <w:rPr>
          <w:color w:val="auto"/>
          <w:sz w:val="28"/>
          <w:szCs w:val="28"/>
        </w:rPr>
      </w:pPr>
      <w:r w:rsidRPr="002A1CA7">
        <w:rPr>
          <w:color w:val="auto"/>
          <w:sz w:val="28"/>
          <w:szCs w:val="28"/>
        </w:rPr>
        <w:t xml:space="preserve">– </w:t>
      </w:r>
      <w:r w:rsidR="00AC4E69" w:rsidRPr="002A1CA7">
        <w:rPr>
          <w:color w:val="auto"/>
          <w:sz w:val="28"/>
          <w:szCs w:val="28"/>
        </w:rPr>
        <w:t>представление работы руководителю;</w:t>
      </w:r>
    </w:p>
    <w:p w:rsidR="00AC4E69" w:rsidRPr="002A1CA7" w:rsidRDefault="0029136F" w:rsidP="002A1CA7">
      <w:pPr>
        <w:pStyle w:val="31"/>
        <w:tabs>
          <w:tab w:val="left" w:pos="5040"/>
        </w:tabs>
        <w:ind w:firstLine="0"/>
        <w:rPr>
          <w:color w:val="auto"/>
          <w:sz w:val="28"/>
          <w:szCs w:val="28"/>
        </w:rPr>
      </w:pPr>
      <w:r w:rsidRPr="002A1CA7">
        <w:rPr>
          <w:color w:val="auto"/>
          <w:sz w:val="28"/>
          <w:szCs w:val="28"/>
        </w:rPr>
        <w:t xml:space="preserve">– </w:t>
      </w:r>
      <w:r w:rsidR="00AC4E69" w:rsidRPr="002A1CA7">
        <w:rPr>
          <w:color w:val="auto"/>
          <w:sz w:val="28"/>
          <w:szCs w:val="28"/>
        </w:rPr>
        <w:t xml:space="preserve">доработка текста </w:t>
      </w:r>
      <w:r w:rsidR="00CD4C1A" w:rsidRPr="002A1CA7">
        <w:rPr>
          <w:color w:val="auto"/>
          <w:sz w:val="28"/>
          <w:szCs w:val="28"/>
        </w:rPr>
        <w:t>студентом</w:t>
      </w:r>
      <w:r w:rsidR="00AC4E69" w:rsidRPr="002A1CA7">
        <w:rPr>
          <w:color w:val="auto"/>
          <w:sz w:val="28"/>
          <w:szCs w:val="28"/>
        </w:rPr>
        <w:t xml:space="preserve"> с учетом замечаний и рекомендаций, данных руководителем;</w:t>
      </w:r>
    </w:p>
    <w:p w:rsidR="00383988" w:rsidRPr="002A1CA7" w:rsidRDefault="0029136F" w:rsidP="002A1CA7">
      <w:pPr>
        <w:pStyle w:val="31"/>
        <w:tabs>
          <w:tab w:val="left" w:pos="5040"/>
        </w:tabs>
        <w:ind w:firstLine="0"/>
        <w:rPr>
          <w:color w:val="auto"/>
          <w:sz w:val="28"/>
          <w:szCs w:val="28"/>
        </w:rPr>
      </w:pPr>
      <w:r w:rsidRPr="002A1CA7">
        <w:rPr>
          <w:color w:val="auto"/>
          <w:sz w:val="28"/>
          <w:szCs w:val="28"/>
        </w:rPr>
        <w:t>–защита курсовой работы.</w:t>
      </w:r>
    </w:p>
    <w:p w:rsidR="00AD075E" w:rsidRPr="002A1CA7" w:rsidRDefault="00AC4E69" w:rsidP="002A1CA7">
      <w:pPr>
        <w:pStyle w:val="31"/>
        <w:tabs>
          <w:tab w:val="left" w:pos="5040"/>
        </w:tabs>
        <w:ind w:firstLine="709"/>
        <w:rPr>
          <w:color w:val="auto"/>
          <w:sz w:val="28"/>
          <w:szCs w:val="28"/>
        </w:rPr>
      </w:pPr>
      <w:r w:rsidRPr="002A1CA7">
        <w:rPr>
          <w:color w:val="auto"/>
          <w:sz w:val="28"/>
          <w:szCs w:val="28"/>
        </w:rPr>
        <w:t>Сроки сдачи и защиты работы определяются кафедрой в соответствии с учебным планом и графиком учебного процесса, и доводятся до сведения студентов.</w:t>
      </w:r>
      <w:r w:rsidR="00A31895" w:rsidRPr="002A1CA7">
        <w:rPr>
          <w:color w:val="auto"/>
          <w:sz w:val="28"/>
          <w:szCs w:val="28"/>
        </w:rPr>
        <w:t xml:space="preserve"> Для очной формы обучения – это обычно зачетная неделя четного семестра.</w:t>
      </w:r>
    </w:p>
    <w:p w:rsidR="00CD4C1A" w:rsidRPr="002A1CA7" w:rsidRDefault="00CD4C1A" w:rsidP="002A1CA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A1CA7">
        <w:rPr>
          <w:rFonts w:eastAsiaTheme="minorHAnsi"/>
          <w:sz w:val="28"/>
          <w:szCs w:val="28"/>
          <w:lang w:eastAsia="en-US"/>
        </w:rPr>
        <w:t>Последовательность действий при написании студенческой</w:t>
      </w:r>
      <w:r w:rsidR="000A0FB3" w:rsidRPr="002A1CA7">
        <w:rPr>
          <w:rFonts w:eastAsiaTheme="minorHAnsi"/>
          <w:sz w:val="28"/>
          <w:szCs w:val="28"/>
          <w:lang w:eastAsia="en-US"/>
        </w:rPr>
        <w:t xml:space="preserve"> курсовой </w:t>
      </w:r>
      <w:r w:rsidRPr="002A1CA7">
        <w:rPr>
          <w:rFonts w:eastAsiaTheme="minorHAnsi"/>
          <w:sz w:val="28"/>
          <w:szCs w:val="28"/>
          <w:lang w:eastAsia="en-US"/>
        </w:rPr>
        <w:t xml:space="preserve"> работы определяется индивидуальным опытом, навыком или интересом автора. Поэтому предлагаемый </w:t>
      </w:r>
      <w:r w:rsidR="000A0FB3" w:rsidRPr="002A1CA7">
        <w:rPr>
          <w:rFonts w:eastAsiaTheme="minorHAnsi"/>
          <w:sz w:val="28"/>
          <w:szCs w:val="28"/>
          <w:lang w:eastAsia="en-US"/>
        </w:rPr>
        <w:t xml:space="preserve"> </w:t>
      </w:r>
      <w:r w:rsidR="000A0FB3" w:rsidRPr="002A1CA7">
        <w:rPr>
          <w:rFonts w:eastAsiaTheme="minorHAnsi"/>
          <w:i/>
          <w:sz w:val="28"/>
          <w:szCs w:val="28"/>
          <w:lang w:eastAsia="en-US"/>
        </w:rPr>
        <w:t xml:space="preserve">развернутый </w:t>
      </w:r>
      <w:r w:rsidRPr="002A1CA7">
        <w:rPr>
          <w:rFonts w:eastAsiaTheme="minorHAnsi"/>
          <w:i/>
          <w:sz w:val="28"/>
          <w:szCs w:val="28"/>
          <w:lang w:eastAsia="en-US"/>
        </w:rPr>
        <w:t>вариант</w:t>
      </w:r>
      <w:r w:rsidR="000A0FB3" w:rsidRPr="002A1CA7">
        <w:rPr>
          <w:rFonts w:eastAsiaTheme="minorHAnsi"/>
          <w:sz w:val="28"/>
          <w:szCs w:val="28"/>
          <w:lang w:eastAsia="en-US"/>
        </w:rPr>
        <w:t xml:space="preserve"> поэтапной подготовки курсовой работы</w:t>
      </w:r>
      <w:r w:rsidRPr="002A1CA7">
        <w:rPr>
          <w:rFonts w:eastAsiaTheme="minorHAnsi"/>
          <w:sz w:val="28"/>
          <w:szCs w:val="28"/>
          <w:lang w:eastAsia="en-US"/>
        </w:rPr>
        <w:t xml:space="preserve"> – это не более чем рекомендация тем, кто затрудняется определиться в этом вопросе самостоятельно.</w:t>
      </w:r>
    </w:p>
    <w:p w:rsidR="00CD4C1A" w:rsidRPr="002A1CA7" w:rsidRDefault="00CD4C1A" w:rsidP="002A1CA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1CA7">
        <w:rPr>
          <w:rFonts w:eastAsiaTheme="minorHAnsi"/>
          <w:sz w:val="28"/>
          <w:szCs w:val="28"/>
          <w:lang w:eastAsia="en-US"/>
        </w:rPr>
        <w:t xml:space="preserve">1. </w:t>
      </w:r>
      <w:r w:rsidRPr="002A1CA7">
        <w:rPr>
          <w:rFonts w:eastAsiaTheme="minorHAnsi"/>
          <w:i/>
          <w:iCs/>
          <w:sz w:val="28"/>
          <w:szCs w:val="28"/>
          <w:lang w:eastAsia="en-US"/>
        </w:rPr>
        <w:t>Выбор темы</w:t>
      </w:r>
      <w:r w:rsidRPr="002A1CA7">
        <w:rPr>
          <w:rFonts w:eastAsiaTheme="minorHAnsi"/>
          <w:sz w:val="28"/>
          <w:szCs w:val="28"/>
          <w:lang w:eastAsia="en-US"/>
        </w:rPr>
        <w:t>. Тема исследования должна быть чет</w:t>
      </w:r>
      <w:r w:rsidR="00CF0B6B" w:rsidRPr="002A1CA7">
        <w:rPr>
          <w:rFonts w:eastAsiaTheme="minorHAnsi"/>
          <w:sz w:val="28"/>
          <w:szCs w:val="28"/>
          <w:lang w:eastAsia="en-US"/>
        </w:rPr>
        <w:t>ко сформулирована в названии ра</w:t>
      </w:r>
      <w:r w:rsidRPr="002A1CA7">
        <w:rPr>
          <w:rFonts w:eastAsiaTheme="minorHAnsi"/>
          <w:sz w:val="28"/>
          <w:szCs w:val="28"/>
          <w:lang w:eastAsia="en-US"/>
        </w:rPr>
        <w:t>боты.</w:t>
      </w:r>
    </w:p>
    <w:p w:rsidR="00CD4C1A" w:rsidRPr="002A1CA7" w:rsidRDefault="00CD4C1A" w:rsidP="002A1CA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A1CA7">
        <w:rPr>
          <w:rFonts w:eastAsiaTheme="minorHAnsi"/>
          <w:sz w:val="28"/>
          <w:szCs w:val="28"/>
          <w:lang w:eastAsia="en-US"/>
        </w:rPr>
        <w:t xml:space="preserve">Темы </w:t>
      </w:r>
      <w:r w:rsidR="0029136F" w:rsidRPr="002A1CA7">
        <w:rPr>
          <w:rFonts w:eastAsiaTheme="minorHAnsi"/>
          <w:sz w:val="28"/>
          <w:szCs w:val="28"/>
          <w:lang w:eastAsia="en-US"/>
        </w:rPr>
        <w:t xml:space="preserve">курсовых </w:t>
      </w:r>
      <w:r w:rsidRPr="002A1CA7">
        <w:rPr>
          <w:rFonts w:eastAsiaTheme="minorHAnsi"/>
          <w:sz w:val="28"/>
          <w:szCs w:val="28"/>
          <w:lang w:eastAsia="en-US"/>
        </w:rPr>
        <w:t>работ могут определяться разными способами:</w:t>
      </w:r>
    </w:p>
    <w:p w:rsidR="00CD4C1A" w:rsidRPr="002A1CA7" w:rsidRDefault="00CD4C1A" w:rsidP="002A1CA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1CA7">
        <w:rPr>
          <w:rFonts w:eastAsiaTheme="minorHAnsi"/>
          <w:sz w:val="28"/>
          <w:szCs w:val="28"/>
          <w:lang w:eastAsia="en-US"/>
        </w:rPr>
        <w:t xml:space="preserve">– научный руководитель </w:t>
      </w:r>
      <w:r w:rsidR="0029136F" w:rsidRPr="002A1CA7">
        <w:rPr>
          <w:rFonts w:eastAsiaTheme="minorHAnsi"/>
          <w:sz w:val="28"/>
          <w:szCs w:val="28"/>
          <w:lang w:eastAsia="en-US"/>
        </w:rPr>
        <w:t>предлагает тему курсовой работы студенту</w:t>
      </w:r>
      <w:r w:rsidRPr="002A1CA7">
        <w:rPr>
          <w:rFonts w:eastAsiaTheme="minorHAnsi"/>
          <w:sz w:val="28"/>
          <w:szCs w:val="28"/>
          <w:lang w:eastAsia="en-US"/>
        </w:rPr>
        <w:t xml:space="preserve">. </w:t>
      </w:r>
      <w:r w:rsidR="0029136F" w:rsidRPr="002A1CA7">
        <w:rPr>
          <w:rFonts w:eastAsiaTheme="minorHAnsi"/>
          <w:sz w:val="28"/>
          <w:szCs w:val="28"/>
          <w:lang w:eastAsia="en-US"/>
        </w:rPr>
        <w:t>Это оправдано в том случае, е</w:t>
      </w:r>
      <w:r w:rsidRPr="002A1CA7">
        <w:rPr>
          <w:rFonts w:eastAsiaTheme="minorHAnsi"/>
          <w:sz w:val="28"/>
          <w:szCs w:val="28"/>
          <w:lang w:eastAsia="en-US"/>
        </w:rPr>
        <w:t>сли преподаватель ведет исследовательскую работу по определенной проб</w:t>
      </w:r>
      <w:r w:rsidR="00CF0B6B" w:rsidRPr="002A1CA7">
        <w:rPr>
          <w:rFonts w:eastAsiaTheme="minorHAnsi"/>
          <w:sz w:val="28"/>
          <w:szCs w:val="28"/>
          <w:lang w:eastAsia="en-US"/>
        </w:rPr>
        <w:t xml:space="preserve">леме, то он может привлечь к ее </w:t>
      </w:r>
      <w:r w:rsidRPr="002A1CA7">
        <w:rPr>
          <w:rFonts w:eastAsiaTheme="minorHAnsi"/>
          <w:sz w:val="28"/>
          <w:szCs w:val="28"/>
          <w:lang w:eastAsia="en-US"/>
        </w:rPr>
        <w:t xml:space="preserve">творческой разработке и студентов, предложив им для </w:t>
      </w:r>
      <w:r w:rsidR="00CF0B6B" w:rsidRPr="002A1CA7">
        <w:rPr>
          <w:rFonts w:eastAsiaTheme="minorHAnsi"/>
          <w:sz w:val="28"/>
          <w:szCs w:val="28"/>
          <w:lang w:eastAsia="en-US"/>
        </w:rPr>
        <w:t xml:space="preserve">научного анализа ряд конкретных </w:t>
      </w:r>
      <w:r w:rsidRPr="002A1CA7">
        <w:rPr>
          <w:rFonts w:eastAsiaTheme="minorHAnsi"/>
          <w:sz w:val="28"/>
          <w:szCs w:val="28"/>
          <w:lang w:eastAsia="en-US"/>
        </w:rPr>
        <w:t>тем;</w:t>
      </w:r>
    </w:p>
    <w:p w:rsidR="00CD4C1A" w:rsidRPr="002A1CA7" w:rsidRDefault="00CD4C1A" w:rsidP="002A1CA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1CA7">
        <w:rPr>
          <w:rFonts w:eastAsiaTheme="minorHAnsi"/>
          <w:sz w:val="28"/>
          <w:szCs w:val="28"/>
          <w:lang w:eastAsia="en-US"/>
        </w:rPr>
        <w:t>– студент работает по теме, помогающей преодоле</w:t>
      </w:r>
      <w:r w:rsidR="00CF0B6B" w:rsidRPr="002A1CA7">
        <w:rPr>
          <w:rFonts w:eastAsiaTheme="minorHAnsi"/>
          <w:sz w:val="28"/>
          <w:szCs w:val="28"/>
          <w:lang w:eastAsia="en-US"/>
        </w:rPr>
        <w:t xml:space="preserve">ть трудности, возникающие в его </w:t>
      </w:r>
      <w:r w:rsidRPr="002A1CA7">
        <w:rPr>
          <w:rFonts w:eastAsiaTheme="minorHAnsi"/>
          <w:sz w:val="28"/>
          <w:szCs w:val="28"/>
          <w:lang w:eastAsia="en-US"/>
        </w:rPr>
        <w:t>учебной, практической деятельности (например, работа с н</w:t>
      </w:r>
      <w:r w:rsidR="001F48FF" w:rsidRPr="002A1CA7">
        <w:rPr>
          <w:rFonts w:eastAsiaTheme="minorHAnsi"/>
          <w:sz w:val="28"/>
          <w:szCs w:val="28"/>
          <w:lang w:eastAsia="en-US"/>
        </w:rPr>
        <w:t>епереведенными текстами, пере</w:t>
      </w:r>
      <w:r w:rsidRPr="002A1CA7">
        <w:rPr>
          <w:rFonts w:eastAsiaTheme="minorHAnsi"/>
          <w:sz w:val="28"/>
          <w:szCs w:val="28"/>
          <w:lang w:eastAsia="en-US"/>
        </w:rPr>
        <w:t>воды для лучшего освоения иностранного языка);</w:t>
      </w:r>
    </w:p>
    <w:p w:rsidR="00CD4C1A" w:rsidRPr="002A1CA7" w:rsidRDefault="00CD4C1A" w:rsidP="002A1CA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1CA7">
        <w:rPr>
          <w:rFonts w:eastAsiaTheme="minorHAnsi"/>
          <w:sz w:val="28"/>
          <w:szCs w:val="28"/>
          <w:lang w:eastAsia="en-US"/>
        </w:rPr>
        <w:t>– студент выбирает тему, исходя из собственных нау</w:t>
      </w:r>
      <w:r w:rsidR="001F48FF" w:rsidRPr="002A1CA7">
        <w:rPr>
          <w:rFonts w:eastAsiaTheme="minorHAnsi"/>
          <w:sz w:val="28"/>
          <w:szCs w:val="28"/>
          <w:lang w:eastAsia="en-US"/>
        </w:rPr>
        <w:t>чных интересов. В подобном слу</w:t>
      </w:r>
      <w:r w:rsidRPr="002A1CA7">
        <w:rPr>
          <w:rFonts w:eastAsiaTheme="minorHAnsi"/>
          <w:sz w:val="28"/>
          <w:szCs w:val="28"/>
          <w:lang w:eastAsia="en-US"/>
        </w:rPr>
        <w:t>чае автору следует обратить внимание на следующие пр</w:t>
      </w:r>
      <w:r w:rsidR="001F48FF" w:rsidRPr="002A1CA7">
        <w:rPr>
          <w:rFonts w:eastAsiaTheme="minorHAnsi"/>
          <w:sz w:val="28"/>
          <w:szCs w:val="28"/>
          <w:lang w:eastAsia="en-US"/>
        </w:rPr>
        <w:t>иемы, которые помогут ему само</w:t>
      </w:r>
      <w:r w:rsidRPr="002A1CA7">
        <w:rPr>
          <w:rFonts w:eastAsiaTheme="minorHAnsi"/>
          <w:sz w:val="28"/>
          <w:szCs w:val="28"/>
          <w:lang w:eastAsia="en-US"/>
        </w:rPr>
        <w:t>стоятельно сформулировать тему исследования:</w:t>
      </w:r>
    </w:p>
    <w:p w:rsidR="00CD4C1A" w:rsidRPr="002A1CA7" w:rsidRDefault="00CD4C1A" w:rsidP="002A1CA7">
      <w:pPr>
        <w:pStyle w:val="af4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2A1CA7">
        <w:rPr>
          <w:rFonts w:eastAsiaTheme="minorHAnsi"/>
          <w:sz w:val="28"/>
          <w:szCs w:val="28"/>
          <w:lang w:eastAsia="en-US"/>
        </w:rPr>
        <w:t>Просмотр аналитических обзоров достижений н</w:t>
      </w:r>
      <w:r w:rsidR="00CF0B6B" w:rsidRPr="002A1CA7">
        <w:rPr>
          <w:rFonts w:eastAsiaTheme="minorHAnsi"/>
          <w:sz w:val="28"/>
          <w:szCs w:val="28"/>
          <w:lang w:eastAsia="en-US"/>
        </w:rPr>
        <w:t>ауки, сделанных ведущими специа</w:t>
      </w:r>
      <w:r w:rsidRPr="002A1CA7">
        <w:rPr>
          <w:rFonts w:eastAsiaTheme="minorHAnsi"/>
          <w:sz w:val="28"/>
          <w:szCs w:val="28"/>
          <w:lang w:eastAsia="en-US"/>
        </w:rPr>
        <w:t>листами (в конце таких обзоров часто указываются нерешенные проблемы).</w:t>
      </w:r>
    </w:p>
    <w:p w:rsidR="00CD4C1A" w:rsidRPr="002A1CA7" w:rsidRDefault="00CD4C1A" w:rsidP="002A1CA7">
      <w:pPr>
        <w:pStyle w:val="af4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2A1CA7">
        <w:rPr>
          <w:rFonts w:eastAsiaTheme="minorHAnsi"/>
          <w:sz w:val="28"/>
          <w:szCs w:val="28"/>
          <w:lang w:eastAsia="en-US"/>
        </w:rPr>
        <w:t>Использование новых, более совершенных методов исследования для изучен</w:t>
      </w:r>
      <w:r w:rsidR="00CF0B6B" w:rsidRPr="002A1CA7">
        <w:rPr>
          <w:rFonts w:eastAsiaTheme="minorHAnsi"/>
          <w:sz w:val="28"/>
          <w:szCs w:val="28"/>
          <w:lang w:eastAsia="en-US"/>
        </w:rPr>
        <w:t>ия те</w:t>
      </w:r>
      <w:r w:rsidRPr="002A1CA7">
        <w:rPr>
          <w:rFonts w:eastAsiaTheme="minorHAnsi"/>
          <w:sz w:val="28"/>
          <w:szCs w:val="28"/>
          <w:lang w:eastAsia="en-US"/>
        </w:rPr>
        <w:t>мы, близкой к проблематике ранее выполненных исследований.</w:t>
      </w:r>
    </w:p>
    <w:p w:rsidR="00CD4C1A" w:rsidRPr="002A1CA7" w:rsidRDefault="00CD4C1A" w:rsidP="002A1CA7">
      <w:pPr>
        <w:pStyle w:val="af4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2A1CA7">
        <w:rPr>
          <w:rFonts w:eastAsiaTheme="minorHAnsi"/>
          <w:sz w:val="28"/>
          <w:szCs w:val="28"/>
          <w:lang w:eastAsia="en-US"/>
        </w:rPr>
        <w:t>Ознакомление со специальной научной литерат</w:t>
      </w:r>
      <w:r w:rsidR="00CF0B6B" w:rsidRPr="002A1CA7">
        <w:rPr>
          <w:rFonts w:eastAsiaTheme="minorHAnsi"/>
          <w:sz w:val="28"/>
          <w:szCs w:val="28"/>
          <w:lang w:eastAsia="en-US"/>
        </w:rPr>
        <w:t>урой и периодическими академиче</w:t>
      </w:r>
      <w:r w:rsidRPr="002A1CA7">
        <w:rPr>
          <w:rFonts w:eastAsiaTheme="minorHAnsi"/>
          <w:sz w:val="28"/>
          <w:szCs w:val="28"/>
          <w:lang w:eastAsia="en-US"/>
        </w:rPr>
        <w:t>скими (научными) изданиями.</w:t>
      </w:r>
    </w:p>
    <w:p w:rsidR="00CD4C1A" w:rsidRPr="002A1CA7" w:rsidRDefault="00CD4C1A" w:rsidP="002A1CA7">
      <w:pPr>
        <w:pStyle w:val="af4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2A1CA7">
        <w:rPr>
          <w:rFonts w:eastAsiaTheme="minorHAnsi"/>
          <w:sz w:val="28"/>
          <w:szCs w:val="28"/>
          <w:lang w:eastAsia="en-US"/>
        </w:rPr>
        <w:lastRenderedPageBreak/>
        <w:t xml:space="preserve"> Консультации </w:t>
      </w:r>
      <w:r w:rsidR="00CF0B6B" w:rsidRPr="002A1CA7">
        <w:rPr>
          <w:rFonts w:eastAsiaTheme="minorHAnsi"/>
          <w:sz w:val="28"/>
          <w:szCs w:val="28"/>
          <w:lang w:eastAsia="en-US"/>
        </w:rPr>
        <w:t>с научным ру</w:t>
      </w:r>
      <w:r w:rsidR="00912FD1">
        <w:rPr>
          <w:rFonts w:eastAsiaTheme="minorHAnsi"/>
          <w:sz w:val="28"/>
          <w:szCs w:val="28"/>
          <w:lang w:eastAsia="en-US"/>
        </w:rPr>
        <w:t>ководителем</w:t>
      </w:r>
      <w:r w:rsidRPr="002A1CA7">
        <w:rPr>
          <w:rFonts w:eastAsiaTheme="minorHAnsi"/>
          <w:sz w:val="28"/>
          <w:szCs w:val="28"/>
          <w:lang w:eastAsia="en-US"/>
        </w:rPr>
        <w:t xml:space="preserve"> для выявления проблем и вопросов, имеющих актуальное значение.</w:t>
      </w:r>
    </w:p>
    <w:p w:rsidR="00CD4C1A" w:rsidRPr="002A1CA7" w:rsidRDefault="00CD4C1A" w:rsidP="002A1CA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A1CA7">
        <w:rPr>
          <w:rFonts w:eastAsiaTheme="minorHAnsi"/>
          <w:sz w:val="28"/>
          <w:szCs w:val="28"/>
          <w:lang w:eastAsia="en-US"/>
        </w:rPr>
        <w:t>При этом необходимо помнить, что формулировк</w:t>
      </w:r>
      <w:r w:rsidR="00191316" w:rsidRPr="002A1CA7">
        <w:rPr>
          <w:rFonts w:eastAsiaTheme="minorHAnsi"/>
          <w:sz w:val="28"/>
          <w:szCs w:val="28"/>
          <w:lang w:eastAsia="en-US"/>
        </w:rPr>
        <w:t xml:space="preserve">а темы (названия) работы должна </w:t>
      </w:r>
      <w:r w:rsidRPr="002A1CA7">
        <w:rPr>
          <w:rFonts w:eastAsiaTheme="minorHAnsi"/>
          <w:sz w:val="28"/>
          <w:szCs w:val="28"/>
          <w:lang w:eastAsia="en-US"/>
        </w:rPr>
        <w:t>быть:</w:t>
      </w:r>
    </w:p>
    <w:p w:rsidR="00CD4C1A" w:rsidRPr="002A1CA7" w:rsidRDefault="0029136F" w:rsidP="002A1CA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A1CA7">
        <w:rPr>
          <w:rFonts w:eastAsiaTheme="minorHAnsi"/>
          <w:sz w:val="28"/>
          <w:szCs w:val="28"/>
          <w:lang w:eastAsia="en-US"/>
        </w:rPr>
        <w:t xml:space="preserve">– </w:t>
      </w:r>
      <w:r w:rsidR="00CF0B6B" w:rsidRPr="002A1CA7">
        <w:rPr>
          <w:rFonts w:eastAsiaTheme="minorHAnsi"/>
          <w:sz w:val="28"/>
          <w:szCs w:val="28"/>
          <w:lang w:eastAsia="en-US"/>
        </w:rPr>
        <w:t xml:space="preserve"> </w:t>
      </w:r>
      <w:r w:rsidR="00CD4C1A" w:rsidRPr="002A1CA7">
        <w:rPr>
          <w:rFonts w:eastAsiaTheme="minorHAnsi"/>
          <w:sz w:val="28"/>
          <w:szCs w:val="28"/>
          <w:lang w:eastAsia="en-US"/>
        </w:rPr>
        <w:t>ясной по форме (не допускать двойного толкования)</w:t>
      </w:r>
      <w:r w:rsidR="00CF0B6B" w:rsidRPr="002A1CA7">
        <w:rPr>
          <w:rFonts w:eastAsiaTheme="minorHAnsi"/>
          <w:sz w:val="28"/>
          <w:szCs w:val="28"/>
          <w:lang w:eastAsia="en-US"/>
        </w:rPr>
        <w:t xml:space="preserve"> и выражаться в одном предложении</w:t>
      </w:r>
      <w:r w:rsidR="00CD4C1A" w:rsidRPr="002A1CA7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CD4C1A" w:rsidRPr="002A1CA7" w:rsidRDefault="0029136F" w:rsidP="002A1CA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1CA7">
        <w:rPr>
          <w:rFonts w:eastAsiaTheme="minorHAnsi"/>
          <w:sz w:val="28"/>
          <w:szCs w:val="28"/>
          <w:lang w:eastAsia="en-US"/>
        </w:rPr>
        <w:t xml:space="preserve">– </w:t>
      </w:r>
      <w:r w:rsidR="00CD4C1A" w:rsidRPr="002A1CA7">
        <w:rPr>
          <w:rFonts w:eastAsiaTheme="minorHAnsi"/>
          <w:sz w:val="28"/>
          <w:szCs w:val="28"/>
          <w:lang w:eastAsia="en-US"/>
        </w:rPr>
        <w:t>содержать ключевые слова, которые репрезентируют исследовательскую работу;</w:t>
      </w:r>
    </w:p>
    <w:p w:rsidR="00CD4C1A" w:rsidRPr="002A1CA7" w:rsidRDefault="0029136F" w:rsidP="002A1CA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1CA7">
        <w:rPr>
          <w:rFonts w:eastAsiaTheme="minorHAnsi"/>
          <w:sz w:val="28"/>
          <w:szCs w:val="28"/>
          <w:lang w:eastAsia="en-US"/>
        </w:rPr>
        <w:t xml:space="preserve">– </w:t>
      </w:r>
      <w:r w:rsidR="00CD4C1A" w:rsidRPr="002A1CA7">
        <w:rPr>
          <w:rFonts w:eastAsiaTheme="minorHAnsi"/>
          <w:sz w:val="28"/>
          <w:szCs w:val="28"/>
          <w:lang w:eastAsia="en-US"/>
        </w:rPr>
        <w:t>быть кон</w:t>
      </w:r>
      <w:r w:rsidR="00CF0B6B" w:rsidRPr="002A1CA7">
        <w:rPr>
          <w:rFonts w:eastAsiaTheme="minorHAnsi"/>
          <w:sz w:val="28"/>
          <w:szCs w:val="28"/>
          <w:lang w:eastAsia="en-US"/>
        </w:rPr>
        <w:t>кретной (не содержать неопределе</w:t>
      </w:r>
      <w:r w:rsidR="00CD4C1A" w:rsidRPr="002A1CA7">
        <w:rPr>
          <w:rFonts w:eastAsiaTheme="minorHAnsi"/>
          <w:sz w:val="28"/>
          <w:szCs w:val="28"/>
          <w:lang w:eastAsia="en-US"/>
        </w:rPr>
        <w:t>нных сл</w:t>
      </w:r>
      <w:r w:rsidR="00CF0B6B" w:rsidRPr="002A1CA7">
        <w:rPr>
          <w:rFonts w:eastAsiaTheme="minorHAnsi"/>
          <w:sz w:val="28"/>
          <w:szCs w:val="28"/>
          <w:lang w:eastAsia="en-US"/>
        </w:rPr>
        <w:t xml:space="preserve">ов типа «некоторые», «особые» и </w:t>
      </w:r>
      <w:r w:rsidR="00CD4C1A" w:rsidRPr="002A1CA7">
        <w:rPr>
          <w:rFonts w:eastAsiaTheme="minorHAnsi"/>
          <w:sz w:val="28"/>
          <w:szCs w:val="28"/>
          <w:lang w:eastAsia="en-US"/>
        </w:rPr>
        <w:t>т.д.);</w:t>
      </w:r>
    </w:p>
    <w:p w:rsidR="00F92A60" w:rsidRPr="002A1CA7" w:rsidRDefault="0029136F" w:rsidP="002A1CA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1CA7">
        <w:rPr>
          <w:rFonts w:eastAsiaTheme="minorHAnsi"/>
          <w:sz w:val="28"/>
          <w:szCs w:val="28"/>
          <w:lang w:eastAsia="en-US"/>
        </w:rPr>
        <w:t>–</w:t>
      </w:r>
      <w:r w:rsidR="00CF0B6B" w:rsidRPr="002A1CA7">
        <w:rPr>
          <w:rFonts w:eastAsiaTheme="minorHAnsi"/>
          <w:sz w:val="28"/>
          <w:szCs w:val="28"/>
          <w:lang w:eastAsia="en-US"/>
        </w:rPr>
        <w:t xml:space="preserve"> </w:t>
      </w:r>
      <w:r w:rsidR="00CD4C1A" w:rsidRPr="002A1CA7">
        <w:rPr>
          <w:rFonts w:eastAsiaTheme="minorHAnsi"/>
          <w:sz w:val="28"/>
          <w:szCs w:val="28"/>
          <w:lang w:eastAsia="en-US"/>
        </w:rPr>
        <w:t>содержать в себе действительную</w:t>
      </w:r>
      <w:r w:rsidR="00F92A60" w:rsidRPr="002A1CA7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F92A60" w:rsidRPr="002A1CA7">
        <w:rPr>
          <w:rFonts w:eastAsiaTheme="minorHAnsi"/>
          <w:sz w:val="28"/>
          <w:szCs w:val="28"/>
          <w:lang w:eastAsia="en-US"/>
        </w:rPr>
        <w:t>проблему, быть оригинальной.</w:t>
      </w:r>
    </w:p>
    <w:p w:rsidR="00F92A60" w:rsidRPr="002A1CA7" w:rsidRDefault="0029136F" w:rsidP="002A1CA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1CA7">
        <w:rPr>
          <w:rFonts w:eastAsiaTheme="minorHAnsi"/>
          <w:sz w:val="28"/>
          <w:szCs w:val="28"/>
          <w:lang w:eastAsia="en-US"/>
        </w:rPr>
        <w:t xml:space="preserve">– </w:t>
      </w:r>
      <w:r w:rsidR="00CD4C1A" w:rsidRPr="002A1CA7">
        <w:rPr>
          <w:rFonts w:eastAsiaTheme="minorHAnsi"/>
          <w:sz w:val="28"/>
          <w:szCs w:val="28"/>
          <w:lang w:eastAsia="en-US"/>
        </w:rPr>
        <w:t>быть компактной.</w:t>
      </w:r>
      <w:r w:rsidR="00A31895" w:rsidRPr="002A1CA7">
        <w:rPr>
          <w:rFonts w:eastAsiaTheme="minorHAnsi"/>
          <w:sz w:val="28"/>
          <w:szCs w:val="28"/>
          <w:lang w:eastAsia="en-US"/>
        </w:rPr>
        <w:t xml:space="preserve"> </w:t>
      </w:r>
    </w:p>
    <w:p w:rsidR="00CD4C1A" w:rsidRPr="002A1CA7" w:rsidRDefault="00CD4C1A" w:rsidP="002A1CA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1CA7">
        <w:rPr>
          <w:rFonts w:eastAsiaTheme="minorHAnsi"/>
          <w:sz w:val="28"/>
          <w:szCs w:val="28"/>
          <w:lang w:eastAsia="en-US"/>
        </w:rPr>
        <w:t xml:space="preserve">2. </w:t>
      </w:r>
      <w:r w:rsidRPr="002A1CA7">
        <w:rPr>
          <w:rFonts w:eastAsiaTheme="minorHAnsi"/>
          <w:i/>
          <w:iCs/>
          <w:sz w:val="28"/>
          <w:szCs w:val="28"/>
          <w:lang w:eastAsia="en-US"/>
        </w:rPr>
        <w:t xml:space="preserve">Определение источников и литературы </w:t>
      </w:r>
      <w:r w:rsidRPr="002A1CA7">
        <w:rPr>
          <w:rFonts w:eastAsiaTheme="minorHAnsi"/>
          <w:sz w:val="28"/>
          <w:szCs w:val="28"/>
          <w:lang w:eastAsia="en-US"/>
        </w:rPr>
        <w:t>– с помощью научного руководителя, методических разработок, каталогов библиотек, а также с п</w:t>
      </w:r>
      <w:r w:rsidR="00CF0B6B" w:rsidRPr="002A1CA7">
        <w:rPr>
          <w:rFonts w:eastAsiaTheme="minorHAnsi"/>
          <w:sz w:val="28"/>
          <w:szCs w:val="28"/>
          <w:lang w:eastAsia="en-US"/>
        </w:rPr>
        <w:t xml:space="preserve">омощью справочников и поисковых </w:t>
      </w:r>
      <w:r w:rsidRPr="002A1CA7">
        <w:rPr>
          <w:rFonts w:eastAsiaTheme="minorHAnsi"/>
          <w:sz w:val="28"/>
          <w:szCs w:val="28"/>
          <w:lang w:eastAsia="en-US"/>
        </w:rPr>
        <w:t>систем в Интернете.</w:t>
      </w:r>
    </w:p>
    <w:p w:rsidR="00CD4C1A" w:rsidRPr="002A1CA7" w:rsidRDefault="00CD4C1A" w:rsidP="002A1CA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A1CA7">
        <w:rPr>
          <w:rFonts w:eastAsiaTheme="minorHAnsi"/>
          <w:sz w:val="28"/>
          <w:szCs w:val="28"/>
          <w:lang w:eastAsia="en-US"/>
        </w:rPr>
        <w:t>Проблемный анализ научной литературы с обзором с</w:t>
      </w:r>
      <w:r w:rsidR="00CF0B6B" w:rsidRPr="002A1CA7">
        <w:rPr>
          <w:rFonts w:eastAsiaTheme="minorHAnsi"/>
          <w:sz w:val="28"/>
          <w:szCs w:val="28"/>
          <w:lang w:eastAsia="en-US"/>
        </w:rPr>
        <w:t>уществующих точек зрения и фор</w:t>
      </w:r>
      <w:r w:rsidRPr="002A1CA7">
        <w:rPr>
          <w:rFonts w:eastAsiaTheme="minorHAnsi"/>
          <w:sz w:val="28"/>
          <w:szCs w:val="28"/>
          <w:lang w:eastAsia="en-US"/>
        </w:rPr>
        <w:t>мулированием собственной позиции – важная часть исследования и важный</w:t>
      </w:r>
      <w:r w:rsidR="00CF0B6B" w:rsidRPr="002A1CA7">
        <w:rPr>
          <w:rFonts w:eastAsiaTheme="minorHAnsi"/>
          <w:sz w:val="28"/>
          <w:szCs w:val="28"/>
          <w:lang w:eastAsia="en-US"/>
        </w:rPr>
        <w:t xml:space="preserve"> композиционный э</w:t>
      </w:r>
      <w:r w:rsidRPr="002A1CA7">
        <w:rPr>
          <w:rFonts w:eastAsiaTheme="minorHAnsi"/>
          <w:sz w:val="28"/>
          <w:szCs w:val="28"/>
          <w:lang w:eastAsia="en-US"/>
        </w:rPr>
        <w:t>лемент работы. Обзор</w:t>
      </w:r>
      <w:r w:rsidR="0029136F" w:rsidRPr="002A1CA7">
        <w:rPr>
          <w:rFonts w:eastAsiaTheme="minorHAnsi"/>
          <w:sz w:val="28"/>
          <w:szCs w:val="28"/>
          <w:lang w:eastAsia="en-US"/>
        </w:rPr>
        <w:t xml:space="preserve"> научной</w:t>
      </w:r>
      <w:r w:rsidRPr="002A1CA7">
        <w:rPr>
          <w:rFonts w:eastAsiaTheme="minorHAnsi"/>
          <w:sz w:val="28"/>
          <w:szCs w:val="28"/>
          <w:lang w:eastAsia="en-US"/>
        </w:rPr>
        <w:t xml:space="preserve"> литературы может быть дан во введении или может представлять собой</w:t>
      </w:r>
      <w:r w:rsidR="00E4026C" w:rsidRPr="002A1CA7">
        <w:rPr>
          <w:rFonts w:eastAsiaTheme="minorHAnsi"/>
          <w:sz w:val="28"/>
          <w:szCs w:val="28"/>
          <w:lang w:eastAsia="en-US"/>
        </w:rPr>
        <w:t xml:space="preserve"> </w:t>
      </w:r>
      <w:r w:rsidRPr="002A1CA7">
        <w:rPr>
          <w:rFonts w:eastAsiaTheme="minorHAnsi"/>
          <w:sz w:val="28"/>
          <w:szCs w:val="28"/>
          <w:lang w:eastAsia="en-US"/>
        </w:rPr>
        <w:t>отдельную главу (например, «Основные теоретические пре</w:t>
      </w:r>
      <w:r w:rsidR="00CF0B6B" w:rsidRPr="002A1CA7">
        <w:rPr>
          <w:rFonts w:eastAsiaTheme="minorHAnsi"/>
          <w:sz w:val="28"/>
          <w:szCs w:val="28"/>
          <w:lang w:eastAsia="en-US"/>
        </w:rPr>
        <w:t>дпосылки исследования»). Он по</w:t>
      </w:r>
      <w:r w:rsidRPr="002A1CA7">
        <w:rPr>
          <w:rFonts w:eastAsiaTheme="minorHAnsi"/>
          <w:sz w:val="28"/>
          <w:szCs w:val="28"/>
          <w:lang w:eastAsia="en-US"/>
        </w:rPr>
        <w:t>зволяет судить о научной эрудиции автора, глубине проникновения в</w:t>
      </w:r>
      <w:r w:rsidR="00CF0B6B" w:rsidRPr="002A1CA7">
        <w:rPr>
          <w:rFonts w:eastAsiaTheme="minorHAnsi"/>
          <w:sz w:val="28"/>
          <w:szCs w:val="28"/>
          <w:lang w:eastAsia="en-US"/>
        </w:rPr>
        <w:t xml:space="preserve"> тему и этичности его по</w:t>
      </w:r>
      <w:r w:rsidRPr="002A1CA7">
        <w:rPr>
          <w:rFonts w:eastAsiaTheme="minorHAnsi"/>
          <w:sz w:val="28"/>
          <w:szCs w:val="28"/>
          <w:lang w:eastAsia="en-US"/>
        </w:rPr>
        <w:t>зиции по отношению к авторам цитируемых источников. С</w:t>
      </w:r>
      <w:r w:rsidR="00CF0B6B" w:rsidRPr="002A1CA7">
        <w:rPr>
          <w:rFonts w:eastAsiaTheme="minorHAnsi"/>
          <w:sz w:val="28"/>
          <w:szCs w:val="28"/>
          <w:lang w:eastAsia="en-US"/>
        </w:rPr>
        <w:t xml:space="preserve">писок использованных источников и  литературы </w:t>
      </w:r>
      <w:r w:rsidRPr="002A1CA7">
        <w:rPr>
          <w:rFonts w:eastAsiaTheme="minorHAnsi"/>
          <w:sz w:val="28"/>
          <w:szCs w:val="28"/>
          <w:lang w:eastAsia="en-US"/>
        </w:rPr>
        <w:t>дается в кон</w:t>
      </w:r>
      <w:r w:rsidR="00CF0B6B" w:rsidRPr="002A1CA7">
        <w:rPr>
          <w:rFonts w:eastAsiaTheme="minorHAnsi"/>
          <w:sz w:val="28"/>
          <w:szCs w:val="28"/>
          <w:lang w:eastAsia="en-US"/>
        </w:rPr>
        <w:t xml:space="preserve">це работы в алфавитном порядке. </w:t>
      </w:r>
      <w:r w:rsidRPr="002A1CA7">
        <w:rPr>
          <w:rFonts w:eastAsiaTheme="minorHAnsi"/>
          <w:sz w:val="28"/>
          <w:szCs w:val="28"/>
          <w:lang w:eastAsia="en-US"/>
        </w:rPr>
        <w:t xml:space="preserve">Желательно просмотреть все виды </w:t>
      </w:r>
      <w:r w:rsidR="00F92A60" w:rsidRPr="002A1CA7">
        <w:rPr>
          <w:rFonts w:eastAsiaTheme="minorHAnsi"/>
          <w:sz w:val="28"/>
          <w:szCs w:val="28"/>
          <w:lang w:eastAsia="en-US"/>
        </w:rPr>
        <w:t>научной</w:t>
      </w:r>
      <w:r w:rsidRPr="002A1CA7">
        <w:rPr>
          <w:rFonts w:eastAsiaTheme="minorHAnsi"/>
          <w:sz w:val="28"/>
          <w:szCs w:val="28"/>
          <w:lang w:eastAsia="en-US"/>
        </w:rPr>
        <w:t xml:space="preserve"> </w:t>
      </w:r>
      <w:r w:rsidR="00CF0B6B" w:rsidRPr="002A1CA7">
        <w:rPr>
          <w:rFonts w:eastAsiaTheme="minorHAnsi"/>
          <w:sz w:val="28"/>
          <w:szCs w:val="28"/>
          <w:lang w:eastAsia="en-US"/>
        </w:rPr>
        <w:t>информации</w:t>
      </w:r>
      <w:r w:rsidRPr="002A1CA7">
        <w:rPr>
          <w:rFonts w:eastAsiaTheme="minorHAnsi"/>
          <w:sz w:val="28"/>
          <w:szCs w:val="28"/>
          <w:lang w:eastAsia="en-US"/>
        </w:rPr>
        <w:t xml:space="preserve"> по</w:t>
      </w:r>
      <w:r w:rsidR="00CF0B6B" w:rsidRPr="002A1CA7">
        <w:rPr>
          <w:rFonts w:eastAsiaTheme="minorHAnsi"/>
          <w:sz w:val="28"/>
          <w:szCs w:val="28"/>
          <w:lang w:eastAsia="en-US"/>
        </w:rPr>
        <w:t xml:space="preserve"> теме исследования: монографии, </w:t>
      </w:r>
      <w:r w:rsidRPr="002A1CA7">
        <w:rPr>
          <w:rFonts w:eastAsiaTheme="minorHAnsi"/>
          <w:sz w:val="28"/>
          <w:szCs w:val="28"/>
          <w:lang w:eastAsia="en-US"/>
        </w:rPr>
        <w:t>учебн</w:t>
      </w:r>
      <w:r w:rsidR="002A1CA7">
        <w:rPr>
          <w:rFonts w:eastAsiaTheme="minorHAnsi"/>
          <w:sz w:val="28"/>
          <w:szCs w:val="28"/>
          <w:lang w:eastAsia="en-US"/>
        </w:rPr>
        <w:t>ые пособия, статьи, тезисы и т.</w:t>
      </w:r>
      <w:r w:rsidR="00F92A60" w:rsidRPr="002A1CA7">
        <w:rPr>
          <w:rFonts w:eastAsiaTheme="minorHAnsi"/>
          <w:sz w:val="28"/>
          <w:szCs w:val="28"/>
          <w:lang w:eastAsia="en-US"/>
        </w:rPr>
        <w:t>д.</w:t>
      </w:r>
    </w:p>
    <w:p w:rsidR="00CD4C1A" w:rsidRPr="002A1CA7" w:rsidRDefault="00CD4C1A" w:rsidP="002A1CA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1CA7">
        <w:rPr>
          <w:rFonts w:eastAsiaTheme="minorHAnsi"/>
          <w:sz w:val="28"/>
          <w:szCs w:val="28"/>
          <w:lang w:eastAsia="en-US"/>
        </w:rPr>
        <w:t xml:space="preserve">3. </w:t>
      </w:r>
      <w:r w:rsidR="00B35923" w:rsidRPr="002A1CA7">
        <w:rPr>
          <w:rFonts w:eastAsiaTheme="minorHAnsi"/>
          <w:i/>
          <w:iCs/>
          <w:sz w:val="28"/>
          <w:szCs w:val="28"/>
          <w:lang w:eastAsia="en-US"/>
        </w:rPr>
        <w:t xml:space="preserve">Работа </w:t>
      </w:r>
      <w:r w:rsidRPr="002A1CA7">
        <w:rPr>
          <w:rFonts w:eastAsiaTheme="minorHAnsi"/>
          <w:i/>
          <w:iCs/>
          <w:sz w:val="28"/>
          <w:szCs w:val="28"/>
          <w:lang w:eastAsia="en-US"/>
        </w:rPr>
        <w:t xml:space="preserve">с источниками и литературой </w:t>
      </w:r>
      <w:r w:rsidRPr="002A1CA7">
        <w:rPr>
          <w:rFonts w:eastAsiaTheme="minorHAnsi"/>
          <w:sz w:val="28"/>
          <w:szCs w:val="28"/>
          <w:lang w:eastAsia="en-US"/>
        </w:rPr>
        <w:t>– чтение текстов и их осмысление.</w:t>
      </w:r>
    </w:p>
    <w:p w:rsidR="00CD4C1A" w:rsidRPr="002A1CA7" w:rsidRDefault="00CD4C1A" w:rsidP="002A1CA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A1CA7">
        <w:rPr>
          <w:rFonts w:eastAsiaTheme="minorHAnsi"/>
          <w:sz w:val="28"/>
          <w:szCs w:val="28"/>
          <w:lang w:eastAsia="en-US"/>
        </w:rPr>
        <w:t>Информация, полученная из научных источников, мож</w:t>
      </w:r>
      <w:r w:rsidR="00CF0B6B" w:rsidRPr="002A1CA7">
        <w:rPr>
          <w:rFonts w:eastAsiaTheme="minorHAnsi"/>
          <w:sz w:val="28"/>
          <w:szCs w:val="28"/>
          <w:lang w:eastAsia="en-US"/>
        </w:rPr>
        <w:t xml:space="preserve">ет использоваться прямо (в виде </w:t>
      </w:r>
      <w:r w:rsidRPr="002A1CA7">
        <w:rPr>
          <w:rFonts w:eastAsiaTheme="minorHAnsi"/>
          <w:sz w:val="28"/>
          <w:szCs w:val="28"/>
          <w:lang w:eastAsia="en-US"/>
        </w:rPr>
        <w:t>прямых цитат) или косвенно (внутри авторского текста в пере</w:t>
      </w:r>
      <w:r w:rsidR="00CF0B6B" w:rsidRPr="002A1CA7">
        <w:rPr>
          <w:rFonts w:eastAsiaTheme="minorHAnsi"/>
          <w:sz w:val="28"/>
          <w:szCs w:val="28"/>
          <w:lang w:eastAsia="en-US"/>
        </w:rPr>
        <w:t>работанном виде, то есть в фор</w:t>
      </w:r>
      <w:r w:rsidRPr="002A1CA7">
        <w:rPr>
          <w:rFonts w:eastAsiaTheme="minorHAnsi"/>
          <w:sz w:val="28"/>
          <w:szCs w:val="28"/>
          <w:lang w:eastAsia="en-US"/>
        </w:rPr>
        <w:t>ме расширенного пересказа содержания источника без кавыче</w:t>
      </w:r>
      <w:r w:rsidR="00CF0B6B" w:rsidRPr="002A1CA7">
        <w:rPr>
          <w:rFonts w:eastAsiaTheme="minorHAnsi"/>
          <w:sz w:val="28"/>
          <w:szCs w:val="28"/>
          <w:lang w:eastAsia="en-US"/>
        </w:rPr>
        <w:t>к с обязательной ссылкой на не</w:t>
      </w:r>
      <w:r w:rsidRPr="002A1CA7">
        <w:rPr>
          <w:rFonts w:eastAsiaTheme="minorHAnsi"/>
          <w:sz w:val="28"/>
          <w:szCs w:val="28"/>
          <w:lang w:eastAsia="en-US"/>
        </w:rPr>
        <w:t>го).</w:t>
      </w:r>
    </w:p>
    <w:p w:rsidR="00CD4C1A" w:rsidRPr="002A1CA7" w:rsidRDefault="00CD4C1A" w:rsidP="002A1CA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A1CA7">
        <w:rPr>
          <w:rFonts w:eastAsiaTheme="minorHAnsi"/>
          <w:sz w:val="28"/>
          <w:szCs w:val="28"/>
          <w:lang w:eastAsia="en-US"/>
        </w:rPr>
        <w:t>Для самостоятельного изучения литературы необходи</w:t>
      </w:r>
      <w:r w:rsidR="00CF0B6B" w:rsidRPr="002A1CA7">
        <w:rPr>
          <w:rFonts w:eastAsiaTheme="minorHAnsi"/>
          <w:sz w:val="28"/>
          <w:szCs w:val="28"/>
          <w:lang w:eastAsia="en-US"/>
        </w:rPr>
        <w:t>мо выделять типы и виды литера</w:t>
      </w:r>
      <w:r w:rsidRPr="002A1CA7">
        <w:rPr>
          <w:rFonts w:eastAsiaTheme="minorHAnsi"/>
          <w:sz w:val="28"/>
          <w:szCs w:val="28"/>
          <w:lang w:eastAsia="en-US"/>
        </w:rPr>
        <w:t>туры:</w:t>
      </w:r>
    </w:p>
    <w:p w:rsidR="00F92A60" w:rsidRPr="002A1CA7" w:rsidRDefault="008662D1" w:rsidP="002A1CA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A1CA7">
        <w:rPr>
          <w:rFonts w:eastAsiaTheme="minorHAnsi"/>
          <w:sz w:val="28"/>
          <w:szCs w:val="28"/>
          <w:lang w:eastAsia="en-US"/>
        </w:rPr>
        <w:t>–</w:t>
      </w:r>
      <w:r w:rsidR="00AC7E60" w:rsidRPr="002A1CA7">
        <w:rPr>
          <w:rFonts w:eastAsiaTheme="minorHAnsi"/>
          <w:sz w:val="28"/>
          <w:szCs w:val="28"/>
          <w:lang w:eastAsia="en-US"/>
        </w:rPr>
        <w:t xml:space="preserve"> </w:t>
      </w:r>
      <w:r w:rsidR="00CD4C1A" w:rsidRPr="002A1CA7">
        <w:rPr>
          <w:rFonts w:eastAsiaTheme="minorHAnsi"/>
          <w:sz w:val="28"/>
          <w:szCs w:val="28"/>
          <w:lang w:eastAsia="en-US"/>
        </w:rPr>
        <w:t>Библиографические указатели – периодически издав</w:t>
      </w:r>
      <w:r w:rsidR="00CF0B6B" w:rsidRPr="002A1CA7">
        <w:rPr>
          <w:rFonts w:eastAsiaTheme="minorHAnsi"/>
          <w:sz w:val="28"/>
          <w:szCs w:val="28"/>
          <w:lang w:eastAsia="en-US"/>
        </w:rPr>
        <w:t>аемые тематические или отрасле</w:t>
      </w:r>
      <w:r w:rsidR="00CD4C1A" w:rsidRPr="002A1CA7">
        <w:rPr>
          <w:rFonts w:eastAsiaTheme="minorHAnsi"/>
          <w:sz w:val="28"/>
          <w:szCs w:val="28"/>
          <w:lang w:eastAsia="en-US"/>
        </w:rPr>
        <w:t xml:space="preserve">вые перечни всех выпускаемых </w:t>
      </w:r>
      <w:r w:rsidR="004B0CBD">
        <w:rPr>
          <w:rFonts w:eastAsiaTheme="minorHAnsi"/>
          <w:sz w:val="28"/>
          <w:szCs w:val="28"/>
          <w:lang w:eastAsia="en-US"/>
        </w:rPr>
        <w:t>изданий (н</w:t>
      </w:r>
      <w:r w:rsidR="00F92A60" w:rsidRPr="002A1CA7">
        <w:rPr>
          <w:rFonts w:eastAsiaTheme="minorHAnsi"/>
          <w:sz w:val="28"/>
          <w:szCs w:val="28"/>
          <w:lang w:eastAsia="en-US"/>
        </w:rPr>
        <w:t>апример, Государственные библиографические указатели Российской Федерации:</w:t>
      </w:r>
      <w:proofErr w:type="gramEnd"/>
      <w:r w:rsidR="00F92A60" w:rsidRPr="002A1CA7">
        <w:rPr>
          <w:rFonts w:eastAsiaTheme="minorHAnsi"/>
          <w:sz w:val="28"/>
          <w:szCs w:val="28"/>
          <w:lang w:eastAsia="en-US"/>
        </w:rPr>
        <w:t xml:space="preserve">  </w:t>
      </w:r>
      <w:proofErr w:type="gramStart"/>
      <w:r w:rsidR="00F92A60" w:rsidRPr="002A1CA7">
        <w:rPr>
          <w:rFonts w:eastAsiaTheme="minorHAnsi"/>
          <w:sz w:val="28"/>
          <w:szCs w:val="28"/>
          <w:lang w:eastAsia="en-US"/>
        </w:rPr>
        <w:t>Ежегодник «Законы Российской Федерации», еженедельники «Книжная летопись» и «Летопись газетных статей»)</w:t>
      </w:r>
      <w:r w:rsidR="00CD4C1A" w:rsidRPr="002A1CA7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F92A60" w:rsidRPr="002A1CA7" w:rsidRDefault="008662D1" w:rsidP="002A1CA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A1CA7">
        <w:rPr>
          <w:rFonts w:eastAsiaTheme="minorHAnsi"/>
          <w:sz w:val="28"/>
          <w:szCs w:val="28"/>
          <w:lang w:eastAsia="en-US"/>
        </w:rPr>
        <w:t>–</w:t>
      </w:r>
      <w:r w:rsidR="00AC7E60" w:rsidRPr="002A1CA7">
        <w:rPr>
          <w:rFonts w:eastAsiaTheme="minorHAnsi"/>
          <w:sz w:val="28"/>
          <w:szCs w:val="28"/>
          <w:lang w:eastAsia="en-US"/>
        </w:rPr>
        <w:t xml:space="preserve"> </w:t>
      </w:r>
      <w:r w:rsidR="00CD4C1A" w:rsidRPr="002A1CA7">
        <w:rPr>
          <w:rFonts w:eastAsiaTheme="minorHAnsi"/>
          <w:sz w:val="28"/>
          <w:szCs w:val="28"/>
          <w:lang w:eastAsia="en-US"/>
        </w:rPr>
        <w:t>Тематическая периодика – издания по определенно</w:t>
      </w:r>
      <w:r w:rsidR="00CF0B6B" w:rsidRPr="002A1CA7">
        <w:rPr>
          <w:rFonts w:eastAsiaTheme="minorHAnsi"/>
          <w:sz w:val="28"/>
          <w:szCs w:val="28"/>
          <w:lang w:eastAsia="en-US"/>
        </w:rPr>
        <w:t>й тематике, выходящие с опреде</w:t>
      </w:r>
      <w:r w:rsidR="00CD4C1A" w:rsidRPr="002A1CA7">
        <w:rPr>
          <w:rFonts w:eastAsiaTheme="minorHAnsi"/>
          <w:sz w:val="28"/>
          <w:szCs w:val="28"/>
          <w:lang w:eastAsia="en-US"/>
        </w:rPr>
        <w:t>ленной периодичностью</w:t>
      </w:r>
      <w:r w:rsidR="00005B01" w:rsidRPr="002A1CA7">
        <w:rPr>
          <w:rFonts w:eastAsiaTheme="minorHAnsi"/>
          <w:sz w:val="28"/>
          <w:szCs w:val="28"/>
          <w:lang w:eastAsia="en-US"/>
        </w:rPr>
        <w:t xml:space="preserve"> </w:t>
      </w:r>
      <w:r w:rsidR="00005B01" w:rsidRPr="002A1CA7">
        <w:rPr>
          <w:sz w:val="28"/>
          <w:szCs w:val="28"/>
        </w:rPr>
        <w:t>(среди основных периодических политологических изданий можно выделить такие как:</w:t>
      </w:r>
      <w:proofErr w:type="gramEnd"/>
      <w:r w:rsidR="00005B01" w:rsidRPr="002A1CA7">
        <w:rPr>
          <w:sz w:val="28"/>
          <w:szCs w:val="28"/>
        </w:rPr>
        <w:t xml:space="preserve"> </w:t>
      </w:r>
      <w:proofErr w:type="gramStart"/>
      <w:r w:rsidR="00005B01" w:rsidRPr="002A1CA7">
        <w:rPr>
          <w:sz w:val="28"/>
          <w:szCs w:val="28"/>
        </w:rPr>
        <w:t>«Полис», «</w:t>
      </w:r>
      <w:proofErr w:type="spellStart"/>
      <w:r w:rsidR="00005B01" w:rsidRPr="002A1CA7">
        <w:rPr>
          <w:sz w:val="28"/>
          <w:szCs w:val="28"/>
        </w:rPr>
        <w:t>Полития</w:t>
      </w:r>
      <w:proofErr w:type="spellEnd"/>
      <w:r w:rsidR="00005B01" w:rsidRPr="002A1CA7">
        <w:rPr>
          <w:sz w:val="28"/>
          <w:szCs w:val="28"/>
        </w:rPr>
        <w:t>», «Власть», «Общественно-политические науки и современность», «Кентавр»,  «Мировая экономика и международные отношения», «Социально-политический журнал», «</w:t>
      </w:r>
      <w:proofErr w:type="spellStart"/>
      <w:r w:rsidR="00005B01" w:rsidRPr="002A1CA7">
        <w:rPr>
          <w:sz w:val="28"/>
          <w:szCs w:val="28"/>
        </w:rPr>
        <w:t>Полития</w:t>
      </w:r>
      <w:proofErr w:type="spellEnd"/>
      <w:r w:rsidR="00005B01" w:rsidRPr="002A1CA7">
        <w:rPr>
          <w:sz w:val="28"/>
          <w:szCs w:val="28"/>
        </w:rPr>
        <w:t>» и т.д.)</w:t>
      </w:r>
      <w:r w:rsidR="00CD4C1A" w:rsidRPr="002A1CA7">
        <w:rPr>
          <w:rFonts w:eastAsiaTheme="minorHAnsi"/>
          <w:sz w:val="28"/>
          <w:szCs w:val="28"/>
          <w:lang w:eastAsia="en-US"/>
        </w:rPr>
        <w:t>;</w:t>
      </w:r>
      <w:r w:rsidR="004B0CBD" w:rsidRPr="004B0CBD">
        <w:rPr>
          <w:sz w:val="28"/>
          <w:szCs w:val="28"/>
        </w:rPr>
        <w:t xml:space="preserve"> </w:t>
      </w:r>
      <w:r w:rsidR="004B0CBD">
        <w:rPr>
          <w:sz w:val="28"/>
          <w:szCs w:val="28"/>
        </w:rPr>
        <w:t>В П</w:t>
      </w:r>
      <w:r w:rsidR="004B0CBD" w:rsidRPr="004B0CBD">
        <w:rPr>
          <w:sz w:val="28"/>
          <w:szCs w:val="28"/>
        </w:rPr>
        <w:t>риложении</w:t>
      </w:r>
      <w:r w:rsidR="004B0CBD">
        <w:rPr>
          <w:sz w:val="28"/>
          <w:szCs w:val="28"/>
        </w:rPr>
        <w:t xml:space="preserve"> 6</w:t>
      </w:r>
      <w:r w:rsidR="004B0CBD" w:rsidRPr="004B0CBD">
        <w:rPr>
          <w:sz w:val="28"/>
          <w:szCs w:val="28"/>
        </w:rPr>
        <w:t xml:space="preserve"> мы предлагаем перечень специализированных периодических изданий и электронных </w:t>
      </w:r>
      <w:r w:rsidR="004B0CBD" w:rsidRPr="004B0CBD">
        <w:rPr>
          <w:sz w:val="28"/>
          <w:szCs w:val="28"/>
        </w:rPr>
        <w:lastRenderedPageBreak/>
        <w:t>библиотек, на которые студент-политолог может ориентироваться, осуществляя подготовку к исследованию</w:t>
      </w:r>
      <w:r w:rsidR="004B0CBD">
        <w:rPr>
          <w:sz w:val="28"/>
          <w:szCs w:val="28"/>
        </w:rPr>
        <w:t>.</w:t>
      </w:r>
      <w:proofErr w:type="gramEnd"/>
    </w:p>
    <w:p w:rsidR="00CD4C1A" w:rsidRPr="002A1CA7" w:rsidRDefault="008662D1" w:rsidP="002A1CA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1CA7">
        <w:rPr>
          <w:rFonts w:eastAsiaTheme="minorHAnsi"/>
          <w:sz w:val="28"/>
          <w:szCs w:val="28"/>
          <w:lang w:eastAsia="en-US"/>
        </w:rPr>
        <w:t>–</w:t>
      </w:r>
      <w:r w:rsidR="00AC7E60" w:rsidRPr="002A1CA7">
        <w:rPr>
          <w:rFonts w:eastAsiaTheme="minorHAnsi"/>
          <w:sz w:val="28"/>
          <w:szCs w:val="28"/>
          <w:lang w:eastAsia="en-US"/>
        </w:rPr>
        <w:t xml:space="preserve"> </w:t>
      </w:r>
      <w:r w:rsidR="00CD4C1A" w:rsidRPr="002A1CA7">
        <w:rPr>
          <w:rFonts w:eastAsiaTheme="minorHAnsi"/>
          <w:sz w:val="28"/>
          <w:szCs w:val="28"/>
          <w:lang w:eastAsia="en-US"/>
        </w:rPr>
        <w:t>Официальные издания – публикуемые от имени государства и его органов материалы</w:t>
      </w:r>
      <w:r w:rsidR="00CF0B6B" w:rsidRPr="002A1CA7">
        <w:rPr>
          <w:rFonts w:eastAsiaTheme="minorHAnsi"/>
          <w:sz w:val="28"/>
          <w:szCs w:val="28"/>
          <w:lang w:eastAsia="en-US"/>
        </w:rPr>
        <w:t xml:space="preserve"> </w:t>
      </w:r>
      <w:r w:rsidR="00CD4C1A" w:rsidRPr="002A1CA7">
        <w:rPr>
          <w:rFonts w:eastAsiaTheme="minorHAnsi"/>
          <w:sz w:val="28"/>
          <w:szCs w:val="28"/>
          <w:lang w:eastAsia="en-US"/>
        </w:rPr>
        <w:t xml:space="preserve">законодательного, нормативного или директивного характера </w:t>
      </w:r>
      <w:r w:rsidR="00CF0B6B" w:rsidRPr="002A1CA7">
        <w:rPr>
          <w:rFonts w:eastAsiaTheme="minorHAnsi"/>
          <w:sz w:val="28"/>
          <w:szCs w:val="28"/>
          <w:lang w:eastAsia="en-US"/>
        </w:rPr>
        <w:t>(тексты законов, поста</w:t>
      </w:r>
      <w:r w:rsidR="00CD4C1A" w:rsidRPr="002A1CA7">
        <w:rPr>
          <w:rFonts w:eastAsiaTheme="minorHAnsi"/>
          <w:sz w:val="28"/>
          <w:szCs w:val="28"/>
          <w:lang w:eastAsia="en-US"/>
        </w:rPr>
        <w:t>новлений, распоряжений президента, правительства,</w:t>
      </w:r>
      <w:r w:rsidR="00CF0B6B" w:rsidRPr="002A1CA7">
        <w:rPr>
          <w:rFonts w:eastAsiaTheme="minorHAnsi"/>
          <w:sz w:val="28"/>
          <w:szCs w:val="28"/>
          <w:lang w:eastAsia="en-US"/>
        </w:rPr>
        <w:t xml:space="preserve"> органов государственной власти, </w:t>
      </w:r>
      <w:r w:rsidR="00CD4C1A" w:rsidRPr="002A1CA7">
        <w:rPr>
          <w:rFonts w:eastAsiaTheme="minorHAnsi"/>
          <w:sz w:val="28"/>
          <w:szCs w:val="28"/>
          <w:lang w:eastAsia="en-US"/>
        </w:rPr>
        <w:t>субъектов Федерации и местного самоуправления, приказ</w:t>
      </w:r>
      <w:r w:rsidR="00CF0B6B" w:rsidRPr="002A1CA7">
        <w:rPr>
          <w:rFonts w:eastAsiaTheme="minorHAnsi"/>
          <w:sz w:val="28"/>
          <w:szCs w:val="28"/>
          <w:lang w:eastAsia="en-US"/>
        </w:rPr>
        <w:t>ы и инструкции, государств</w:t>
      </w:r>
      <w:r w:rsidR="00CD4C1A" w:rsidRPr="002A1CA7">
        <w:rPr>
          <w:rFonts w:eastAsiaTheme="minorHAnsi"/>
          <w:sz w:val="28"/>
          <w:szCs w:val="28"/>
          <w:lang w:eastAsia="en-US"/>
        </w:rPr>
        <w:t>енные стандарты). При использовании таких текстов</w:t>
      </w:r>
      <w:r w:rsidR="00CF0B6B" w:rsidRPr="002A1CA7">
        <w:rPr>
          <w:rFonts w:eastAsiaTheme="minorHAnsi"/>
          <w:sz w:val="28"/>
          <w:szCs w:val="28"/>
          <w:lang w:eastAsia="en-US"/>
        </w:rPr>
        <w:t xml:space="preserve"> в работе они становятся источ</w:t>
      </w:r>
      <w:r w:rsidR="00CD4C1A" w:rsidRPr="002A1CA7">
        <w:rPr>
          <w:rFonts w:eastAsiaTheme="minorHAnsi"/>
          <w:sz w:val="28"/>
          <w:szCs w:val="28"/>
          <w:lang w:eastAsia="en-US"/>
        </w:rPr>
        <w:t>никами информации и доказательной базой;</w:t>
      </w:r>
    </w:p>
    <w:p w:rsidR="00CD4C1A" w:rsidRPr="002A1CA7" w:rsidRDefault="008662D1" w:rsidP="002A1CA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1CA7">
        <w:rPr>
          <w:rFonts w:eastAsiaTheme="minorHAnsi"/>
          <w:sz w:val="28"/>
          <w:szCs w:val="28"/>
          <w:lang w:eastAsia="en-US"/>
        </w:rPr>
        <w:t>–</w:t>
      </w:r>
      <w:r w:rsidR="00AC7E60" w:rsidRPr="002A1CA7">
        <w:rPr>
          <w:rFonts w:eastAsiaTheme="minorHAnsi"/>
          <w:sz w:val="28"/>
          <w:szCs w:val="28"/>
          <w:lang w:eastAsia="en-US"/>
        </w:rPr>
        <w:t xml:space="preserve"> </w:t>
      </w:r>
      <w:r w:rsidR="00CD4C1A" w:rsidRPr="002A1CA7">
        <w:rPr>
          <w:rFonts w:eastAsiaTheme="minorHAnsi"/>
          <w:sz w:val="28"/>
          <w:szCs w:val="28"/>
          <w:lang w:eastAsia="en-US"/>
        </w:rPr>
        <w:t>Научные издания – издания, содержащие результаты</w:t>
      </w:r>
      <w:r w:rsidR="00CF0B6B" w:rsidRPr="002A1CA7">
        <w:rPr>
          <w:rFonts w:eastAsiaTheme="minorHAnsi"/>
          <w:sz w:val="28"/>
          <w:szCs w:val="28"/>
          <w:lang w:eastAsia="en-US"/>
        </w:rPr>
        <w:t xml:space="preserve"> теоретических и (или) экспери</w:t>
      </w:r>
      <w:r w:rsidR="00CD4C1A" w:rsidRPr="002A1CA7">
        <w:rPr>
          <w:rFonts w:eastAsiaTheme="minorHAnsi"/>
          <w:sz w:val="28"/>
          <w:szCs w:val="28"/>
          <w:lang w:eastAsia="en-US"/>
        </w:rPr>
        <w:t>ментальных исследований (монографии, статьи в жу</w:t>
      </w:r>
      <w:r w:rsidR="00CF0B6B" w:rsidRPr="002A1CA7">
        <w:rPr>
          <w:rFonts w:eastAsiaTheme="minorHAnsi"/>
          <w:sz w:val="28"/>
          <w:szCs w:val="28"/>
          <w:lang w:eastAsia="en-US"/>
        </w:rPr>
        <w:t>рналах и научных сборниках, ма</w:t>
      </w:r>
      <w:r w:rsidR="00CD4C1A" w:rsidRPr="002A1CA7">
        <w:rPr>
          <w:rFonts w:eastAsiaTheme="minorHAnsi"/>
          <w:sz w:val="28"/>
          <w:szCs w:val="28"/>
          <w:lang w:eastAsia="en-US"/>
        </w:rPr>
        <w:t>териалы конференций</w:t>
      </w:r>
      <w:r w:rsidR="004B0CBD">
        <w:rPr>
          <w:rFonts w:eastAsiaTheme="minorHAnsi"/>
          <w:sz w:val="28"/>
          <w:szCs w:val="28"/>
          <w:lang w:eastAsia="en-US"/>
        </w:rPr>
        <w:t>,</w:t>
      </w:r>
      <w:r w:rsidR="004B0CBD" w:rsidRPr="004B0CBD">
        <w:rPr>
          <w:sz w:val="28"/>
          <w:szCs w:val="28"/>
        </w:rPr>
        <w:t xml:space="preserve"> </w:t>
      </w:r>
      <w:r w:rsidR="004B0CBD" w:rsidRPr="009B3C01">
        <w:rPr>
          <w:sz w:val="28"/>
          <w:szCs w:val="28"/>
        </w:rPr>
        <w:t>диссертации на соискание ученой степени кандидата и доктора наук, авторефераты кандидатских и докторских диссертаций</w:t>
      </w:r>
      <w:r w:rsidR="00CD4C1A" w:rsidRPr="002A1CA7">
        <w:rPr>
          <w:rFonts w:eastAsiaTheme="minorHAnsi"/>
          <w:sz w:val="28"/>
          <w:szCs w:val="28"/>
          <w:lang w:eastAsia="en-US"/>
        </w:rPr>
        <w:t>);</w:t>
      </w:r>
    </w:p>
    <w:p w:rsidR="00CD4C1A" w:rsidRPr="002A1CA7" w:rsidRDefault="008662D1" w:rsidP="002A1CA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1CA7">
        <w:rPr>
          <w:rFonts w:eastAsiaTheme="minorHAnsi"/>
          <w:sz w:val="28"/>
          <w:szCs w:val="28"/>
          <w:lang w:eastAsia="en-US"/>
        </w:rPr>
        <w:t>–</w:t>
      </w:r>
      <w:r w:rsidR="00CD4C1A" w:rsidRPr="002A1CA7">
        <w:rPr>
          <w:rFonts w:eastAsiaTheme="minorHAnsi"/>
          <w:sz w:val="28"/>
          <w:szCs w:val="28"/>
          <w:lang w:eastAsia="en-US"/>
        </w:rPr>
        <w:t>Учебные издания (учебники, учебные пособия, курс</w:t>
      </w:r>
      <w:r w:rsidR="00CF0B6B" w:rsidRPr="002A1CA7">
        <w:rPr>
          <w:rFonts w:eastAsiaTheme="minorHAnsi"/>
          <w:sz w:val="28"/>
          <w:szCs w:val="28"/>
          <w:lang w:eastAsia="en-US"/>
        </w:rPr>
        <w:t>ы лекций) – систематическое из</w:t>
      </w:r>
      <w:r w:rsidR="00CD4C1A" w:rsidRPr="002A1CA7">
        <w:rPr>
          <w:rFonts w:eastAsiaTheme="minorHAnsi"/>
          <w:sz w:val="28"/>
          <w:szCs w:val="28"/>
          <w:lang w:eastAsia="en-US"/>
        </w:rPr>
        <w:t>л</w:t>
      </w:r>
      <w:r w:rsidR="00CF0B6B" w:rsidRPr="002A1CA7">
        <w:rPr>
          <w:rFonts w:eastAsiaTheme="minorHAnsi"/>
          <w:sz w:val="28"/>
          <w:szCs w:val="28"/>
          <w:lang w:eastAsia="en-US"/>
        </w:rPr>
        <w:t>ожение учебной дисциплины или её</w:t>
      </w:r>
      <w:r w:rsidR="00CD4C1A" w:rsidRPr="002A1CA7">
        <w:rPr>
          <w:rFonts w:eastAsiaTheme="minorHAnsi"/>
          <w:sz w:val="28"/>
          <w:szCs w:val="28"/>
          <w:lang w:eastAsia="en-US"/>
        </w:rPr>
        <w:t xml:space="preserve"> раздела;</w:t>
      </w:r>
    </w:p>
    <w:p w:rsidR="00CD4C1A" w:rsidRPr="002A1CA7" w:rsidRDefault="00AC7E60" w:rsidP="002A1CA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1CA7">
        <w:rPr>
          <w:rFonts w:eastAsiaTheme="minorHAnsi"/>
          <w:sz w:val="28"/>
          <w:szCs w:val="28"/>
          <w:lang w:eastAsia="en-US"/>
        </w:rPr>
        <w:t>–</w:t>
      </w:r>
      <w:r w:rsidR="00CD4C1A" w:rsidRPr="002A1CA7">
        <w:rPr>
          <w:rFonts w:eastAsiaTheme="minorHAnsi"/>
          <w:sz w:val="28"/>
          <w:szCs w:val="28"/>
          <w:lang w:eastAsia="en-US"/>
        </w:rPr>
        <w:t>Справочники, словари и энциклопедии – издания, соде</w:t>
      </w:r>
      <w:r w:rsidR="00CF0B6B" w:rsidRPr="002A1CA7">
        <w:rPr>
          <w:rFonts w:eastAsiaTheme="minorHAnsi"/>
          <w:sz w:val="28"/>
          <w:szCs w:val="28"/>
          <w:lang w:eastAsia="en-US"/>
        </w:rPr>
        <w:t>ржащие краткие сведения на</w:t>
      </w:r>
      <w:r w:rsidR="00CD4C1A" w:rsidRPr="002A1CA7">
        <w:rPr>
          <w:rFonts w:eastAsiaTheme="minorHAnsi"/>
          <w:sz w:val="28"/>
          <w:szCs w:val="28"/>
          <w:lang w:eastAsia="en-US"/>
        </w:rPr>
        <w:t>учного или прикладного характера, не предназначе</w:t>
      </w:r>
      <w:r w:rsidR="00CF0B6B" w:rsidRPr="002A1CA7">
        <w:rPr>
          <w:rFonts w:eastAsiaTheme="minorHAnsi"/>
          <w:sz w:val="28"/>
          <w:szCs w:val="28"/>
          <w:lang w:eastAsia="en-US"/>
        </w:rPr>
        <w:t>нные для сплошного чтения, даю</w:t>
      </w:r>
      <w:r w:rsidR="00CD4C1A" w:rsidRPr="002A1CA7">
        <w:rPr>
          <w:rFonts w:eastAsiaTheme="minorHAnsi"/>
          <w:sz w:val="28"/>
          <w:szCs w:val="28"/>
          <w:lang w:eastAsia="en-US"/>
        </w:rPr>
        <w:t>щие возможность быстрого получения самого общего</w:t>
      </w:r>
      <w:r w:rsidR="00CF0B6B" w:rsidRPr="002A1CA7">
        <w:rPr>
          <w:rFonts w:eastAsiaTheme="minorHAnsi"/>
          <w:sz w:val="28"/>
          <w:szCs w:val="28"/>
          <w:lang w:eastAsia="en-US"/>
        </w:rPr>
        <w:t xml:space="preserve"> представления о предмете и на</w:t>
      </w:r>
      <w:r w:rsidR="00CD4C1A" w:rsidRPr="002A1CA7">
        <w:rPr>
          <w:rFonts w:eastAsiaTheme="minorHAnsi"/>
          <w:sz w:val="28"/>
          <w:szCs w:val="28"/>
          <w:lang w:eastAsia="en-US"/>
        </w:rPr>
        <w:t>чальных сведений об имеющейся по этому вопросу литературе.</w:t>
      </w:r>
    </w:p>
    <w:p w:rsidR="00CD4C1A" w:rsidRPr="002A1CA7" w:rsidRDefault="00CD4C1A" w:rsidP="002A1CA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A1CA7">
        <w:rPr>
          <w:rFonts w:eastAsiaTheme="minorHAnsi"/>
          <w:sz w:val="28"/>
          <w:szCs w:val="28"/>
          <w:lang w:eastAsia="en-US"/>
        </w:rPr>
        <w:t>После изучения источников</w:t>
      </w:r>
      <w:r w:rsidR="00005B01" w:rsidRPr="002A1CA7">
        <w:rPr>
          <w:rFonts w:eastAsiaTheme="minorHAnsi"/>
          <w:sz w:val="28"/>
          <w:szCs w:val="28"/>
          <w:lang w:eastAsia="en-US"/>
        </w:rPr>
        <w:t xml:space="preserve"> и литературы</w:t>
      </w:r>
      <w:r w:rsidRPr="002A1CA7">
        <w:rPr>
          <w:rFonts w:eastAsiaTheme="minorHAnsi"/>
          <w:sz w:val="28"/>
          <w:szCs w:val="28"/>
          <w:lang w:eastAsia="en-US"/>
        </w:rPr>
        <w:t xml:space="preserve"> (иногда параллельно с ним) идет работа с</w:t>
      </w:r>
      <w:r w:rsidR="00CF0B6B" w:rsidRPr="002A1CA7">
        <w:rPr>
          <w:rFonts w:eastAsiaTheme="minorHAnsi"/>
          <w:sz w:val="28"/>
          <w:szCs w:val="28"/>
          <w:lang w:eastAsia="en-US"/>
        </w:rPr>
        <w:t xml:space="preserve"> </w:t>
      </w:r>
      <w:r w:rsidRPr="002A1CA7">
        <w:rPr>
          <w:rFonts w:eastAsiaTheme="minorHAnsi"/>
          <w:i/>
          <w:sz w:val="28"/>
          <w:szCs w:val="28"/>
          <w:lang w:eastAsia="en-US"/>
        </w:rPr>
        <w:t>эмпирическим</w:t>
      </w:r>
      <w:r w:rsidRPr="002A1CA7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8662D1" w:rsidRPr="002A1CA7">
        <w:rPr>
          <w:rFonts w:eastAsiaTheme="minorHAnsi"/>
          <w:sz w:val="28"/>
          <w:szCs w:val="28"/>
          <w:lang w:eastAsia="en-US"/>
        </w:rPr>
        <w:t>материалом</w:t>
      </w:r>
      <w:r w:rsidR="00005B01" w:rsidRPr="002A1CA7">
        <w:rPr>
          <w:rStyle w:val="ae"/>
          <w:rFonts w:eastAsiaTheme="minorHAnsi"/>
          <w:sz w:val="28"/>
          <w:szCs w:val="28"/>
          <w:lang w:eastAsia="en-US"/>
        </w:rPr>
        <w:footnoteReference w:id="1"/>
      </w:r>
      <w:r w:rsidR="008662D1" w:rsidRPr="002A1CA7">
        <w:rPr>
          <w:rFonts w:eastAsiaTheme="minorHAnsi"/>
          <w:sz w:val="28"/>
          <w:szCs w:val="28"/>
          <w:lang w:eastAsia="en-US"/>
        </w:rPr>
        <w:t>, что, в свою очередь, предполагает</w:t>
      </w:r>
      <w:r w:rsidRPr="002A1CA7">
        <w:rPr>
          <w:rFonts w:eastAsiaTheme="minorHAnsi"/>
          <w:sz w:val="28"/>
          <w:szCs w:val="28"/>
          <w:lang w:eastAsia="en-US"/>
        </w:rPr>
        <w:t xml:space="preserve"> </w:t>
      </w:r>
      <w:r w:rsidR="008662D1" w:rsidRPr="002A1CA7">
        <w:rPr>
          <w:rFonts w:eastAsiaTheme="minorHAnsi"/>
          <w:sz w:val="28"/>
          <w:szCs w:val="28"/>
          <w:lang w:eastAsia="en-US"/>
        </w:rPr>
        <w:t>изучение событий и явлений, связанных с избранной темой, исследование мат</w:t>
      </w:r>
      <w:r w:rsidR="009460D6" w:rsidRPr="002A1CA7">
        <w:rPr>
          <w:rFonts w:eastAsiaTheme="minorHAnsi"/>
          <w:sz w:val="28"/>
          <w:szCs w:val="28"/>
          <w:lang w:eastAsia="en-US"/>
        </w:rPr>
        <w:t>ериалов периодических изданий, И</w:t>
      </w:r>
      <w:r w:rsidR="008662D1" w:rsidRPr="002A1CA7">
        <w:rPr>
          <w:rFonts w:eastAsiaTheme="minorHAnsi"/>
          <w:sz w:val="28"/>
          <w:szCs w:val="28"/>
          <w:lang w:eastAsia="en-US"/>
        </w:rPr>
        <w:t>нтернет-ресурсов, статистических данных, результатов социологических исследований (мониторингов, опросов общественного мнения, интервью и т.п.) различных документов и т.д.</w:t>
      </w:r>
      <w:proofErr w:type="gramEnd"/>
      <w:r w:rsidR="008662D1" w:rsidRPr="002A1CA7">
        <w:rPr>
          <w:rFonts w:eastAsiaTheme="minorHAnsi"/>
          <w:sz w:val="28"/>
          <w:szCs w:val="28"/>
          <w:lang w:eastAsia="en-US"/>
        </w:rPr>
        <w:t xml:space="preserve"> При необходимости, студент проводит собственное эмпирическое исследование.  Для этого необходимо, зачастую, прибегнуть к </w:t>
      </w:r>
      <w:r w:rsidRPr="002A1CA7">
        <w:rPr>
          <w:rFonts w:eastAsiaTheme="minorHAnsi"/>
          <w:sz w:val="28"/>
          <w:szCs w:val="28"/>
          <w:lang w:eastAsia="en-US"/>
        </w:rPr>
        <w:t xml:space="preserve"> </w:t>
      </w:r>
      <w:r w:rsidR="008662D1" w:rsidRPr="002A1CA7">
        <w:rPr>
          <w:rFonts w:eastAsiaTheme="minorHAnsi"/>
          <w:sz w:val="28"/>
          <w:szCs w:val="28"/>
          <w:lang w:eastAsia="en-US"/>
        </w:rPr>
        <w:t xml:space="preserve">самостоятельному </w:t>
      </w:r>
      <w:r w:rsidRPr="002A1CA7">
        <w:rPr>
          <w:rFonts w:eastAsiaTheme="minorHAnsi"/>
          <w:sz w:val="28"/>
          <w:szCs w:val="28"/>
          <w:lang w:eastAsia="en-US"/>
        </w:rPr>
        <w:t>сбор</w:t>
      </w:r>
      <w:r w:rsidR="008662D1" w:rsidRPr="002A1CA7">
        <w:rPr>
          <w:rFonts w:eastAsiaTheme="minorHAnsi"/>
          <w:sz w:val="28"/>
          <w:szCs w:val="28"/>
          <w:lang w:eastAsia="en-US"/>
        </w:rPr>
        <w:t>у</w:t>
      </w:r>
      <w:r w:rsidRPr="002A1CA7">
        <w:rPr>
          <w:rFonts w:eastAsiaTheme="minorHAnsi"/>
          <w:sz w:val="28"/>
          <w:szCs w:val="28"/>
          <w:lang w:eastAsia="en-US"/>
        </w:rPr>
        <w:t xml:space="preserve"> информаци</w:t>
      </w:r>
      <w:r w:rsidR="00CF0B6B" w:rsidRPr="002A1CA7">
        <w:rPr>
          <w:rFonts w:eastAsiaTheme="minorHAnsi"/>
          <w:sz w:val="28"/>
          <w:szCs w:val="28"/>
          <w:lang w:eastAsia="en-US"/>
        </w:rPr>
        <w:t xml:space="preserve">и в статистических органах, </w:t>
      </w:r>
      <w:r w:rsidRPr="002A1CA7">
        <w:rPr>
          <w:rFonts w:eastAsiaTheme="minorHAnsi"/>
          <w:sz w:val="28"/>
          <w:szCs w:val="28"/>
          <w:lang w:eastAsia="en-US"/>
        </w:rPr>
        <w:t xml:space="preserve">общественных организациях, </w:t>
      </w:r>
      <w:r w:rsidR="008662D1" w:rsidRPr="002A1CA7">
        <w:rPr>
          <w:rFonts w:eastAsiaTheme="minorHAnsi"/>
          <w:sz w:val="28"/>
          <w:szCs w:val="28"/>
          <w:lang w:eastAsia="en-US"/>
        </w:rPr>
        <w:t xml:space="preserve"> органах государственной власти и местного самоуправления,  политических партиях и общест</w:t>
      </w:r>
      <w:r w:rsidR="009460D6" w:rsidRPr="002A1CA7">
        <w:rPr>
          <w:rFonts w:eastAsiaTheme="minorHAnsi"/>
          <w:sz w:val="28"/>
          <w:szCs w:val="28"/>
          <w:lang w:eastAsia="en-US"/>
        </w:rPr>
        <w:t>венно-политических объединениях.</w:t>
      </w:r>
      <w:r w:rsidR="008662D1" w:rsidRPr="002A1CA7">
        <w:rPr>
          <w:rFonts w:eastAsiaTheme="minorHAnsi"/>
          <w:sz w:val="28"/>
          <w:szCs w:val="28"/>
          <w:lang w:eastAsia="en-US"/>
        </w:rPr>
        <w:t xml:space="preserve"> </w:t>
      </w:r>
      <w:r w:rsidR="00CF0B6B" w:rsidRPr="002A1CA7">
        <w:rPr>
          <w:rFonts w:eastAsiaTheme="minorHAnsi"/>
          <w:sz w:val="28"/>
          <w:szCs w:val="28"/>
          <w:lang w:eastAsia="en-US"/>
        </w:rPr>
        <w:t>Изучать эмпи</w:t>
      </w:r>
      <w:r w:rsidRPr="002A1CA7">
        <w:rPr>
          <w:rFonts w:eastAsiaTheme="minorHAnsi"/>
          <w:sz w:val="28"/>
          <w:szCs w:val="28"/>
          <w:lang w:eastAsia="en-US"/>
        </w:rPr>
        <w:t>рический материал помогают такие социологические ме</w:t>
      </w:r>
      <w:r w:rsidR="00CF0B6B" w:rsidRPr="002A1CA7">
        <w:rPr>
          <w:rFonts w:eastAsiaTheme="minorHAnsi"/>
          <w:sz w:val="28"/>
          <w:szCs w:val="28"/>
          <w:lang w:eastAsia="en-US"/>
        </w:rPr>
        <w:t>тоды исследования, как контент-</w:t>
      </w:r>
      <w:r w:rsidRPr="002A1CA7">
        <w:rPr>
          <w:rFonts w:eastAsiaTheme="minorHAnsi"/>
          <w:sz w:val="28"/>
          <w:szCs w:val="28"/>
          <w:lang w:eastAsia="en-US"/>
        </w:rPr>
        <w:t xml:space="preserve">анализ, </w:t>
      </w:r>
      <w:r w:rsidR="00FB7FB4" w:rsidRPr="002A1CA7">
        <w:rPr>
          <w:rFonts w:eastAsiaTheme="minorHAnsi"/>
          <w:sz w:val="28"/>
          <w:szCs w:val="28"/>
          <w:lang w:eastAsia="en-US"/>
        </w:rPr>
        <w:t>опрос</w:t>
      </w:r>
      <w:r w:rsidRPr="002A1CA7">
        <w:rPr>
          <w:rFonts w:eastAsiaTheme="minorHAnsi"/>
          <w:sz w:val="28"/>
          <w:szCs w:val="28"/>
          <w:lang w:eastAsia="en-US"/>
        </w:rPr>
        <w:t xml:space="preserve">, наблюдение (в том числе включенное) и </w:t>
      </w:r>
      <w:r w:rsidR="00CF0B6B" w:rsidRPr="002A1CA7">
        <w:rPr>
          <w:rFonts w:eastAsiaTheme="minorHAnsi"/>
          <w:sz w:val="28"/>
          <w:szCs w:val="28"/>
          <w:lang w:eastAsia="en-US"/>
        </w:rPr>
        <w:t xml:space="preserve">т.д. Обработка больших массивов </w:t>
      </w:r>
      <w:r w:rsidRPr="002A1CA7">
        <w:rPr>
          <w:rFonts w:eastAsiaTheme="minorHAnsi"/>
          <w:sz w:val="28"/>
          <w:szCs w:val="28"/>
          <w:lang w:eastAsia="en-US"/>
        </w:rPr>
        <w:t>информации может осуществляться при помощи специальных компьютерных программ.</w:t>
      </w:r>
    </w:p>
    <w:p w:rsidR="00CD4C1A" w:rsidRPr="002A1CA7" w:rsidRDefault="00CD4C1A" w:rsidP="002A1CA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A1CA7">
        <w:rPr>
          <w:rFonts w:eastAsiaTheme="minorHAnsi"/>
          <w:sz w:val="28"/>
          <w:szCs w:val="28"/>
          <w:lang w:eastAsia="en-US"/>
        </w:rPr>
        <w:t xml:space="preserve">Но мало просто </w:t>
      </w:r>
      <w:proofErr w:type="gramStart"/>
      <w:r w:rsidRPr="002A1CA7">
        <w:rPr>
          <w:rFonts w:eastAsiaTheme="minorHAnsi"/>
          <w:sz w:val="28"/>
          <w:szCs w:val="28"/>
          <w:lang w:eastAsia="en-US"/>
        </w:rPr>
        <w:t>получить</w:t>
      </w:r>
      <w:proofErr w:type="gramEnd"/>
      <w:r w:rsidRPr="002A1CA7">
        <w:rPr>
          <w:rFonts w:eastAsiaTheme="minorHAnsi"/>
          <w:sz w:val="28"/>
          <w:szCs w:val="28"/>
          <w:lang w:eastAsia="en-US"/>
        </w:rPr>
        <w:t xml:space="preserve"> необходимые данные. Надо систематизировать, сопоставить,</w:t>
      </w:r>
      <w:r w:rsidR="00EA5CB5" w:rsidRPr="002A1CA7">
        <w:rPr>
          <w:rFonts w:eastAsiaTheme="minorHAnsi"/>
          <w:sz w:val="28"/>
          <w:szCs w:val="28"/>
          <w:lang w:eastAsia="en-US"/>
        </w:rPr>
        <w:t xml:space="preserve"> </w:t>
      </w:r>
      <w:r w:rsidRPr="002A1CA7">
        <w:rPr>
          <w:rFonts w:eastAsiaTheme="minorHAnsi"/>
          <w:sz w:val="28"/>
          <w:szCs w:val="28"/>
          <w:lang w:eastAsia="en-US"/>
        </w:rPr>
        <w:t xml:space="preserve">осмыслить их, выделить главное и </w:t>
      </w:r>
      <w:r w:rsidR="00FB7FB4" w:rsidRPr="002A1CA7">
        <w:rPr>
          <w:rFonts w:eastAsiaTheme="minorHAnsi"/>
          <w:sz w:val="28"/>
          <w:szCs w:val="28"/>
          <w:lang w:eastAsia="en-US"/>
        </w:rPr>
        <w:t xml:space="preserve">исключить </w:t>
      </w:r>
      <w:r w:rsidRPr="002A1CA7">
        <w:rPr>
          <w:rFonts w:eastAsiaTheme="minorHAnsi"/>
          <w:sz w:val="28"/>
          <w:szCs w:val="28"/>
          <w:lang w:eastAsia="en-US"/>
        </w:rPr>
        <w:t>ненужное.</w:t>
      </w:r>
    </w:p>
    <w:p w:rsidR="00CD4C1A" w:rsidRPr="002A1CA7" w:rsidRDefault="00CD4C1A" w:rsidP="002A1CA7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i/>
          <w:iCs/>
          <w:sz w:val="28"/>
          <w:szCs w:val="28"/>
          <w:lang w:eastAsia="en-US"/>
        </w:rPr>
      </w:pPr>
      <w:r w:rsidRPr="002A1CA7">
        <w:rPr>
          <w:rFonts w:eastAsiaTheme="minorHAnsi"/>
          <w:bCs/>
          <w:i/>
          <w:iCs/>
          <w:sz w:val="28"/>
          <w:szCs w:val="28"/>
          <w:lang w:eastAsia="en-US"/>
        </w:rPr>
        <w:t>Только после того, как из разнообразных сведений начи</w:t>
      </w:r>
      <w:r w:rsidR="00CF0B6B" w:rsidRPr="002A1CA7">
        <w:rPr>
          <w:rFonts w:eastAsiaTheme="minorHAnsi"/>
          <w:bCs/>
          <w:i/>
          <w:iCs/>
          <w:sz w:val="28"/>
          <w:szCs w:val="28"/>
          <w:lang w:eastAsia="en-US"/>
        </w:rPr>
        <w:t xml:space="preserve">нает складываться цельная </w:t>
      </w:r>
      <w:r w:rsidRPr="002A1CA7">
        <w:rPr>
          <w:rFonts w:eastAsiaTheme="minorHAnsi"/>
          <w:bCs/>
          <w:i/>
          <w:iCs/>
          <w:sz w:val="28"/>
          <w:szCs w:val="28"/>
          <w:lang w:eastAsia="en-US"/>
        </w:rPr>
        <w:t>картина, основная структура, все элементы котор</w:t>
      </w:r>
      <w:r w:rsidR="00CF0B6B" w:rsidRPr="002A1CA7">
        <w:rPr>
          <w:rFonts w:eastAsiaTheme="minorHAnsi"/>
          <w:bCs/>
          <w:i/>
          <w:iCs/>
          <w:sz w:val="28"/>
          <w:szCs w:val="28"/>
          <w:lang w:eastAsia="en-US"/>
        </w:rPr>
        <w:t xml:space="preserve">ой </w:t>
      </w:r>
      <w:r w:rsidR="00CF0B6B" w:rsidRPr="002A1CA7">
        <w:rPr>
          <w:rFonts w:eastAsiaTheme="minorHAnsi"/>
          <w:bCs/>
          <w:i/>
          <w:iCs/>
          <w:sz w:val="28"/>
          <w:szCs w:val="28"/>
          <w:lang w:eastAsia="en-US"/>
        </w:rPr>
        <w:lastRenderedPageBreak/>
        <w:t>логично связаны между собой,</w:t>
      </w:r>
      <w:r w:rsidR="00EA5CB5" w:rsidRPr="002A1CA7">
        <w:rPr>
          <w:rFonts w:eastAsiaTheme="minorHAnsi"/>
          <w:bCs/>
          <w:i/>
          <w:iCs/>
          <w:sz w:val="28"/>
          <w:szCs w:val="28"/>
          <w:lang w:eastAsia="en-US"/>
        </w:rPr>
        <w:t xml:space="preserve"> </w:t>
      </w:r>
      <w:r w:rsidRPr="002A1CA7">
        <w:rPr>
          <w:rFonts w:eastAsiaTheme="minorHAnsi"/>
          <w:bCs/>
          <w:i/>
          <w:iCs/>
          <w:sz w:val="28"/>
          <w:szCs w:val="28"/>
          <w:lang w:eastAsia="en-US"/>
        </w:rPr>
        <w:t>есть смысл приступать непосредственно к написанию курсовой работы.</w:t>
      </w:r>
    </w:p>
    <w:p w:rsidR="00B96AD2" w:rsidRPr="002A1CA7" w:rsidRDefault="00CD4C1A" w:rsidP="002A1CA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1CA7">
        <w:rPr>
          <w:rFonts w:eastAsiaTheme="minorHAnsi"/>
          <w:sz w:val="28"/>
          <w:szCs w:val="28"/>
          <w:lang w:eastAsia="en-US"/>
        </w:rPr>
        <w:t xml:space="preserve">4. </w:t>
      </w:r>
      <w:r w:rsidRPr="002A1CA7">
        <w:rPr>
          <w:rFonts w:eastAsiaTheme="minorHAnsi"/>
          <w:i/>
          <w:iCs/>
          <w:sz w:val="28"/>
          <w:szCs w:val="28"/>
          <w:lang w:eastAsia="en-US"/>
        </w:rPr>
        <w:t xml:space="preserve">Составление рабочего, </w:t>
      </w:r>
      <w:r w:rsidR="00B35923" w:rsidRPr="002A1CA7">
        <w:rPr>
          <w:rFonts w:eastAsiaTheme="minorHAnsi"/>
          <w:i/>
          <w:iCs/>
          <w:sz w:val="28"/>
          <w:szCs w:val="28"/>
          <w:lang w:eastAsia="en-US"/>
        </w:rPr>
        <w:t xml:space="preserve">развернутого </w:t>
      </w:r>
      <w:r w:rsidRPr="002A1CA7">
        <w:rPr>
          <w:rFonts w:eastAsiaTheme="minorHAnsi"/>
          <w:i/>
          <w:iCs/>
          <w:sz w:val="28"/>
          <w:szCs w:val="28"/>
          <w:lang w:eastAsia="en-US"/>
        </w:rPr>
        <w:t xml:space="preserve">плана работы </w:t>
      </w:r>
      <w:r w:rsidR="00CF0B6B" w:rsidRPr="002A1CA7">
        <w:rPr>
          <w:rFonts w:eastAsiaTheme="minorHAnsi"/>
          <w:sz w:val="28"/>
          <w:szCs w:val="28"/>
          <w:lang w:eastAsia="en-US"/>
        </w:rPr>
        <w:t>–</w:t>
      </w:r>
      <w:r w:rsidR="00191316" w:rsidRPr="002A1CA7">
        <w:rPr>
          <w:rFonts w:eastAsiaTheme="minorHAnsi"/>
          <w:sz w:val="28"/>
          <w:szCs w:val="28"/>
          <w:lang w:eastAsia="en-US"/>
        </w:rPr>
        <w:t xml:space="preserve"> </w:t>
      </w:r>
      <w:r w:rsidR="00CF0B6B" w:rsidRPr="002A1CA7">
        <w:rPr>
          <w:rFonts w:eastAsiaTheme="minorHAnsi"/>
          <w:sz w:val="28"/>
          <w:szCs w:val="28"/>
          <w:lang w:eastAsia="en-US"/>
        </w:rPr>
        <w:t xml:space="preserve">определение целей и </w:t>
      </w:r>
      <w:r w:rsidRPr="002A1CA7">
        <w:rPr>
          <w:rFonts w:eastAsiaTheme="minorHAnsi"/>
          <w:sz w:val="28"/>
          <w:szCs w:val="28"/>
          <w:lang w:eastAsia="en-US"/>
        </w:rPr>
        <w:t>задач работы, а также этапов и сроков ее выполнения</w:t>
      </w:r>
      <w:r w:rsidR="00CF0B6B" w:rsidRPr="002A1CA7">
        <w:rPr>
          <w:rFonts w:eastAsiaTheme="minorHAnsi"/>
          <w:sz w:val="28"/>
          <w:szCs w:val="28"/>
          <w:lang w:eastAsia="en-US"/>
        </w:rPr>
        <w:t xml:space="preserve">. Составить хорошо продуманный, </w:t>
      </w:r>
      <w:r w:rsidRPr="002A1CA7">
        <w:rPr>
          <w:rFonts w:eastAsiaTheme="minorHAnsi"/>
          <w:sz w:val="28"/>
          <w:szCs w:val="28"/>
          <w:lang w:eastAsia="en-US"/>
        </w:rPr>
        <w:t>структурированный и развернутый план – значит сделать</w:t>
      </w:r>
      <w:r w:rsidR="00CF0B6B" w:rsidRPr="002A1CA7">
        <w:rPr>
          <w:rFonts w:eastAsiaTheme="minorHAnsi"/>
          <w:sz w:val="28"/>
          <w:szCs w:val="28"/>
          <w:lang w:eastAsia="en-US"/>
        </w:rPr>
        <w:t xml:space="preserve"> половину работы.</w:t>
      </w:r>
      <w:r w:rsidR="0075304D" w:rsidRPr="002A1CA7">
        <w:rPr>
          <w:sz w:val="28"/>
          <w:szCs w:val="28"/>
        </w:rPr>
        <w:t xml:space="preserve"> Этот план, по мере накопления материала, может быть в дальнейшем уточнен, дополнен и даже изменен. Окончательный вариант плана составляется тогда, когда круг источников по теме определен наиболее полно. План – это логическая основа работы, он позволяет систематизировать собранный материал. </w:t>
      </w:r>
      <w:r w:rsidR="00CF0B6B" w:rsidRPr="002A1CA7">
        <w:rPr>
          <w:rFonts w:eastAsiaTheme="minorHAnsi"/>
          <w:sz w:val="28"/>
          <w:szCs w:val="28"/>
          <w:lang w:eastAsia="en-US"/>
        </w:rPr>
        <w:t xml:space="preserve"> </w:t>
      </w:r>
      <w:r w:rsidR="00B96AD2" w:rsidRPr="002A1CA7">
        <w:rPr>
          <w:rFonts w:eastAsiaTheme="minorHAnsi"/>
          <w:sz w:val="28"/>
          <w:szCs w:val="28"/>
          <w:lang w:eastAsia="en-US"/>
        </w:rPr>
        <w:t>План курсовой работы  должен быть сложным (содержать</w:t>
      </w:r>
      <w:r w:rsidR="009460D6" w:rsidRPr="002A1CA7">
        <w:rPr>
          <w:rFonts w:eastAsiaTheme="minorHAnsi"/>
          <w:sz w:val="28"/>
          <w:szCs w:val="28"/>
          <w:lang w:eastAsia="en-US"/>
        </w:rPr>
        <w:t xml:space="preserve"> главы, параграфы</w:t>
      </w:r>
      <w:r w:rsidR="00B96AD2" w:rsidRPr="002A1CA7">
        <w:rPr>
          <w:rFonts w:eastAsiaTheme="minorHAnsi"/>
          <w:sz w:val="28"/>
          <w:szCs w:val="28"/>
          <w:lang w:eastAsia="en-US"/>
        </w:rPr>
        <w:t>), с</w:t>
      </w:r>
      <w:r w:rsidR="009460D6" w:rsidRPr="002A1CA7">
        <w:rPr>
          <w:rFonts w:eastAsiaTheme="minorHAnsi"/>
          <w:sz w:val="28"/>
          <w:szCs w:val="28"/>
          <w:lang w:eastAsia="en-US"/>
        </w:rPr>
        <w:t xml:space="preserve">имметричным. </w:t>
      </w:r>
    </w:p>
    <w:p w:rsidR="001F48FF" w:rsidRPr="002A1CA7" w:rsidRDefault="001F48FF" w:rsidP="002A1CA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1CA7">
        <w:rPr>
          <w:rFonts w:eastAsiaTheme="minorHAnsi"/>
          <w:sz w:val="28"/>
          <w:szCs w:val="28"/>
          <w:lang w:eastAsia="en-US"/>
        </w:rPr>
        <w:t>5.</w:t>
      </w:r>
      <w:r w:rsidR="00EA5CB5" w:rsidRPr="002A1CA7">
        <w:rPr>
          <w:rFonts w:eastAsiaTheme="minorHAnsi"/>
          <w:sz w:val="28"/>
          <w:szCs w:val="28"/>
          <w:lang w:eastAsia="en-US"/>
        </w:rPr>
        <w:t xml:space="preserve"> </w:t>
      </w:r>
      <w:r w:rsidR="00EA5CB5" w:rsidRPr="002A1CA7">
        <w:rPr>
          <w:rFonts w:eastAsiaTheme="minorHAnsi"/>
          <w:i/>
          <w:sz w:val="28"/>
          <w:szCs w:val="28"/>
          <w:lang w:eastAsia="en-US"/>
        </w:rPr>
        <w:t>В</w:t>
      </w:r>
      <w:r w:rsidR="00CD4C1A" w:rsidRPr="002A1CA7">
        <w:rPr>
          <w:rFonts w:eastAsiaTheme="minorHAnsi"/>
          <w:i/>
          <w:sz w:val="28"/>
          <w:szCs w:val="28"/>
          <w:lang w:eastAsia="en-US"/>
        </w:rPr>
        <w:t>ыработка</w:t>
      </w:r>
      <w:r w:rsidR="00CF0B6B" w:rsidRPr="002A1CA7">
        <w:rPr>
          <w:rFonts w:eastAsiaTheme="minorHAnsi"/>
          <w:i/>
          <w:sz w:val="28"/>
          <w:szCs w:val="28"/>
          <w:lang w:eastAsia="en-US"/>
        </w:rPr>
        <w:t xml:space="preserve"> окончательной структуры работы</w:t>
      </w:r>
      <w:r w:rsidR="00CD4C1A" w:rsidRPr="002A1CA7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="00EA5CB5" w:rsidRPr="002A1CA7">
        <w:rPr>
          <w:rFonts w:eastAsiaTheme="minorHAnsi"/>
          <w:i/>
          <w:iCs/>
          <w:sz w:val="28"/>
          <w:szCs w:val="28"/>
          <w:lang w:eastAsia="en-US"/>
        </w:rPr>
        <w:t>после консультации с научным руководителем</w:t>
      </w:r>
      <w:r w:rsidR="0075304D" w:rsidRPr="002A1CA7">
        <w:rPr>
          <w:rFonts w:eastAsiaTheme="minorHAnsi"/>
          <w:sz w:val="28"/>
          <w:szCs w:val="28"/>
          <w:lang w:eastAsia="en-US"/>
        </w:rPr>
        <w:t xml:space="preserve"> Структура любой академической работы, как правило, включает три части: введение, основную часть и заключение. </w:t>
      </w:r>
      <w:r w:rsidR="00C3251C" w:rsidRPr="002A1CA7">
        <w:rPr>
          <w:rFonts w:eastAsiaTheme="minorHAnsi"/>
          <w:sz w:val="28"/>
          <w:szCs w:val="28"/>
          <w:lang w:eastAsia="en-US"/>
        </w:rPr>
        <w:t xml:space="preserve">     </w:t>
      </w:r>
      <w:r w:rsidR="0075304D" w:rsidRPr="002A1CA7">
        <w:rPr>
          <w:rFonts w:eastAsiaTheme="minorHAnsi"/>
          <w:sz w:val="28"/>
          <w:szCs w:val="28"/>
          <w:lang w:eastAsia="en-US"/>
        </w:rPr>
        <w:t>Безусловно, на этом этапе работы студентам необходимы консультации с научным руководителем.</w:t>
      </w:r>
    </w:p>
    <w:p w:rsidR="00CD4C1A" w:rsidRPr="002A1CA7" w:rsidRDefault="00CF0B6B" w:rsidP="002A1CA7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2A1CA7">
        <w:rPr>
          <w:rFonts w:eastAsiaTheme="minorHAnsi"/>
          <w:iCs/>
          <w:sz w:val="28"/>
          <w:szCs w:val="28"/>
          <w:lang w:eastAsia="en-US"/>
        </w:rPr>
        <w:t>6</w:t>
      </w:r>
      <w:r w:rsidR="001F48FF" w:rsidRPr="002A1CA7">
        <w:rPr>
          <w:rFonts w:eastAsiaTheme="minorHAnsi"/>
          <w:iCs/>
          <w:sz w:val="28"/>
          <w:szCs w:val="28"/>
          <w:lang w:eastAsia="en-US"/>
        </w:rPr>
        <w:t>.</w:t>
      </w:r>
      <w:r w:rsidR="001C0D54" w:rsidRPr="002A1CA7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EA5CB5" w:rsidRPr="002A1CA7">
        <w:rPr>
          <w:rFonts w:eastAsiaTheme="minorHAnsi"/>
          <w:i/>
          <w:iCs/>
          <w:sz w:val="28"/>
          <w:szCs w:val="28"/>
          <w:lang w:eastAsia="en-US"/>
        </w:rPr>
        <w:t>Написание текста О</w:t>
      </w:r>
      <w:r w:rsidR="00CD4C1A" w:rsidRPr="002A1CA7">
        <w:rPr>
          <w:rFonts w:eastAsiaTheme="minorHAnsi"/>
          <w:i/>
          <w:iCs/>
          <w:sz w:val="28"/>
          <w:szCs w:val="28"/>
          <w:lang w:eastAsia="en-US"/>
        </w:rPr>
        <w:t>сновной ча</w:t>
      </w:r>
      <w:r w:rsidR="00EA5CB5" w:rsidRPr="002A1CA7">
        <w:rPr>
          <w:rFonts w:eastAsiaTheme="minorHAnsi"/>
          <w:i/>
          <w:iCs/>
          <w:sz w:val="28"/>
          <w:szCs w:val="28"/>
          <w:lang w:eastAsia="en-US"/>
        </w:rPr>
        <w:t>сти работы по главам и разделам</w:t>
      </w:r>
    </w:p>
    <w:p w:rsidR="00CD4C1A" w:rsidRPr="002A1CA7" w:rsidRDefault="001F48FF" w:rsidP="002A1CA7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2A1CA7">
        <w:rPr>
          <w:rFonts w:eastAsiaTheme="minorHAnsi"/>
          <w:iCs/>
          <w:sz w:val="28"/>
          <w:szCs w:val="28"/>
          <w:lang w:eastAsia="en-US"/>
        </w:rPr>
        <w:t>7</w:t>
      </w:r>
      <w:r w:rsidR="00CD4C1A" w:rsidRPr="002A1CA7">
        <w:rPr>
          <w:rFonts w:eastAsiaTheme="minorHAnsi"/>
          <w:iCs/>
          <w:sz w:val="28"/>
          <w:szCs w:val="28"/>
          <w:lang w:eastAsia="en-US"/>
        </w:rPr>
        <w:t xml:space="preserve">. </w:t>
      </w:r>
      <w:r w:rsidR="00CD4C1A" w:rsidRPr="002A1CA7">
        <w:rPr>
          <w:rFonts w:eastAsiaTheme="minorHAnsi"/>
          <w:i/>
          <w:iCs/>
          <w:sz w:val="28"/>
          <w:szCs w:val="28"/>
          <w:lang w:eastAsia="en-US"/>
        </w:rPr>
        <w:t>Написание Введения</w:t>
      </w:r>
    </w:p>
    <w:p w:rsidR="00CD4C1A" w:rsidRPr="002A1CA7" w:rsidRDefault="001F48FF" w:rsidP="002A1CA7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  <w:lang w:eastAsia="en-US"/>
        </w:rPr>
      </w:pPr>
      <w:r w:rsidRPr="002A1CA7">
        <w:rPr>
          <w:rFonts w:eastAsiaTheme="minorHAnsi"/>
          <w:iCs/>
          <w:sz w:val="28"/>
          <w:szCs w:val="28"/>
          <w:lang w:eastAsia="en-US"/>
        </w:rPr>
        <w:t>8</w:t>
      </w:r>
      <w:r w:rsidR="00CD4C1A" w:rsidRPr="002A1CA7">
        <w:rPr>
          <w:rFonts w:eastAsiaTheme="minorHAnsi"/>
          <w:iCs/>
          <w:sz w:val="28"/>
          <w:szCs w:val="28"/>
          <w:lang w:eastAsia="en-US"/>
        </w:rPr>
        <w:t xml:space="preserve">. </w:t>
      </w:r>
      <w:r w:rsidR="0075304D" w:rsidRPr="002A1CA7">
        <w:rPr>
          <w:rFonts w:eastAsiaTheme="minorHAnsi"/>
          <w:i/>
          <w:iCs/>
          <w:sz w:val="28"/>
          <w:szCs w:val="28"/>
          <w:lang w:eastAsia="en-US"/>
        </w:rPr>
        <w:t>Написание Заключени</w:t>
      </w:r>
      <w:r w:rsidR="00AA2307" w:rsidRPr="002A1CA7">
        <w:rPr>
          <w:rFonts w:eastAsiaTheme="minorHAnsi"/>
          <w:i/>
          <w:iCs/>
          <w:sz w:val="28"/>
          <w:szCs w:val="28"/>
          <w:lang w:eastAsia="en-US"/>
        </w:rPr>
        <w:t>я</w:t>
      </w:r>
    </w:p>
    <w:p w:rsidR="00CD4C1A" w:rsidRPr="002A1CA7" w:rsidRDefault="001F48FF" w:rsidP="002A1CA7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  <w:lang w:eastAsia="en-US"/>
        </w:rPr>
      </w:pPr>
      <w:r w:rsidRPr="002A1CA7">
        <w:rPr>
          <w:rFonts w:eastAsiaTheme="minorHAnsi"/>
          <w:iCs/>
          <w:sz w:val="28"/>
          <w:szCs w:val="28"/>
          <w:lang w:eastAsia="en-US"/>
        </w:rPr>
        <w:t>9</w:t>
      </w:r>
      <w:r w:rsidR="00CD4C1A" w:rsidRPr="002A1CA7">
        <w:rPr>
          <w:rFonts w:eastAsiaTheme="minorHAnsi"/>
          <w:iCs/>
          <w:sz w:val="28"/>
          <w:szCs w:val="28"/>
          <w:lang w:eastAsia="en-US"/>
        </w:rPr>
        <w:t xml:space="preserve">. </w:t>
      </w:r>
      <w:r w:rsidR="00CD4C1A" w:rsidRPr="002A1CA7">
        <w:rPr>
          <w:rFonts w:eastAsiaTheme="minorHAnsi"/>
          <w:i/>
          <w:iCs/>
          <w:sz w:val="28"/>
          <w:szCs w:val="28"/>
          <w:lang w:eastAsia="en-US"/>
        </w:rPr>
        <w:t>Сос</w:t>
      </w:r>
      <w:r w:rsidR="00EA5CB5" w:rsidRPr="002A1CA7">
        <w:rPr>
          <w:rFonts w:eastAsiaTheme="minorHAnsi"/>
          <w:i/>
          <w:iCs/>
          <w:sz w:val="28"/>
          <w:szCs w:val="28"/>
          <w:lang w:eastAsia="en-US"/>
        </w:rPr>
        <w:t>тавление Приложений</w:t>
      </w:r>
    </w:p>
    <w:p w:rsidR="00CD4C1A" w:rsidRPr="002A1CA7" w:rsidRDefault="001F48FF" w:rsidP="002A1CA7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2A1CA7">
        <w:rPr>
          <w:rFonts w:eastAsiaTheme="minorHAnsi"/>
          <w:iCs/>
          <w:sz w:val="28"/>
          <w:szCs w:val="28"/>
          <w:lang w:eastAsia="en-US"/>
        </w:rPr>
        <w:t>10</w:t>
      </w:r>
      <w:r w:rsidR="00CD4C1A" w:rsidRPr="002A1CA7">
        <w:rPr>
          <w:rFonts w:eastAsiaTheme="minorHAnsi"/>
          <w:iCs/>
          <w:sz w:val="28"/>
          <w:szCs w:val="28"/>
          <w:lang w:eastAsia="en-US"/>
        </w:rPr>
        <w:t xml:space="preserve">. </w:t>
      </w:r>
      <w:r w:rsidR="00CD4C1A" w:rsidRPr="002A1CA7">
        <w:rPr>
          <w:rFonts w:eastAsiaTheme="minorHAnsi"/>
          <w:i/>
          <w:iCs/>
          <w:sz w:val="28"/>
          <w:szCs w:val="28"/>
          <w:lang w:eastAsia="en-US"/>
        </w:rPr>
        <w:t>Оформление</w:t>
      </w:r>
      <w:r w:rsidR="00DC7194" w:rsidRPr="002A1CA7">
        <w:rPr>
          <w:rFonts w:eastAsiaTheme="minorHAnsi"/>
          <w:i/>
          <w:iCs/>
          <w:sz w:val="28"/>
          <w:szCs w:val="28"/>
          <w:lang w:eastAsia="en-US"/>
        </w:rPr>
        <w:t xml:space="preserve"> библиографического списка</w:t>
      </w:r>
      <w:r w:rsidR="00CD4C1A" w:rsidRPr="002A1CA7">
        <w:rPr>
          <w:rFonts w:eastAsiaTheme="minorHAnsi"/>
          <w:i/>
          <w:iCs/>
          <w:sz w:val="28"/>
          <w:szCs w:val="28"/>
          <w:lang w:eastAsia="en-US"/>
        </w:rPr>
        <w:t>, оглавления, титульного листа</w:t>
      </w:r>
    </w:p>
    <w:p w:rsidR="00CD4C1A" w:rsidRPr="002A1CA7" w:rsidRDefault="001F48FF" w:rsidP="002A1CA7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  <w:lang w:eastAsia="en-US"/>
        </w:rPr>
      </w:pPr>
      <w:r w:rsidRPr="002A1CA7">
        <w:rPr>
          <w:rFonts w:eastAsiaTheme="minorHAnsi"/>
          <w:iCs/>
          <w:sz w:val="28"/>
          <w:szCs w:val="28"/>
          <w:lang w:eastAsia="en-US"/>
        </w:rPr>
        <w:t>11</w:t>
      </w:r>
      <w:r w:rsidR="00CD4C1A" w:rsidRPr="002A1CA7">
        <w:rPr>
          <w:rFonts w:eastAsiaTheme="minorHAnsi"/>
          <w:iCs/>
          <w:sz w:val="28"/>
          <w:szCs w:val="28"/>
          <w:lang w:eastAsia="en-US"/>
        </w:rPr>
        <w:t xml:space="preserve">. </w:t>
      </w:r>
      <w:r w:rsidR="00C3251C" w:rsidRPr="002A1CA7">
        <w:rPr>
          <w:rFonts w:eastAsiaTheme="minorHAnsi"/>
          <w:i/>
          <w:iCs/>
          <w:sz w:val="28"/>
          <w:szCs w:val="28"/>
          <w:lang w:eastAsia="en-US"/>
        </w:rPr>
        <w:t xml:space="preserve">Предоставление </w:t>
      </w:r>
      <w:r w:rsidR="00CD4C1A" w:rsidRPr="002A1CA7">
        <w:rPr>
          <w:rFonts w:eastAsiaTheme="minorHAnsi"/>
          <w:i/>
          <w:iCs/>
          <w:sz w:val="28"/>
          <w:szCs w:val="28"/>
          <w:lang w:eastAsia="en-US"/>
        </w:rPr>
        <w:t>научному руководителю</w:t>
      </w:r>
      <w:r w:rsidR="00EA5CB5" w:rsidRPr="002A1CA7">
        <w:rPr>
          <w:rFonts w:eastAsiaTheme="minorHAnsi"/>
          <w:i/>
          <w:iCs/>
          <w:sz w:val="28"/>
          <w:szCs w:val="28"/>
          <w:lang w:eastAsia="en-US"/>
        </w:rPr>
        <w:t xml:space="preserve"> на проверку</w:t>
      </w:r>
    </w:p>
    <w:p w:rsidR="00AD075E" w:rsidRPr="002A1CA7" w:rsidRDefault="001F48FF" w:rsidP="002A1CA7">
      <w:pPr>
        <w:pStyle w:val="31"/>
        <w:tabs>
          <w:tab w:val="left" w:pos="5040"/>
        </w:tabs>
        <w:ind w:firstLine="0"/>
        <w:rPr>
          <w:rFonts w:eastAsiaTheme="minorHAnsi"/>
          <w:i/>
          <w:color w:val="auto"/>
          <w:sz w:val="28"/>
          <w:szCs w:val="28"/>
          <w:lang w:eastAsia="en-US"/>
        </w:rPr>
      </w:pPr>
      <w:r w:rsidRPr="002A1CA7">
        <w:rPr>
          <w:rFonts w:eastAsiaTheme="minorHAnsi"/>
          <w:iCs/>
          <w:color w:val="auto"/>
          <w:sz w:val="28"/>
          <w:szCs w:val="28"/>
          <w:lang w:eastAsia="en-US"/>
        </w:rPr>
        <w:t>12</w:t>
      </w:r>
      <w:r w:rsidR="004B0CBD">
        <w:rPr>
          <w:rFonts w:eastAsiaTheme="minorHAnsi"/>
          <w:i/>
          <w:iCs/>
          <w:color w:val="auto"/>
          <w:sz w:val="28"/>
          <w:szCs w:val="28"/>
          <w:lang w:eastAsia="en-US"/>
        </w:rPr>
        <w:t>.</w:t>
      </w:r>
      <w:r w:rsidR="00EA5CB5" w:rsidRPr="002A1CA7">
        <w:rPr>
          <w:rFonts w:eastAsiaTheme="minorHAnsi"/>
          <w:i/>
          <w:iCs/>
          <w:color w:val="auto"/>
          <w:sz w:val="28"/>
          <w:szCs w:val="28"/>
          <w:lang w:eastAsia="en-US"/>
        </w:rPr>
        <w:t>Внесение изменений</w:t>
      </w:r>
      <w:r w:rsidR="00CD4C1A" w:rsidRPr="002A1CA7">
        <w:rPr>
          <w:rFonts w:eastAsiaTheme="minorHAnsi"/>
          <w:i/>
          <w:iCs/>
          <w:color w:val="auto"/>
          <w:sz w:val="28"/>
          <w:szCs w:val="28"/>
          <w:lang w:eastAsia="en-US"/>
        </w:rPr>
        <w:t xml:space="preserve"> в текст работы в связи с замечаниями</w:t>
      </w:r>
      <w:r w:rsidR="00EA5CB5" w:rsidRPr="002A1CA7">
        <w:rPr>
          <w:rFonts w:eastAsiaTheme="minorHAnsi"/>
          <w:i/>
          <w:iCs/>
          <w:color w:val="auto"/>
          <w:sz w:val="28"/>
          <w:szCs w:val="28"/>
          <w:lang w:eastAsia="en-US"/>
        </w:rPr>
        <w:t xml:space="preserve"> и рекомендациями</w:t>
      </w:r>
      <w:r w:rsidR="00CD4C1A" w:rsidRPr="002A1CA7">
        <w:rPr>
          <w:rFonts w:eastAsiaTheme="minorHAnsi"/>
          <w:i/>
          <w:iCs/>
          <w:color w:val="auto"/>
          <w:sz w:val="28"/>
          <w:szCs w:val="28"/>
          <w:lang w:eastAsia="en-US"/>
        </w:rPr>
        <w:t xml:space="preserve"> научного</w:t>
      </w:r>
      <w:r w:rsidR="00CD4C1A" w:rsidRPr="002A1CA7">
        <w:rPr>
          <w:rFonts w:eastAsiaTheme="minorHAnsi"/>
          <w:i/>
          <w:color w:val="auto"/>
          <w:sz w:val="28"/>
          <w:szCs w:val="28"/>
          <w:lang w:eastAsia="en-US"/>
        </w:rPr>
        <w:t xml:space="preserve"> руководителя</w:t>
      </w:r>
    </w:p>
    <w:p w:rsidR="000A0FB3" w:rsidRPr="002A1CA7" w:rsidRDefault="000A0FB3" w:rsidP="002A1CA7">
      <w:pPr>
        <w:pStyle w:val="31"/>
        <w:tabs>
          <w:tab w:val="left" w:pos="5040"/>
        </w:tabs>
        <w:ind w:firstLine="0"/>
        <w:rPr>
          <w:rFonts w:eastAsiaTheme="minorHAnsi"/>
          <w:color w:val="auto"/>
          <w:sz w:val="28"/>
          <w:szCs w:val="28"/>
          <w:lang w:eastAsia="en-US"/>
        </w:rPr>
      </w:pPr>
      <w:r w:rsidRPr="002A1CA7">
        <w:rPr>
          <w:rFonts w:eastAsiaTheme="minorHAnsi"/>
          <w:color w:val="auto"/>
          <w:sz w:val="28"/>
          <w:szCs w:val="28"/>
          <w:lang w:eastAsia="en-US"/>
        </w:rPr>
        <w:t xml:space="preserve">13. </w:t>
      </w:r>
      <w:r w:rsidR="00EA5CB5" w:rsidRPr="002A1CA7">
        <w:rPr>
          <w:rFonts w:eastAsiaTheme="minorHAnsi"/>
          <w:i/>
          <w:color w:val="auto"/>
          <w:sz w:val="28"/>
          <w:szCs w:val="28"/>
          <w:lang w:eastAsia="en-US"/>
        </w:rPr>
        <w:t xml:space="preserve">Подготовка </w:t>
      </w:r>
      <w:r w:rsidR="00CF0B6B" w:rsidRPr="002A1CA7">
        <w:rPr>
          <w:rFonts w:eastAsiaTheme="minorHAnsi"/>
          <w:i/>
          <w:color w:val="auto"/>
          <w:sz w:val="28"/>
          <w:szCs w:val="28"/>
          <w:lang w:eastAsia="en-US"/>
        </w:rPr>
        <w:t xml:space="preserve">мультимедийной </w:t>
      </w:r>
      <w:r w:rsidRPr="002A1CA7">
        <w:rPr>
          <w:rFonts w:eastAsiaTheme="minorHAnsi"/>
          <w:i/>
          <w:color w:val="auto"/>
          <w:sz w:val="28"/>
          <w:szCs w:val="28"/>
          <w:lang w:eastAsia="en-US"/>
        </w:rPr>
        <w:t xml:space="preserve"> презентации и текста выступления</w:t>
      </w:r>
    </w:p>
    <w:p w:rsidR="001F48FF" w:rsidRPr="002A1CA7" w:rsidRDefault="000A0FB3" w:rsidP="002A1CA7">
      <w:pPr>
        <w:pStyle w:val="31"/>
        <w:tabs>
          <w:tab w:val="left" w:pos="5040"/>
        </w:tabs>
        <w:ind w:firstLine="0"/>
        <w:rPr>
          <w:i/>
          <w:color w:val="auto"/>
          <w:sz w:val="28"/>
          <w:szCs w:val="28"/>
          <w:highlight w:val="yellow"/>
        </w:rPr>
      </w:pPr>
      <w:r w:rsidRPr="002A1CA7">
        <w:rPr>
          <w:rFonts w:eastAsiaTheme="minorHAnsi"/>
          <w:color w:val="auto"/>
          <w:sz w:val="28"/>
          <w:szCs w:val="28"/>
          <w:lang w:eastAsia="en-US"/>
        </w:rPr>
        <w:t>14</w:t>
      </w:r>
      <w:r w:rsidR="001F48FF" w:rsidRPr="002A1CA7">
        <w:rPr>
          <w:rFonts w:eastAsiaTheme="minorHAnsi"/>
          <w:color w:val="auto"/>
          <w:sz w:val="28"/>
          <w:szCs w:val="28"/>
          <w:lang w:eastAsia="en-US"/>
        </w:rPr>
        <w:t>.</w:t>
      </w:r>
      <w:r w:rsidR="001F48FF" w:rsidRPr="002A1CA7">
        <w:rPr>
          <w:rFonts w:eastAsiaTheme="minorHAnsi"/>
          <w:i/>
          <w:color w:val="auto"/>
          <w:sz w:val="28"/>
          <w:szCs w:val="28"/>
          <w:lang w:eastAsia="en-US"/>
        </w:rPr>
        <w:t>Защита курсовой работы</w:t>
      </w:r>
      <w:r w:rsidR="00EA5CB5" w:rsidRPr="002A1CA7">
        <w:rPr>
          <w:rFonts w:eastAsiaTheme="minorHAnsi"/>
          <w:i/>
          <w:color w:val="auto"/>
          <w:sz w:val="28"/>
          <w:szCs w:val="28"/>
          <w:lang w:eastAsia="en-US"/>
        </w:rPr>
        <w:t>*</w:t>
      </w:r>
    </w:p>
    <w:p w:rsidR="00AD075E" w:rsidRPr="002A1CA7" w:rsidRDefault="00AD075E" w:rsidP="002A1CA7">
      <w:pPr>
        <w:pStyle w:val="31"/>
        <w:tabs>
          <w:tab w:val="left" w:pos="5040"/>
        </w:tabs>
        <w:rPr>
          <w:i/>
          <w:color w:val="auto"/>
          <w:sz w:val="28"/>
          <w:szCs w:val="28"/>
          <w:highlight w:val="green"/>
        </w:rPr>
      </w:pPr>
    </w:p>
    <w:p w:rsidR="00AC4E69" w:rsidRPr="002A1CA7" w:rsidRDefault="00EA5CB5" w:rsidP="002A1CA7">
      <w:pPr>
        <w:pStyle w:val="31"/>
        <w:tabs>
          <w:tab w:val="left" w:pos="5040"/>
        </w:tabs>
        <w:ind w:firstLine="567"/>
        <w:rPr>
          <w:color w:val="auto"/>
          <w:sz w:val="28"/>
          <w:szCs w:val="28"/>
        </w:rPr>
      </w:pPr>
      <w:r w:rsidRPr="002A1CA7">
        <w:rPr>
          <w:color w:val="auto"/>
          <w:sz w:val="28"/>
          <w:szCs w:val="28"/>
        </w:rPr>
        <w:t>*О</w:t>
      </w:r>
      <w:r w:rsidR="00AA2307" w:rsidRPr="002A1CA7">
        <w:rPr>
          <w:color w:val="auto"/>
          <w:sz w:val="28"/>
          <w:szCs w:val="28"/>
        </w:rPr>
        <w:t xml:space="preserve"> структуре, содержании, оформлении, а также</w:t>
      </w:r>
      <w:r w:rsidRPr="002A1CA7">
        <w:rPr>
          <w:color w:val="auto"/>
          <w:sz w:val="28"/>
          <w:szCs w:val="28"/>
        </w:rPr>
        <w:t xml:space="preserve"> процедуре защиты курсовой работы</w:t>
      </w:r>
      <w:r w:rsidR="00AA2307" w:rsidRPr="002A1CA7">
        <w:rPr>
          <w:color w:val="auto"/>
          <w:sz w:val="28"/>
          <w:szCs w:val="28"/>
        </w:rPr>
        <w:t xml:space="preserve"> </w:t>
      </w:r>
      <w:r w:rsidRPr="002A1CA7">
        <w:rPr>
          <w:color w:val="auto"/>
          <w:sz w:val="28"/>
          <w:szCs w:val="28"/>
        </w:rPr>
        <w:t>–</w:t>
      </w:r>
      <w:r w:rsidR="00AA2307" w:rsidRPr="002A1CA7">
        <w:rPr>
          <w:color w:val="auto"/>
          <w:sz w:val="28"/>
          <w:szCs w:val="28"/>
        </w:rPr>
        <w:t xml:space="preserve"> см. соответствующие</w:t>
      </w:r>
      <w:r w:rsidRPr="002A1CA7">
        <w:rPr>
          <w:color w:val="auto"/>
          <w:sz w:val="28"/>
          <w:szCs w:val="28"/>
        </w:rPr>
        <w:t xml:space="preserve"> раздел</w:t>
      </w:r>
      <w:r w:rsidR="00AA2307" w:rsidRPr="002A1CA7">
        <w:rPr>
          <w:color w:val="auto"/>
          <w:sz w:val="28"/>
          <w:szCs w:val="28"/>
        </w:rPr>
        <w:t>ы</w:t>
      </w:r>
      <w:r w:rsidRPr="002A1CA7">
        <w:rPr>
          <w:color w:val="auto"/>
          <w:sz w:val="28"/>
          <w:szCs w:val="28"/>
        </w:rPr>
        <w:t xml:space="preserve"> методических рекомендаций.</w:t>
      </w:r>
    </w:p>
    <w:p w:rsidR="00AC4E69" w:rsidRPr="002A1CA7" w:rsidRDefault="00AC4E69" w:rsidP="002A1CA7">
      <w:pPr>
        <w:pStyle w:val="31"/>
        <w:tabs>
          <w:tab w:val="left" w:pos="5040"/>
        </w:tabs>
        <w:ind w:firstLine="0"/>
        <w:rPr>
          <w:b/>
          <w:color w:val="auto"/>
          <w:sz w:val="28"/>
          <w:szCs w:val="28"/>
          <w:highlight w:val="green"/>
        </w:rPr>
      </w:pPr>
    </w:p>
    <w:p w:rsidR="00C32FB2" w:rsidRPr="002A1CA7" w:rsidRDefault="00C32FB2" w:rsidP="002A1CA7">
      <w:pPr>
        <w:pStyle w:val="31"/>
        <w:tabs>
          <w:tab w:val="left" w:pos="5040"/>
        </w:tabs>
        <w:jc w:val="center"/>
        <w:rPr>
          <w:b/>
          <w:color w:val="auto"/>
          <w:sz w:val="28"/>
          <w:szCs w:val="28"/>
        </w:rPr>
      </w:pPr>
    </w:p>
    <w:p w:rsidR="00C32FB2" w:rsidRPr="002A1CA7" w:rsidRDefault="00C32FB2" w:rsidP="002A1CA7">
      <w:pPr>
        <w:pStyle w:val="31"/>
        <w:tabs>
          <w:tab w:val="left" w:pos="5040"/>
        </w:tabs>
        <w:jc w:val="center"/>
        <w:rPr>
          <w:b/>
          <w:color w:val="auto"/>
          <w:sz w:val="28"/>
          <w:szCs w:val="28"/>
        </w:rPr>
      </w:pPr>
    </w:p>
    <w:p w:rsidR="00C32FB2" w:rsidRPr="002A1CA7" w:rsidRDefault="00C32FB2" w:rsidP="002A1CA7">
      <w:pPr>
        <w:pStyle w:val="31"/>
        <w:tabs>
          <w:tab w:val="left" w:pos="5040"/>
        </w:tabs>
        <w:jc w:val="center"/>
        <w:rPr>
          <w:b/>
          <w:color w:val="auto"/>
          <w:sz w:val="28"/>
          <w:szCs w:val="28"/>
        </w:rPr>
      </w:pPr>
    </w:p>
    <w:p w:rsidR="00C32FB2" w:rsidRPr="002A1CA7" w:rsidRDefault="00C32FB2" w:rsidP="002A1CA7">
      <w:pPr>
        <w:pStyle w:val="31"/>
        <w:tabs>
          <w:tab w:val="left" w:pos="5040"/>
        </w:tabs>
        <w:jc w:val="center"/>
        <w:rPr>
          <w:b/>
          <w:color w:val="auto"/>
          <w:sz w:val="28"/>
          <w:szCs w:val="28"/>
        </w:rPr>
      </w:pPr>
    </w:p>
    <w:p w:rsidR="00C32FB2" w:rsidRPr="002A1CA7" w:rsidRDefault="00C32FB2" w:rsidP="002A1CA7">
      <w:pPr>
        <w:pStyle w:val="31"/>
        <w:tabs>
          <w:tab w:val="left" w:pos="5040"/>
        </w:tabs>
        <w:jc w:val="center"/>
        <w:rPr>
          <w:b/>
          <w:color w:val="auto"/>
          <w:sz w:val="28"/>
          <w:szCs w:val="28"/>
        </w:rPr>
      </w:pPr>
    </w:p>
    <w:p w:rsidR="00C32FB2" w:rsidRPr="002A1CA7" w:rsidRDefault="00C32FB2" w:rsidP="002A1CA7">
      <w:pPr>
        <w:pStyle w:val="31"/>
        <w:tabs>
          <w:tab w:val="left" w:pos="5040"/>
        </w:tabs>
        <w:ind w:firstLine="0"/>
        <w:rPr>
          <w:b/>
          <w:color w:val="auto"/>
          <w:sz w:val="28"/>
          <w:szCs w:val="28"/>
        </w:rPr>
      </w:pPr>
    </w:p>
    <w:p w:rsidR="00B96AD2" w:rsidRPr="002A1CA7" w:rsidRDefault="00B96AD2" w:rsidP="002A1CA7">
      <w:pPr>
        <w:pStyle w:val="31"/>
        <w:tabs>
          <w:tab w:val="left" w:pos="5040"/>
        </w:tabs>
        <w:ind w:firstLine="0"/>
        <w:rPr>
          <w:b/>
          <w:color w:val="auto"/>
          <w:sz w:val="28"/>
          <w:szCs w:val="28"/>
        </w:rPr>
      </w:pPr>
    </w:p>
    <w:p w:rsidR="00DC7194" w:rsidRPr="002A1CA7" w:rsidRDefault="00DC7194" w:rsidP="002A1CA7">
      <w:pPr>
        <w:pStyle w:val="31"/>
        <w:tabs>
          <w:tab w:val="left" w:pos="5040"/>
        </w:tabs>
        <w:ind w:firstLine="0"/>
        <w:rPr>
          <w:b/>
          <w:color w:val="auto"/>
          <w:sz w:val="28"/>
          <w:szCs w:val="28"/>
        </w:rPr>
      </w:pPr>
    </w:p>
    <w:p w:rsidR="004B0CBD" w:rsidRDefault="004B0CBD" w:rsidP="004B0CBD">
      <w:pPr>
        <w:pStyle w:val="31"/>
        <w:tabs>
          <w:tab w:val="left" w:pos="5040"/>
        </w:tabs>
        <w:ind w:firstLine="0"/>
        <w:rPr>
          <w:b/>
          <w:color w:val="auto"/>
          <w:sz w:val="28"/>
          <w:szCs w:val="28"/>
        </w:rPr>
      </w:pPr>
    </w:p>
    <w:p w:rsidR="004B0CBD" w:rsidRDefault="004B0CBD" w:rsidP="002A1CA7">
      <w:pPr>
        <w:pStyle w:val="31"/>
        <w:tabs>
          <w:tab w:val="left" w:pos="5040"/>
        </w:tabs>
        <w:jc w:val="center"/>
        <w:rPr>
          <w:b/>
          <w:color w:val="auto"/>
          <w:sz w:val="28"/>
          <w:szCs w:val="28"/>
        </w:rPr>
      </w:pPr>
    </w:p>
    <w:p w:rsidR="002A1CA7" w:rsidRDefault="002A1CA7" w:rsidP="002A1CA7">
      <w:pPr>
        <w:pStyle w:val="31"/>
        <w:tabs>
          <w:tab w:val="left" w:pos="5040"/>
        </w:tabs>
        <w:jc w:val="center"/>
        <w:rPr>
          <w:b/>
          <w:color w:val="auto"/>
          <w:sz w:val="28"/>
          <w:szCs w:val="28"/>
        </w:rPr>
      </w:pPr>
    </w:p>
    <w:p w:rsidR="002A1CA7" w:rsidRPr="002A1CA7" w:rsidRDefault="002A1CA7" w:rsidP="002A1CA7">
      <w:pPr>
        <w:pStyle w:val="31"/>
        <w:tabs>
          <w:tab w:val="left" w:pos="5040"/>
        </w:tabs>
        <w:jc w:val="center"/>
        <w:rPr>
          <w:b/>
          <w:color w:val="auto"/>
          <w:sz w:val="28"/>
          <w:szCs w:val="28"/>
        </w:rPr>
      </w:pPr>
    </w:p>
    <w:p w:rsidR="00036FD1" w:rsidRDefault="00036FD1" w:rsidP="002A1CA7">
      <w:pPr>
        <w:pStyle w:val="31"/>
        <w:tabs>
          <w:tab w:val="left" w:pos="5040"/>
        </w:tabs>
        <w:jc w:val="center"/>
        <w:rPr>
          <w:b/>
          <w:color w:val="auto"/>
          <w:sz w:val="28"/>
          <w:szCs w:val="28"/>
        </w:rPr>
      </w:pPr>
    </w:p>
    <w:p w:rsidR="00036FD1" w:rsidRDefault="00036FD1" w:rsidP="002A1CA7">
      <w:pPr>
        <w:pStyle w:val="31"/>
        <w:tabs>
          <w:tab w:val="left" w:pos="5040"/>
        </w:tabs>
        <w:jc w:val="center"/>
        <w:rPr>
          <w:b/>
          <w:color w:val="auto"/>
          <w:sz w:val="28"/>
          <w:szCs w:val="28"/>
        </w:rPr>
      </w:pPr>
    </w:p>
    <w:p w:rsidR="00C13DCE" w:rsidRDefault="001C0D54" w:rsidP="002A1CA7">
      <w:pPr>
        <w:pStyle w:val="31"/>
        <w:tabs>
          <w:tab w:val="left" w:pos="5040"/>
        </w:tabs>
        <w:jc w:val="center"/>
        <w:rPr>
          <w:b/>
          <w:color w:val="auto"/>
          <w:sz w:val="28"/>
          <w:szCs w:val="28"/>
        </w:rPr>
      </w:pPr>
      <w:r w:rsidRPr="002A1CA7">
        <w:rPr>
          <w:b/>
          <w:color w:val="auto"/>
          <w:sz w:val="28"/>
          <w:szCs w:val="28"/>
        </w:rPr>
        <w:lastRenderedPageBreak/>
        <w:t>С</w:t>
      </w:r>
      <w:r w:rsidR="00AC4E69" w:rsidRPr="002A1CA7">
        <w:rPr>
          <w:b/>
          <w:color w:val="auto"/>
          <w:sz w:val="28"/>
          <w:szCs w:val="28"/>
        </w:rPr>
        <w:t>труктура и содержание разделов курсовой работы</w:t>
      </w:r>
    </w:p>
    <w:p w:rsidR="004B0CBD" w:rsidRPr="002A1CA7" w:rsidRDefault="004B0CBD" w:rsidP="002A1CA7">
      <w:pPr>
        <w:pStyle w:val="31"/>
        <w:tabs>
          <w:tab w:val="left" w:pos="5040"/>
        </w:tabs>
        <w:jc w:val="center"/>
        <w:rPr>
          <w:b/>
          <w:color w:val="auto"/>
          <w:sz w:val="28"/>
          <w:szCs w:val="28"/>
        </w:rPr>
      </w:pPr>
    </w:p>
    <w:p w:rsidR="00B609AF" w:rsidRPr="002A1CA7" w:rsidRDefault="00C13DCE" w:rsidP="002A1CA7">
      <w:pPr>
        <w:pStyle w:val="Default"/>
        <w:rPr>
          <w:sz w:val="28"/>
          <w:szCs w:val="28"/>
          <w:highlight w:val="yellow"/>
        </w:rPr>
      </w:pPr>
      <w:r w:rsidRPr="002A1CA7">
        <w:rPr>
          <w:b/>
          <w:bCs/>
          <w:i/>
          <w:sz w:val="28"/>
          <w:szCs w:val="28"/>
        </w:rPr>
        <w:t>Структура работы</w:t>
      </w:r>
      <w:r w:rsidRPr="002A1CA7">
        <w:rPr>
          <w:b/>
          <w:bCs/>
          <w:sz w:val="28"/>
          <w:szCs w:val="28"/>
        </w:rPr>
        <w:t xml:space="preserve"> </w:t>
      </w:r>
      <w:r w:rsidRPr="002A1CA7">
        <w:rPr>
          <w:sz w:val="28"/>
          <w:szCs w:val="28"/>
        </w:rPr>
        <w:t>предполагает наличие в ней следующих компонентов:</w:t>
      </w:r>
      <w:r w:rsidR="00B609AF" w:rsidRPr="002A1CA7">
        <w:rPr>
          <w:sz w:val="28"/>
          <w:szCs w:val="28"/>
          <w:highlight w:val="yellow"/>
        </w:rPr>
        <w:t xml:space="preserve"> </w:t>
      </w:r>
    </w:p>
    <w:p w:rsidR="00B609AF" w:rsidRPr="002A1CA7" w:rsidRDefault="00B609AF" w:rsidP="002A1CA7">
      <w:pPr>
        <w:pStyle w:val="Default"/>
        <w:rPr>
          <w:sz w:val="28"/>
          <w:szCs w:val="28"/>
        </w:rPr>
      </w:pPr>
      <w:r w:rsidRPr="002A1CA7">
        <w:rPr>
          <w:sz w:val="28"/>
          <w:szCs w:val="28"/>
        </w:rPr>
        <w:t xml:space="preserve">1) титульный лист (см. Приложение 1); </w:t>
      </w:r>
    </w:p>
    <w:p w:rsidR="00B609AF" w:rsidRPr="002A1CA7" w:rsidRDefault="00B96AD2" w:rsidP="002A1CA7">
      <w:pPr>
        <w:pStyle w:val="Default"/>
        <w:rPr>
          <w:color w:val="auto"/>
          <w:sz w:val="28"/>
          <w:szCs w:val="28"/>
        </w:rPr>
      </w:pPr>
      <w:r w:rsidRPr="002A1CA7">
        <w:rPr>
          <w:sz w:val="28"/>
          <w:szCs w:val="28"/>
        </w:rPr>
        <w:t>2) оглавление</w:t>
      </w:r>
      <w:r w:rsidR="00B609AF" w:rsidRPr="002A1CA7">
        <w:rPr>
          <w:sz w:val="28"/>
          <w:szCs w:val="28"/>
        </w:rPr>
        <w:t xml:space="preserve"> (см. Приложение 2); </w:t>
      </w:r>
    </w:p>
    <w:p w:rsidR="00B609AF" w:rsidRPr="002A1CA7" w:rsidRDefault="00B609AF" w:rsidP="002A1CA7">
      <w:pPr>
        <w:pStyle w:val="Default"/>
        <w:rPr>
          <w:sz w:val="28"/>
          <w:szCs w:val="28"/>
        </w:rPr>
      </w:pPr>
      <w:r w:rsidRPr="002A1CA7">
        <w:rPr>
          <w:sz w:val="28"/>
          <w:szCs w:val="28"/>
        </w:rPr>
        <w:t xml:space="preserve">3) введение; </w:t>
      </w:r>
    </w:p>
    <w:p w:rsidR="00B609AF" w:rsidRPr="002A1CA7" w:rsidRDefault="00B609AF" w:rsidP="002A1CA7">
      <w:pPr>
        <w:pStyle w:val="Default"/>
        <w:rPr>
          <w:color w:val="auto"/>
          <w:sz w:val="28"/>
          <w:szCs w:val="28"/>
        </w:rPr>
      </w:pPr>
      <w:r w:rsidRPr="002A1CA7">
        <w:rPr>
          <w:sz w:val="28"/>
          <w:szCs w:val="28"/>
        </w:rPr>
        <w:t>4) основ</w:t>
      </w:r>
      <w:r w:rsidR="00B96AD2" w:rsidRPr="002A1CA7">
        <w:rPr>
          <w:sz w:val="28"/>
          <w:szCs w:val="28"/>
        </w:rPr>
        <w:t>ной текст, разделенный на главы</w:t>
      </w:r>
      <w:r w:rsidRPr="002A1CA7">
        <w:rPr>
          <w:sz w:val="28"/>
          <w:szCs w:val="28"/>
        </w:rPr>
        <w:t xml:space="preserve"> </w:t>
      </w:r>
      <w:r w:rsidR="00B3402F" w:rsidRPr="002A1CA7">
        <w:rPr>
          <w:color w:val="auto"/>
          <w:sz w:val="28"/>
          <w:szCs w:val="28"/>
        </w:rPr>
        <w:t>и параграфы</w:t>
      </w:r>
      <w:r w:rsidR="00B96AD2" w:rsidRPr="002A1CA7">
        <w:rPr>
          <w:color w:val="auto"/>
          <w:sz w:val="28"/>
          <w:szCs w:val="28"/>
        </w:rPr>
        <w:t>;</w:t>
      </w:r>
    </w:p>
    <w:p w:rsidR="00B609AF" w:rsidRPr="002A1CA7" w:rsidRDefault="00B609AF" w:rsidP="002A1CA7">
      <w:pPr>
        <w:pStyle w:val="Default"/>
        <w:rPr>
          <w:sz w:val="28"/>
          <w:szCs w:val="28"/>
        </w:rPr>
      </w:pPr>
      <w:r w:rsidRPr="002A1CA7">
        <w:rPr>
          <w:sz w:val="28"/>
          <w:szCs w:val="28"/>
        </w:rPr>
        <w:t xml:space="preserve">5) заключение; </w:t>
      </w:r>
    </w:p>
    <w:p w:rsidR="00B609AF" w:rsidRPr="002A1CA7" w:rsidRDefault="00B609AF" w:rsidP="002A1CA7">
      <w:pPr>
        <w:pStyle w:val="Default"/>
        <w:rPr>
          <w:sz w:val="28"/>
          <w:szCs w:val="28"/>
        </w:rPr>
      </w:pPr>
      <w:r w:rsidRPr="002A1CA7">
        <w:rPr>
          <w:sz w:val="28"/>
          <w:szCs w:val="28"/>
        </w:rPr>
        <w:t xml:space="preserve">6) библиографический список (см. Приложение 3); </w:t>
      </w:r>
    </w:p>
    <w:p w:rsidR="00C13DCE" w:rsidRPr="002A1CA7" w:rsidRDefault="00B609AF" w:rsidP="002A1CA7">
      <w:pPr>
        <w:pStyle w:val="Default"/>
        <w:rPr>
          <w:sz w:val="28"/>
          <w:szCs w:val="28"/>
        </w:rPr>
      </w:pPr>
      <w:r w:rsidRPr="002A1CA7">
        <w:rPr>
          <w:sz w:val="28"/>
          <w:szCs w:val="28"/>
        </w:rPr>
        <w:t>7) приложения (при необходимости).</w:t>
      </w:r>
      <w:r w:rsidR="00E43280" w:rsidRPr="002A1CA7">
        <w:rPr>
          <w:sz w:val="28"/>
          <w:szCs w:val="28"/>
        </w:rPr>
        <w:t xml:space="preserve"> </w:t>
      </w:r>
    </w:p>
    <w:p w:rsidR="00E4026C" w:rsidRPr="002A1CA7" w:rsidRDefault="00FE48BC" w:rsidP="002A1CA7">
      <w:pPr>
        <w:tabs>
          <w:tab w:val="left" w:pos="5040"/>
        </w:tabs>
        <w:ind w:firstLine="709"/>
        <w:jc w:val="both"/>
        <w:rPr>
          <w:sz w:val="28"/>
          <w:szCs w:val="28"/>
        </w:rPr>
      </w:pPr>
      <w:r w:rsidRPr="002A1CA7">
        <w:rPr>
          <w:sz w:val="28"/>
          <w:szCs w:val="28"/>
        </w:rPr>
        <w:t xml:space="preserve">Объем курсовой работы – </w:t>
      </w:r>
      <w:r w:rsidR="00C13DCE" w:rsidRPr="002A1CA7">
        <w:rPr>
          <w:sz w:val="28"/>
          <w:szCs w:val="28"/>
        </w:rPr>
        <w:t xml:space="preserve"> 30-40 страниц</w:t>
      </w:r>
      <w:r w:rsidR="00354FF3" w:rsidRPr="002A1CA7">
        <w:rPr>
          <w:sz w:val="28"/>
          <w:szCs w:val="28"/>
        </w:rPr>
        <w:t>.</w:t>
      </w:r>
      <w:r w:rsidR="00674D31" w:rsidRPr="002A1CA7">
        <w:rPr>
          <w:sz w:val="28"/>
          <w:szCs w:val="28"/>
        </w:rPr>
        <w:t xml:space="preserve"> </w:t>
      </w:r>
      <w:r w:rsidR="00E4026C" w:rsidRPr="002A1CA7">
        <w:rPr>
          <w:sz w:val="28"/>
          <w:szCs w:val="28"/>
        </w:rPr>
        <w:t xml:space="preserve">Титульный лист, содержание, библиографический список и приложения </w:t>
      </w:r>
      <w:r w:rsidR="00354FF3" w:rsidRPr="002A1CA7">
        <w:rPr>
          <w:sz w:val="28"/>
          <w:szCs w:val="28"/>
        </w:rPr>
        <w:t>в о</w:t>
      </w:r>
      <w:r w:rsidR="00B609AF" w:rsidRPr="002A1CA7">
        <w:rPr>
          <w:sz w:val="28"/>
          <w:szCs w:val="28"/>
        </w:rPr>
        <w:t>бъем курсовой работы не входят.</w:t>
      </w:r>
    </w:p>
    <w:p w:rsidR="00E4026C" w:rsidRPr="002A1CA7" w:rsidRDefault="00E4026C" w:rsidP="002A1CA7">
      <w:pPr>
        <w:pStyle w:val="Default"/>
        <w:ind w:firstLine="567"/>
        <w:jc w:val="both"/>
        <w:rPr>
          <w:color w:val="FF0000"/>
          <w:sz w:val="28"/>
          <w:szCs w:val="28"/>
        </w:rPr>
      </w:pPr>
      <w:r w:rsidRPr="002A1CA7">
        <w:rPr>
          <w:sz w:val="28"/>
          <w:szCs w:val="28"/>
        </w:rPr>
        <w:t xml:space="preserve">Курсовая работа должна начинаться </w:t>
      </w:r>
      <w:r w:rsidR="003A263D" w:rsidRPr="002A1CA7">
        <w:rPr>
          <w:b/>
          <w:bCs/>
          <w:sz w:val="28"/>
          <w:szCs w:val="28"/>
        </w:rPr>
        <w:t xml:space="preserve">с </w:t>
      </w:r>
      <w:r w:rsidR="003A263D" w:rsidRPr="002A1CA7">
        <w:rPr>
          <w:b/>
          <w:bCs/>
          <w:i/>
          <w:sz w:val="28"/>
          <w:szCs w:val="28"/>
        </w:rPr>
        <w:t>титульного листа</w:t>
      </w:r>
      <w:r w:rsidRPr="002A1CA7">
        <w:rPr>
          <w:b/>
          <w:bCs/>
          <w:sz w:val="28"/>
          <w:szCs w:val="28"/>
        </w:rPr>
        <w:t xml:space="preserve">. </w:t>
      </w:r>
      <w:r w:rsidR="003A263D" w:rsidRPr="002A1CA7">
        <w:rPr>
          <w:sz w:val="28"/>
          <w:szCs w:val="28"/>
        </w:rPr>
        <w:t xml:space="preserve">Пример оформления </w:t>
      </w:r>
      <w:r w:rsidR="00C3251C" w:rsidRPr="002A1CA7">
        <w:rPr>
          <w:sz w:val="28"/>
          <w:szCs w:val="28"/>
        </w:rPr>
        <w:t xml:space="preserve"> титульного листа </w:t>
      </w:r>
      <w:r w:rsidR="003A263D" w:rsidRPr="002A1CA7">
        <w:rPr>
          <w:sz w:val="28"/>
          <w:szCs w:val="28"/>
        </w:rPr>
        <w:t>дан в Приложении 1.</w:t>
      </w:r>
      <w:r w:rsidR="00B3402F" w:rsidRPr="002A1CA7">
        <w:rPr>
          <w:sz w:val="28"/>
          <w:szCs w:val="28"/>
        </w:rPr>
        <w:t xml:space="preserve"> </w:t>
      </w:r>
    </w:p>
    <w:p w:rsidR="00E4026C" w:rsidRPr="002A1CA7" w:rsidRDefault="00E4026C" w:rsidP="002A1CA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A1CA7">
        <w:rPr>
          <w:sz w:val="28"/>
          <w:szCs w:val="28"/>
        </w:rPr>
        <w:t xml:space="preserve">После титульного листа приводится </w:t>
      </w:r>
      <w:r w:rsidR="00B3402F" w:rsidRPr="002A1CA7">
        <w:rPr>
          <w:b/>
          <w:bCs/>
          <w:i/>
          <w:sz w:val="28"/>
          <w:szCs w:val="28"/>
        </w:rPr>
        <w:t xml:space="preserve">оглавление </w:t>
      </w:r>
      <w:r w:rsidRPr="002A1CA7">
        <w:rPr>
          <w:sz w:val="28"/>
          <w:szCs w:val="28"/>
        </w:rPr>
        <w:t>работы с указанием названий глав и параграфов, а также страниц, с которых они начинаются.</w:t>
      </w:r>
      <w:r w:rsidR="003A263D" w:rsidRPr="002A1CA7">
        <w:rPr>
          <w:rFonts w:eastAsiaTheme="minorHAnsi"/>
          <w:sz w:val="28"/>
          <w:szCs w:val="28"/>
          <w:lang w:eastAsia="en-US"/>
        </w:rPr>
        <w:t xml:space="preserve"> В этом разделе работы последовательно излагаются структурные элементы работы – Введение, Главы (названия и параграфы глав в том числе), Заключение, Библиографический список, Приложения. Указываются начальные страницы каждой части работы. Нужно отметить, что формулировки названий должны точно соответствовать содержанию работы, быть краткими, четкими, последовательно и ясно отражать ее внутреннюю логику. Пример оформления </w:t>
      </w:r>
      <w:r w:rsidR="00B96AD2" w:rsidRPr="002A1CA7">
        <w:rPr>
          <w:rFonts w:eastAsiaTheme="minorHAnsi"/>
          <w:sz w:val="28"/>
          <w:szCs w:val="28"/>
          <w:lang w:eastAsia="en-US"/>
        </w:rPr>
        <w:t>оглавления</w:t>
      </w:r>
      <w:r w:rsidR="00D542E7" w:rsidRPr="002A1CA7">
        <w:rPr>
          <w:rFonts w:eastAsiaTheme="minorHAnsi"/>
          <w:sz w:val="28"/>
          <w:szCs w:val="28"/>
          <w:lang w:eastAsia="en-US"/>
        </w:rPr>
        <w:t xml:space="preserve"> </w:t>
      </w:r>
      <w:r w:rsidR="00C3251C" w:rsidRPr="002A1CA7">
        <w:rPr>
          <w:rFonts w:eastAsiaTheme="minorHAnsi"/>
          <w:sz w:val="28"/>
          <w:szCs w:val="28"/>
          <w:lang w:eastAsia="en-US"/>
        </w:rPr>
        <w:t xml:space="preserve">с указанием общей структуры работы </w:t>
      </w:r>
      <w:r w:rsidR="003A263D" w:rsidRPr="002A1CA7">
        <w:rPr>
          <w:rFonts w:eastAsiaTheme="minorHAnsi"/>
          <w:sz w:val="28"/>
          <w:szCs w:val="28"/>
          <w:lang w:eastAsia="en-US"/>
        </w:rPr>
        <w:t>дан в Приложении 2.</w:t>
      </w:r>
      <w:r w:rsidR="00B3402F" w:rsidRPr="002A1CA7">
        <w:rPr>
          <w:rFonts w:eastAsiaTheme="minorHAnsi"/>
          <w:sz w:val="28"/>
          <w:szCs w:val="28"/>
          <w:lang w:eastAsia="en-US"/>
        </w:rPr>
        <w:t xml:space="preserve"> </w:t>
      </w:r>
    </w:p>
    <w:p w:rsidR="00155D6C" w:rsidRPr="002A1CA7" w:rsidRDefault="003A263D" w:rsidP="002A1CA7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2A1CA7">
        <w:rPr>
          <w:bCs/>
          <w:sz w:val="28"/>
          <w:szCs w:val="28"/>
        </w:rPr>
        <w:t>Далее следует такая важная составляющая курсовой работы как</w:t>
      </w:r>
      <w:r w:rsidRPr="002A1CA7">
        <w:rPr>
          <w:b/>
          <w:bCs/>
          <w:sz w:val="28"/>
          <w:szCs w:val="28"/>
        </w:rPr>
        <w:t xml:space="preserve"> </w:t>
      </w:r>
      <w:r w:rsidRPr="002A1CA7">
        <w:rPr>
          <w:b/>
          <w:bCs/>
          <w:i/>
          <w:sz w:val="28"/>
          <w:szCs w:val="28"/>
        </w:rPr>
        <w:t>введение</w:t>
      </w:r>
      <w:r w:rsidRPr="002A1CA7">
        <w:rPr>
          <w:b/>
          <w:bCs/>
          <w:sz w:val="28"/>
          <w:szCs w:val="28"/>
        </w:rPr>
        <w:t>.</w:t>
      </w:r>
      <w:r w:rsidR="00C3251C" w:rsidRPr="002A1CA7">
        <w:rPr>
          <w:b/>
          <w:bCs/>
          <w:sz w:val="28"/>
          <w:szCs w:val="28"/>
        </w:rPr>
        <w:t xml:space="preserve"> </w:t>
      </w:r>
    </w:p>
    <w:p w:rsidR="00674D31" w:rsidRPr="002A1CA7" w:rsidRDefault="00674D31" w:rsidP="002A1CA7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2A1CA7">
        <w:rPr>
          <w:b/>
          <w:bCs/>
          <w:i/>
          <w:sz w:val="28"/>
          <w:szCs w:val="28"/>
        </w:rPr>
        <w:t>Введение</w:t>
      </w:r>
      <w:r w:rsidRPr="002A1CA7">
        <w:rPr>
          <w:b/>
          <w:bCs/>
          <w:sz w:val="28"/>
          <w:szCs w:val="28"/>
        </w:rPr>
        <w:t xml:space="preserve"> </w:t>
      </w:r>
      <w:r w:rsidRPr="002A1CA7">
        <w:rPr>
          <w:sz w:val="28"/>
          <w:szCs w:val="28"/>
        </w:rPr>
        <w:t>является отдельным, самостоятельным блоком текста работы, который ни в</w:t>
      </w:r>
      <w:r w:rsidR="00B96AD2" w:rsidRPr="002A1CA7">
        <w:rPr>
          <w:sz w:val="28"/>
          <w:szCs w:val="28"/>
        </w:rPr>
        <w:t xml:space="preserve"> оглавлении</w:t>
      </w:r>
      <w:r w:rsidRPr="002A1CA7">
        <w:rPr>
          <w:sz w:val="28"/>
          <w:szCs w:val="28"/>
        </w:rPr>
        <w:t xml:space="preserve">, ни в тексте не обозначается цифрами. </w:t>
      </w:r>
    </w:p>
    <w:p w:rsidR="00674D31" w:rsidRPr="002A1CA7" w:rsidRDefault="00674D31" w:rsidP="002A1CA7">
      <w:pPr>
        <w:pStyle w:val="Default"/>
        <w:ind w:firstLine="567"/>
        <w:rPr>
          <w:sz w:val="28"/>
          <w:szCs w:val="28"/>
        </w:rPr>
      </w:pPr>
      <w:r w:rsidRPr="002A1CA7">
        <w:rPr>
          <w:sz w:val="28"/>
          <w:szCs w:val="28"/>
        </w:rPr>
        <w:t xml:space="preserve">Во Введении необходимо отразить следующее: </w:t>
      </w:r>
    </w:p>
    <w:p w:rsidR="00674D31" w:rsidRPr="002A1CA7" w:rsidRDefault="00C3251C" w:rsidP="002A1CA7">
      <w:pPr>
        <w:pStyle w:val="Default"/>
        <w:rPr>
          <w:sz w:val="28"/>
          <w:szCs w:val="28"/>
        </w:rPr>
      </w:pPr>
      <w:r w:rsidRPr="002A1CA7">
        <w:rPr>
          <w:sz w:val="28"/>
          <w:szCs w:val="28"/>
        </w:rPr>
        <w:t>–</w:t>
      </w:r>
      <w:r w:rsidR="00674D31" w:rsidRPr="002A1CA7">
        <w:rPr>
          <w:sz w:val="28"/>
          <w:szCs w:val="28"/>
        </w:rPr>
        <w:t xml:space="preserve"> обоснование выбора темы, ее актуальность; </w:t>
      </w:r>
    </w:p>
    <w:p w:rsidR="00674D31" w:rsidRPr="002A1CA7" w:rsidRDefault="00C3251C" w:rsidP="002A1CA7">
      <w:pPr>
        <w:pStyle w:val="Default"/>
        <w:rPr>
          <w:sz w:val="28"/>
          <w:szCs w:val="28"/>
        </w:rPr>
      </w:pPr>
      <w:r w:rsidRPr="002A1CA7">
        <w:rPr>
          <w:sz w:val="28"/>
          <w:szCs w:val="28"/>
        </w:rPr>
        <w:t xml:space="preserve">– </w:t>
      </w:r>
      <w:r w:rsidR="00674D31" w:rsidRPr="002A1CA7">
        <w:rPr>
          <w:sz w:val="28"/>
          <w:szCs w:val="28"/>
        </w:rPr>
        <w:t xml:space="preserve">характеристику степени разработанности </w:t>
      </w:r>
      <w:r w:rsidR="001F2946" w:rsidRPr="002A1CA7">
        <w:rPr>
          <w:sz w:val="28"/>
          <w:szCs w:val="28"/>
        </w:rPr>
        <w:t>(изученности)</w:t>
      </w:r>
      <w:r w:rsidR="00D542E7" w:rsidRPr="002A1CA7">
        <w:rPr>
          <w:sz w:val="28"/>
          <w:szCs w:val="28"/>
        </w:rPr>
        <w:t xml:space="preserve"> </w:t>
      </w:r>
      <w:r w:rsidR="00674D31" w:rsidRPr="002A1CA7">
        <w:rPr>
          <w:sz w:val="28"/>
          <w:szCs w:val="28"/>
        </w:rPr>
        <w:t xml:space="preserve">темы в </w:t>
      </w:r>
      <w:r w:rsidR="00B96AD2" w:rsidRPr="002A1CA7">
        <w:rPr>
          <w:sz w:val="28"/>
          <w:szCs w:val="28"/>
        </w:rPr>
        <w:t>зарубежной и отечественной науке в хронологическом порядке;</w:t>
      </w:r>
    </w:p>
    <w:p w:rsidR="00674D31" w:rsidRDefault="00C3251C" w:rsidP="002A1CA7">
      <w:pPr>
        <w:pStyle w:val="Default"/>
        <w:rPr>
          <w:sz w:val="28"/>
          <w:szCs w:val="28"/>
        </w:rPr>
      </w:pPr>
      <w:r w:rsidRPr="002A1CA7">
        <w:rPr>
          <w:sz w:val="28"/>
          <w:szCs w:val="28"/>
        </w:rPr>
        <w:t xml:space="preserve">– </w:t>
      </w:r>
      <w:r w:rsidR="00674D31" w:rsidRPr="002A1CA7">
        <w:rPr>
          <w:sz w:val="28"/>
          <w:szCs w:val="28"/>
        </w:rPr>
        <w:t xml:space="preserve">объект и предмет исследования; </w:t>
      </w:r>
    </w:p>
    <w:p w:rsidR="00036FD1" w:rsidRPr="002A1CA7" w:rsidRDefault="00036FD1" w:rsidP="002A1CA7">
      <w:pPr>
        <w:pStyle w:val="Default"/>
        <w:rPr>
          <w:sz w:val="28"/>
          <w:szCs w:val="28"/>
        </w:rPr>
      </w:pPr>
      <w:r w:rsidRPr="002A1CA7">
        <w:rPr>
          <w:sz w:val="28"/>
          <w:szCs w:val="28"/>
        </w:rPr>
        <w:t xml:space="preserve">– основную цель и задачи работы; </w:t>
      </w:r>
    </w:p>
    <w:p w:rsidR="00B96AD2" w:rsidRPr="002A1CA7" w:rsidRDefault="00CC08DD" w:rsidP="002A1CA7">
      <w:pPr>
        <w:pStyle w:val="Default"/>
        <w:rPr>
          <w:sz w:val="28"/>
          <w:szCs w:val="28"/>
        </w:rPr>
      </w:pPr>
      <w:r w:rsidRPr="002A1CA7">
        <w:rPr>
          <w:sz w:val="28"/>
          <w:szCs w:val="28"/>
        </w:rPr>
        <w:t xml:space="preserve"> – </w:t>
      </w:r>
      <w:r w:rsidR="00B96AD2" w:rsidRPr="002A1CA7">
        <w:rPr>
          <w:sz w:val="28"/>
          <w:szCs w:val="28"/>
        </w:rPr>
        <w:t>характеристику хронологических и территориальных рамок исследования (по необходимости);</w:t>
      </w:r>
    </w:p>
    <w:p w:rsidR="00CC08DD" w:rsidRPr="002A1CA7" w:rsidRDefault="00C3251C" w:rsidP="002A1CA7">
      <w:pPr>
        <w:pStyle w:val="Default"/>
        <w:rPr>
          <w:sz w:val="28"/>
          <w:szCs w:val="28"/>
        </w:rPr>
      </w:pPr>
      <w:r w:rsidRPr="002A1CA7">
        <w:rPr>
          <w:sz w:val="28"/>
          <w:szCs w:val="28"/>
        </w:rPr>
        <w:t xml:space="preserve">–  </w:t>
      </w:r>
      <w:r w:rsidR="00CC08DD" w:rsidRPr="002A1CA7">
        <w:rPr>
          <w:sz w:val="28"/>
          <w:szCs w:val="28"/>
        </w:rPr>
        <w:t xml:space="preserve">методы исследования; </w:t>
      </w:r>
    </w:p>
    <w:p w:rsidR="00CC08DD" w:rsidRPr="002A1CA7" w:rsidRDefault="00CC08DD" w:rsidP="002A1CA7">
      <w:pPr>
        <w:pStyle w:val="Default"/>
        <w:rPr>
          <w:sz w:val="28"/>
          <w:szCs w:val="28"/>
        </w:rPr>
      </w:pPr>
      <w:r w:rsidRPr="002A1CA7">
        <w:rPr>
          <w:sz w:val="28"/>
          <w:szCs w:val="28"/>
        </w:rPr>
        <w:t>– характеристику источников</w:t>
      </w:r>
      <w:r w:rsidR="00D542E7" w:rsidRPr="002A1CA7">
        <w:rPr>
          <w:sz w:val="28"/>
          <w:szCs w:val="28"/>
        </w:rPr>
        <w:t>ой базы исследования</w:t>
      </w:r>
      <w:r w:rsidRPr="002A1CA7">
        <w:rPr>
          <w:sz w:val="28"/>
          <w:szCs w:val="28"/>
        </w:rPr>
        <w:t>;</w:t>
      </w:r>
    </w:p>
    <w:p w:rsidR="00EB2100" w:rsidRPr="002A1CA7" w:rsidRDefault="00CC08DD" w:rsidP="002A1CA7">
      <w:pPr>
        <w:pStyle w:val="Default"/>
        <w:rPr>
          <w:sz w:val="28"/>
          <w:szCs w:val="28"/>
        </w:rPr>
      </w:pPr>
      <w:r w:rsidRPr="002A1CA7">
        <w:rPr>
          <w:sz w:val="28"/>
          <w:szCs w:val="28"/>
        </w:rPr>
        <w:t xml:space="preserve">– </w:t>
      </w:r>
      <w:r w:rsidRPr="002A1CA7">
        <w:rPr>
          <w:color w:val="auto"/>
          <w:sz w:val="28"/>
          <w:szCs w:val="28"/>
        </w:rPr>
        <w:t>характеристику</w:t>
      </w:r>
      <w:r w:rsidR="00B96AD2" w:rsidRPr="002A1CA7">
        <w:rPr>
          <w:color w:val="auto"/>
          <w:sz w:val="28"/>
          <w:szCs w:val="28"/>
        </w:rPr>
        <w:t xml:space="preserve"> новизны работы;</w:t>
      </w:r>
    </w:p>
    <w:p w:rsidR="00CC08DD" w:rsidRPr="002A1CA7" w:rsidRDefault="00CC08DD" w:rsidP="002A1CA7">
      <w:pPr>
        <w:jc w:val="both"/>
        <w:rPr>
          <w:sz w:val="28"/>
          <w:szCs w:val="28"/>
        </w:rPr>
      </w:pPr>
      <w:r w:rsidRPr="002A1CA7">
        <w:rPr>
          <w:sz w:val="28"/>
          <w:szCs w:val="28"/>
        </w:rPr>
        <w:t>–описание апро</w:t>
      </w:r>
      <w:r w:rsidR="00EE6EF5">
        <w:rPr>
          <w:sz w:val="28"/>
          <w:szCs w:val="28"/>
        </w:rPr>
        <w:t>бации исследования (при наличии). Б</w:t>
      </w:r>
      <w:r w:rsidRPr="002A1CA7">
        <w:rPr>
          <w:sz w:val="28"/>
          <w:szCs w:val="28"/>
        </w:rPr>
        <w:t xml:space="preserve">лок не является обязательным. </w:t>
      </w:r>
      <w:proofErr w:type="gramStart"/>
      <w:r w:rsidRPr="002A1CA7">
        <w:rPr>
          <w:sz w:val="28"/>
          <w:szCs w:val="28"/>
        </w:rPr>
        <w:t xml:space="preserve">Прописывается, если положения курсовой работы были представлены в виде докладов на научных конференциях, апробированы в виде статей и/или тезисов, исследование тематики имело </w:t>
      </w:r>
      <w:proofErr w:type="spellStart"/>
      <w:r w:rsidRPr="002A1CA7">
        <w:rPr>
          <w:sz w:val="28"/>
          <w:szCs w:val="28"/>
        </w:rPr>
        <w:t>грантовскую</w:t>
      </w:r>
      <w:proofErr w:type="spellEnd"/>
      <w:r w:rsidRPr="002A1CA7">
        <w:rPr>
          <w:sz w:val="28"/>
          <w:szCs w:val="28"/>
        </w:rPr>
        <w:t xml:space="preserve"> поддержку и т.д.);</w:t>
      </w:r>
      <w:proofErr w:type="gramEnd"/>
    </w:p>
    <w:p w:rsidR="00CC08DD" w:rsidRPr="002A1CA7" w:rsidRDefault="00C3251C" w:rsidP="002A1CA7">
      <w:pPr>
        <w:pStyle w:val="Default"/>
        <w:rPr>
          <w:sz w:val="28"/>
          <w:szCs w:val="28"/>
        </w:rPr>
      </w:pPr>
      <w:r w:rsidRPr="002A1CA7">
        <w:rPr>
          <w:sz w:val="28"/>
          <w:szCs w:val="28"/>
        </w:rPr>
        <w:lastRenderedPageBreak/>
        <w:t xml:space="preserve"> –  </w:t>
      </w:r>
      <w:r w:rsidR="00CC08DD" w:rsidRPr="002A1CA7">
        <w:rPr>
          <w:sz w:val="28"/>
          <w:szCs w:val="28"/>
        </w:rPr>
        <w:t xml:space="preserve">описание </w:t>
      </w:r>
      <w:r w:rsidR="00674D31" w:rsidRPr="002A1CA7">
        <w:rPr>
          <w:sz w:val="28"/>
          <w:szCs w:val="28"/>
        </w:rPr>
        <w:t>структуры работы</w:t>
      </w:r>
      <w:r w:rsidR="00CC08DD" w:rsidRPr="002A1CA7">
        <w:rPr>
          <w:sz w:val="28"/>
          <w:szCs w:val="28"/>
        </w:rPr>
        <w:t>.*</w:t>
      </w:r>
    </w:p>
    <w:p w:rsidR="00CC08DD" w:rsidRPr="002A1CA7" w:rsidRDefault="00CC08DD" w:rsidP="002A1CA7">
      <w:pPr>
        <w:pStyle w:val="Default"/>
        <w:rPr>
          <w:sz w:val="28"/>
          <w:szCs w:val="28"/>
        </w:rPr>
      </w:pPr>
      <w:r w:rsidRPr="002A1CA7">
        <w:rPr>
          <w:sz w:val="28"/>
          <w:szCs w:val="28"/>
        </w:rPr>
        <w:t>*Структура введения курсовой работы представлена также в Приложении 5.</w:t>
      </w:r>
    </w:p>
    <w:p w:rsidR="00E4026C" w:rsidRPr="002A1CA7" w:rsidRDefault="00E4026C" w:rsidP="002A1CA7">
      <w:pPr>
        <w:pStyle w:val="Default"/>
        <w:ind w:firstLine="567"/>
        <w:jc w:val="both"/>
        <w:rPr>
          <w:sz w:val="28"/>
          <w:szCs w:val="28"/>
        </w:rPr>
      </w:pPr>
      <w:r w:rsidRPr="002A1CA7">
        <w:rPr>
          <w:i/>
          <w:sz w:val="28"/>
          <w:szCs w:val="28"/>
        </w:rPr>
        <w:t xml:space="preserve">Актуальность темы. </w:t>
      </w:r>
      <w:r w:rsidRPr="002A1CA7">
        <w:rPr>
          <w:sz w:val="28"/>
          <w:szCs w:val="28"/>
        </w:rPr>
        <w:t xml:space="preserve">Во введении необходимо показать </w:t>
      </w:r>
      <w:r w:rsidRPr="002A1CA7">
        <w:rPr>
          <w:i/>
          <w:iCs/>
          <w:sz w:val="28"/>
          <w:szCs w:val="28"/>
        </w:rPr>
        <w:t>актуальность</w:t>
      </w:r>
      <w:r w:rsidRPr="002A1CA7">
        <w:rPr>
          <w:sz w:val="28"/>
          <w:szCs w:val="28"/>
        </w:rPr>
        <w:t xml:space="preserve"> изучаемой и описываемой проблемы с точки зрения современного состояния политической науки и ее значения для жизни современного общества. Актуальн</w:t>
      </w:r>
      <w:r w:rsidR="00C3251C" w:rsidRPr="002A1CA7">
        <w:rPr>
          <w:sz w:val="28"/>
          <w:szCs w:val="28"/>
        </w:rPr>
        <w:t xml:space="preserve">ость темы исследования – </w:t>
      </w:r>
      <w:r w:rsidRPr="002A1CA7">
        <w:rPr>
          <w:sz w:val="28"/>
          <w:szCs w:val="28"/>
        </w:rPr>
        <w:t xml:space="preserve"> это степень ее важности в данный момент и в данной ситуации для решения определенной проблемы, вопроса или задачи. Освещение актуальности не должно быть многословным (одна – полторы страницы машинописного текста, чтобы показать главное).</w:t>
      </w:r>
    </w:p>
    <w:p w:rsidR="00246016" w:rsidRPr="003563FC" w:rsidRDefault="00246016" w:rsidP="003563FC">
      <w:pPr>
        <w:shd w:val="clear" w:color="auto" w:fill="FFFFFF"/>
        <w:ind w:left="43" w:firstLine="567"/>
        <w:jc w:val="both"/>
        <w:rPr>
          <w:kern w:val="28"/>
          <w:sz w:val="28"/>
          <w:szCs w:val="28"/>
        </w:rPr>
      </w:pPr>
      <w:r w:rsidRPr="002A1CA7">
        <w:rPr>
          <w:i/>
          <w:sz w:val="28"/>
          <w:szCs w:val="28"/>
        </w:rPr>
        <w:t>Степень изученности.</w:t>
      </w:r>
      <w:r w:rsidRPr="002A1CA7">
        <w:rPr>
          <w:sz w:val="28"/>
          <w:szCs w:val="28"/>
        </w:rPr>
        <w:t xml:space="preserve"> При раскрытии актуальности темы исследования следует исходить из неизученности выбранной темы (исследование актуально именно потому, что определенные аспекты темы изучены не в полной мере и проведенное исследование направлено на преодоление этого </w:t>
      </w:r>
      <w:r w:rsidR="00C3251C" w:rsidRPr="002A1CA7">
        <w:rPr>
          <w:sz w:val="28"/>
          <w:szCs w:val="28"/>
        </w:rPr>
        <w:t>пробела). Другой вариант:</w:t>
      </w:r>
      <w:r w:rsidRPr="002A1CA7">
        <w:rPr>
          <w:sz w:val="28"/>
          <w:szCs w:val="28"/>
        </w:rPr>
        <w:t xml:space="preserve"> связать </w:t>
      </w:r>
      <w:r w:rsidR="00C3251C" w:rsidRPr="002A1CA7">
        <w:rPr>
          <w:sz w:val="28"/>
          <w:szCs w:val="28"/>
        </w:rPr>
        <w:t xml:space="preserve">актуальность </w:t>
      </w:r>
      <w:r w:rsidRPr="002A1CA7">
        <w:rPr>
          <w:sz w:val="28"/>
          <w:szCs w:val="28"/>
        </w:rPr>
        <w:t xml:space="preserve">с возможностью решения определенной практической задачи на основе полученных в исследовании данных. </w:t>
      </w:r>
      <w:r w:rsidRPr="002A1CA7">
        <w:rPr>
          <w:color w:val="000000"/>
          <w:sz w:val="28"/>
          <w:szCs w:val="28"/>
        </w:rPr>
        <w:t xml:space="preserve">Поэтому важно охарактеризовать </w:t>
      </w:r>
      <w:r w:rsidRPr="002A1CA7">
        <w:rPr>
          <w:sz w:val="28"/>
          <w:szCs w:val="28"/>
        </w:rPr>
        <w:t>состояние вопроса в литературе (пок</w:t>
      </w:r>
      <w:r w:rsidR="003563FC">
        <w:rPr>
          <w:sz w:val="28"/>
          <w:szCs w:val="28"/>
        </w:rPr>
        <w:t xml:space="preserve">азать степень изученности темы). </w:t>
      </w:r>
      <w:r w:rsidR="003563FC" w:rsidRPr="003563FC">
        <w:rPr>
          <w:sz w:val="28"/>
          <w:szCs w:val="28"/>
        </w:rPr>
        <w:t>Степень изученности проблемы</w:t>
      </w:r>
      <w:r w:rsidR="003563FC" w:rsidRPr="009B3C01">
        <w:rPr>
          <w:bCs/>
          <w:color w:val="000000"/>
          <w:sz w:val="28"/>
          <w:szCs w:val="28"/>
        </w:rPr>
        <w:t xml:space="preserve"> </w:t>
      </w:r>
      <w:r w:rsidR="003563FC">
        <w:rPr>
          <w:bCs/>
          <w:color w:val="000000"/>
          <w:sz w:val="28"/>
          <w:szCs w:val="28"/>
        </w:rPr>
        <w:t>представляет собой о</w:t>
      </w:r>
      <w:r w:rsidR="003563FC" w:rsidRPr="009B3C01">
        <w:rPr>
          <w:bCs/>
          <w:color w:val="000000"/>
          <w:sz w:val="28"/>
          <w:szCs w:val="28"/>
        </w:rPr>
        <w:t xml:space="preserve">бзор </w:t>
      </w:r>
      <w:r w:rsidR="003563FC" w:rsidRPr="009B3C01">
        <w:rPr>
          <w:color w:val="000000"/>
          <w:sz w:val="28"/>
          <w:szCs w:val="28"/>
        </w:rPr>
        <w:t>специальной</w:t>
      </w:r>
      <w:r w:rsidR="003563FC" w:rsidRPr="009B3C01">
        <w:rPr>
          <w:bCs/>
          <w:color w:val="000000"/>
          <w:sz w:val="28"/>
          <w:szCs w:val="28"/>
        </w:rPr>
        <w:t xml:space="preserve"> литературы</w:t>
      </w:r>
      <w:r w:rsidR="003563FC">
        <w:rPr>
          <w:bCs/>
          <w:color w:val="000000"/>
          <w:sz w:val="28"/>
          <w:szCs w:val="28"/>
        </w:rPr>
        <w:t xml:space="preserve">, который </w:t>
      </w:r>
      <w:r w:rsidR="003563FC" w:rsidRPr="009B3C01">
        <w:rPr>
          <w:color w:val="000000"/>
          <w:sz w:val="28"/>
          <w:szCs w:val="28"/>
        </w:rPr>
        <w:t>должен показать знакомство студента с</w:t>
      </w:r>
      <w:r w:rsidR="003563FC">
        <w:rPr>
          <w:color w:val="000000"/>
          <w:sz w:val="28"/>
          <w:szCs w:val="28"/>
        </w:rPr>
        <w:t xml:space="preserve"> ней</w:t>
      </w:r>
      <w:r w:rsidR="003563FC" w:rsidRPr="009B3C01">
        <w:rPr>
          <w:color w:val="000000"/>
          <w:sz w:val="28"/>
          <w:szCs w:val="28"/>
        </w:rPr>
        <w:t>, его умение систематизировать</w:t>
      </w:r>
      <w:r w:rsidR="003563FC">
        <w:rPr>
          <w:color w:val="000000"/>
          <w:sz w:val="28"/>
          <w:szCs w:val="28"/>
        </w:rPr>
        <w:t xml:space="preserve"> имеющиеся публикации</w:t>
      </w:r>
      <w:r w:rsidR="003563FC" w:rsidRPr="009B3C01">
        <w:rPr>
          <w:color w:val="000000"/>
          <w:sz w:val="28"/>
          <w:szCs w:val="28"/>
        </w:rPr>
        <w:t xml:space="preserve">, критически их рассматривать, выделять существенное, оценивать ранее сделанное другими исследователями, определять главное в современном состоянии изученности темы. Материалы такого обзора следует систематизировать в определенной логической последовательности. </w:t>
      </w:r>
      <w:r w:rsidR="003563FC">
        <w:rPr>
          <w:color w:val="000000"/>
          <w:sz w:val="28"/>
          <w:szCs w:val="28"/>
        </w:rPr>
        <w:t xml:space="preserve">Эта часть введения может быть выстроена либо по проблемному принципу, либо в хронологическом порядке. </w:t>
      </w:r>
      <w:proofErr w:type="gramStart"/>
      <w:r w:rsidR="003563FC">
        <w:rPr>
          <w:sz w:val="28"/>
          <w:szCs w:val="28"/>
        </w:rPr>
        <w:t>Обычно</w:t>
      </w:r>
      <w:r w:rsidR="003563FC" w:rsidRPr="001C7ACF">
        <w:rPr>
          <w:sz w:val="28"/>
          <w:szCs w:val="28"/>
        </w:rPr>
        <w:t xml:space="preserve"> описание степени изученности проблемы строится следующим образом: сначала освещается разработка проблемы в зарубежной традиции, затем – в отечественной.</w:t>
      </w:r>
      <w:proofErr w:type="gramEnd"/>
      <w:r w:rsidR="003563FC" w:rsidRPr="001C7ACF">
        <w:rPr>
          <w:sz w:val="28"/>
          <w:szCs w:val="28"/>
        </w:rPr>
        <w:t xml:space="preserve"> В любой части историографического обзора сохраняется хронологический порядок рассмотрения работ, т.е., сначала те, которые вышли раньше. Поскольку выпускная квалификационная работа обычно посвящается достаточно узкой теме, то обзор работ предшественников</w:t>
      </w:r>
      <w:r w:rsidR="003563FC" w:rsidRPr="009718BA">
        <w:rPr>
          <w:color w:val="000000"/>
          <w:sz w:val="28"/>
          <w:szCs w:val="28"/>
        </w:rPr>
        <w:t xml:space="preserve"> следует делать только по вопросам выбранной темы</w:t>
      </w:r>
      <w:r w:rsidR="003563FC" w:rsidRPr="009B3C01">
        <w:rPr>
          <w:color w:val="000000"/>
          <w:sz w:val="28"/>
          <w:szCs w:val="28"/>
        </w:rPr>
        <w:t xml:space="preserve">, а не по всей проблеме в целом. </w:t>
      </w:r>
      <w:r w:rsidR="003563FC" w:rsidRPr="00F44FEF">
        <w:rPr>
          <w:sz w:val="28"/>
          <w:szCs w:val="28"/>
        </w:rPr>
        <w:t>Историографический обзор</w:t>
      </w:r>
      <w:r w:rsidR="003563FC" w:rsidRPr="009B3C01">
        <w:rPr>
          <w:sz w:val="28"/>
          <w:szCs w:val="28"/>
        </w:rPr>
        <w:t xml:space="preserve"> дает возможность сформулировать объект, предмет цель и задачи</w:t>
      </w:r>
      <w:r w:rsidR="003563FC">
        <w:rPr>
          <w:sz w:val="28"/>
          <w:szCs w:val="28"/>
        </w:rPr>
        <w:t xml:space="preserve"> выпускной квалификационной работы</w:t>
      </w:r>
      <w:r w:rsidR="003563FC" w:rsidRPr="009B3C01">
        <w:rPr>
          <w:sz w:val="28"/>
          <w:szCs w:val="28"/>
        </w:rPr>
        <w:t>.</w:t>
      </w:r>
    </w:p>
    <w:p w:rsidR="00246016" w:rsidRPr="002A1CA7" w:rsidRDefault="00246016" w:rsidP="002A1CA7">
      <w:pPr>
        <w:pStyle w:val="21"/>
        <w:ind w:firstLine="567"/>
        <w:rPr>
          <w:sz w:val="28"/>
        </w:rPr>
      </w:pPr>
      <w:r w:rsidRPr="002A1CA7">
        <w:rPr>
          <w:i/>
          <w:iCs/>
          <w:sz w:val="28"/>
        </w:rPr>
        <w:t>Проблема исследования</w:t>
      </w:r>
      <w:r w:rsidRPr="002A1CA7">
        <w:rPr>
          <w:sz w:val="28"/>
        </w:rPr>
        <w:t xml:space="preserve"> </w:t>
      </w:r>
      <w:r w:rsidR="008F41B5" w:rsidRPr="002A1CA7">
        <w:rPr>
          <w:i/>
          <w:iCs/>
          <w:sz w:val="28"/>
        </w:rPr>
        <w:t xml:space="preserve">– </w:t>
      </w:r>
      <w:r w:rsidRPr="002A1CA7">
        <w:rPr>
          <w:sz w:val="28"/>
        </w:rPr>
        <w:t xml:space="preserve"> это такой вопрос, который стоит на границе известного и неизвестного, это вопрос, ситуация, требующие разрешения. Проблема находится в</w:t>
      </w:r>
      <w:r w:rsidR="003563FC">
        <w:rPr>
          <w:sz w:val="28"/>
        </w:rPr>
        <w:t xml:space="preserve"> границах предмета исследования (фиксация внимания на проблеме исследования является желательной, но не обязательной в курсовой работе).</w:t>
      </w:r>
    </w:p>
    <w:p w:rsidR="00246016" w:rsidRPr="002A1CA7" w:rsidRDefault="00246016" w:rsidP="002A1CA7">
      <w:pPr>
        <w:pStyle w:val="Default"/>
        <w:ind w:firstLine="567"/>
        <w:rPr>
          <w:sz w:val="28"/>
          <w:szCs w:val="28"/>
        </w:rPr>
      </w:pPr>
      <w:r w:rsidRPr="002A1CA7">
        <w:rPr>
          <w:i/>
          <w:iCs/>
          <w:sz w:val="28"/>
          <w:szCs w:val="28"/>
        </w:rPr>
        <w:t xml:space="preserve">Объект исследования – </w:t>
      </w:r>
      <w:r w:rsidRPr="002A1CA7">
        <w:rPr>
          <w:sz w:val="28"/>
          <w:szCs w:val="28"/>
        </w:rPr>
        <w:t xml:space="preserve">это то, на что направлен процесс познания. </w:t>
      </w:r>
    </w:p>
    <w:p w:rsidR="00674D31" w:rsidRPr="002A1CA7" w:rsidRDefault="00246016" w:rsidP="002A1CA7">
      <w:pPr>
        <w:ind w:firstLine="567"/>
        <w:jc w:val="both"/>
        <w:rPr>
          <w:sz w:val="28"/>
          <w:szCs w:val="28"/>
        </w:rPr>
      </w:pPr>
      <w:r w:rsidRPr="002A1CA7">
        <w:rPr>
          <w:i/>
          <w:iCs/>
          <w:sz w:val="28"/>
          <w:szCs w:val="28"/>
        </w:rPr>
        <w:t xml:space="preserve">Предмет исследования </w:t>
      </w:r>
      <w:r w:rsidRPr="002A1CA7">
        <w:rPr>
          <w:sz w:val="28"/>
          <w:szCs w:val="28"/>
        </w:rPr>
        <w:t xml:space="preserve">– это наиболее значимые с теоретической или практической точки зрения свойства, стороны, проявления, особенности объекта, которые подлежат непосредственному изучению. Это угол зрения на объект, аспект его рассмотрения, дающий представление о том, что конкретно будет изучаться в объекте, как он будет рассматриваться, какие </w:t>
      </w:r>
      <w:r w:rsidRPr="002A1CA7">
        <w:rPr>
          <w:sz w:val="28"/>
          <w:szCs w:val="28"/>
        </w:rPr>
        <w:lastRenderedPageBreak/>
        <w:t xml:space="preserve">новые отношения, свойства, функции будут выявляться. Объект и предмет исследования соотносятся между собой как целое и </w:t>
      </w:r>
      <w:r w:rsidR="00C3251C" w:rsidRPr="002A1CA7">
        <w:rPr>
          <w:sz w:val="28"/>
          <w:szCs w:val="28"/>
        </w:rPr>
        <w:t xml:space="preserve">часть, общее и частное. Объект –  </w:t>
      </w:r>
      <w:r w:rsidRPr="002A1CA7">
        <w:rPr>
          <w:sz w:val="28"/>
          <w:szCs w:val="28"/>
        </w:rPr>
        <w:t xml:space="preserve"> это та часть научного знания, с которой исследователь имеет дело. Предмет исследования </w:t>
      </w:r>
      <w:r w:rsidR="00C3251C" w:rsidRPr="002A1CA7">
        <w:rPr>
          <w:sz w:val="28"/>
          <w:szCs w:val="28"/>
        </w:rPr>
        <w:t>–</w:t>
      </w:r>
      <w:r w:rsidRPr="002A1CA7">
        <w:rPr>
          <w:sz w:val="28"/>
          <w:szCs w:val="28"/>
        </w:rPr>
        <w:t xml:space="preserve"> это тот аспект проблемы, исследуя который, познаем целостный объект, выделяя его главные, наиболее существенные признаки. П</w:t>
      </w:r>
      <w:r w:rsidRPr="002A1CA7">
        <w:rPr>
          <w:iCs/>
          <w:sz w:val="28"/>
          <w:szCs w:val="28"/>
        </w:rPr>
        <w:t>редмет</w:t>
      </w:r>
      <w:r w:rsidRPr="002A1CA7">
        <w:rPr>
          <w:i/>
          <w:iCs/>
          <w:sz w:val="28"/>
          <w:szCs w:val="28"/>
        </w:rPr>
        <w:t xml:space="preserve"> - это то, что находится в границах объекта. Именно предмет исследования определяет тему исследования</w:t>
      </w:r>
      <w:r w:rsidR="00C3251C" w:rsidRPr="002A1CA7">
        <w:rPr>
          <w:i/>
          <w:iCs/>
          <w:sz w:val="28"/>
          <w:szCs w:val="28"/>
        </w:rPr>
        <w:t>.</w:t>
      </w:r>
      <w:r w:rsidRPr="002A1CA7">
        <w:rPr>
          <w:sz w:val="28"/>
          <w:szCs w:val="28"/>
        </w:rPr>
        <w:t xml:space="preserve"> </w:t>
      </w:r>
    </w:p>
    <w:p w:rsidR="003563FC" w:rsidRDefault="00674D31" w:rsidP="003563FC">
      <w:pPr>
        <w:shd w:val="clear" w:color="auto" w:fill="FFFFFF"/>
        <w:ind w:left="43" w:firstLine="567"/>
        <w:jc w:val="both"/>
        <w:rPr>
          <w:kern w:val="28"/>
          <w:sz w:val="28"/>
          <w:szCs w:val="28"/>
        </w:rPr>
      </w:pPr>
      <w:r w:rsidRPr="002A1CA7">
        <w:rPr>
          <w:i/>
          <w:iCs/>
          <w:sz w:val="28"/>
          <w:szCs w:val="28"/>
        </w:rPr>
        <w:t xml:space="preserve">Цель работы </w:t>
      </w:r>
      <w:r w:rsidRPr="002A1CA7">
        <w:rPr>
          <w:sz w:val="28"/>
          <w:szCs w:val="28"/>
        </w:rPr>
        <w:t>определяет, для чего проводится и</w:t>
      </w:r>
      <w:r w:rsidR="003A263D" w:rsidRPr="002A1CA7">
        <w:rPr>
          <w:sz w:val="28"/>
          <w:szCs w:val="28"/>
        </w:rPr>
        <w:t>сследование, что</w:t>
      </w:r>
      <w:r w:rsidR="008F41B5" w:rsidRPr="002A1CA7">
        <w:rPr>
          <w:sz w:val="28"/>
          <w:szCs w:val="28"/>
        </w:rPr>
        <w:t xml:space="preserve"> </w:t>
      </w:r>
      <w:r w:rsidRPr="002A1CA7">
        <w:rPr>
          <w:sz w:val="28"/>
          <w:szCs w:val="28"/>
        </w:rPr>
        <w:t xml:space="preserve">планируется получить в результате. </w:t>
      </w:r>
      <w:r w:rsidR="00246016" w:rsidRPr="002A1CA7">
        <w:rPr>
          <w:i/>
          <w:iCs/>
          <w:sz w:val="28"/>
          <w:szCs w:val="28"/>
        </w:rPr>
        <w:t>Цель</w:t>
      </w:r>
      <w:r w:rsidR="00246016" w:rsidRPr="002A1CA7">
        <w:rPr>
          <w:sz w:val="28"/>
          <w:szCs w:val="28"/>
        </w:rPr>
        <w:t xml:space="preserve"> </w:t>
      </w:r>
      <w:r w:rsidR="00C3251C" w:rsidRPr="002A1CA7">
        <w:rPr>
          <w:sz w:val="28"/>
          <w:szCs w:val="28"/>
        </w:rPr>
        <w:t xml:space="preserve">– </w:t>
      </w:r>
      <w:r w:rsidR="00246016" w:rsidRPr="002A1CA7">
        <w:rPr>
          <w:sz w:val="28"/>
          <w:szCs w:val="28"/>
        </w:rPr>
        <w:t xml:space="preserve"> это то, что мы хотим получить при проведении исследования.</w:t>
      </w:r>
      <w:r w:rsidR="003563FC" w:rsidRPr="003563FC">
        <w:rPr>
          <w:bCs/>
          <w:sz w:val="28"/>
          <w:szCs w:val="28"/>
        </w:rPr>
        <w:t xml:space="preserve"> </w:t>
      </w:r>
      <w:r w:rsidR="003563FC" w:rsidRPr="00112B25">
        <w:rPr>
          <w:bCs/>
          <w:sz w:val="28"/>
          <w:szCs w:val="28"/>
        </w:rPr>
        <w:t>Для более успешного формулирования цели нужно ответить на вопрос: «Что следует получить в результате исследования?». Поэтому удобно начинать формулирование цели с глаголов: выяснить, выявить, обосновать, определить и т. д.</w:t>
      </w:r>
      <w:r w:rsidR="003563FC">
        <w:rPr>
          <w:sz w:val="28"/>
          <w:szCs w:val="28"/>
        </w:rPr>
        <w:t xml:space="preserve"> </w:t>
      </w:r>
      <w:r w:rsidR="003563FC" w:rsidRPr="00112B25">
        <w:rPr>
          <w:sz w:val="28"/>
          <w:szCs w:val="28"/>
        </w:rPr>
        <w:t>Структура работы по главам должна быть путем достижения указанной цели, а итоговые выводы не должны ей противоречить.</w:t>
      </w:r>
    </w:p>
    <w:p w:rsidR="00246016" w:rsidRPr="002A1CA7" w:rsidRDefault="00674D31" w:rsidP="002A1CA7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iCs/>
          <w:color w:val="FF0000"/>
          <w:sz w:val="28"/>
          <w:szCs w:val="28"/>
          <w:lang w:eastAsia="en-US"/>
        </w:rPr>
      </w:pPr>
      <w:r w:rsidRPr="002A1CA7">
        <w:rPr>
          <w:i/>
          <w:iCs/>
          <w:sz w:val="28"/>
          <w:szCs w:val="28"/>
        </w:rPr>
        <w:t xml:space="preserve">Задачи работы </w:t>
      </w:r>
      <w:r w:rsidRPr="002A1CA7">
        <w:rPr>
          <w:sz w:val="28"/>
          <w:szCs w:val="28"/>
        </w:rPr>
        <w:t xml:space="preserve">представляют собой способы достижения цели работы. Это этапы, на каждом из которых производится та или иная исследовательская операция (изучение литературы, сбор эмпирических данных, их анализ, построение классификаций и т.д.). </w:t>
      </w:r>
      <w:r w:rsidR="00246016" w:rsidRPr="002A1CA7">
        <w:rPr>
          <w:sz w:val="28"/>
          <w:szCs w:val="28"/>
        </w:rPr>
        <w:t xml:space="preserve">Иными словами, </w:t>
      </w:r>
      <w:r w:rsidR="00246016" w:rsidRPr="002A1CA7">
        <w:rPr>
          <w:i/>
          <w:iCs/>
          <w:sz w:val="28"/>
          <w:szCs w:val="28"/>
        </w:rPr>
        <w:t>Задачи исследования</w:t>
      </w:r>
      <w:r w:rsidR="00155D6C" w:rsidRPr="002A1CA7">
        <w:rPr>
          <w:i/>
          <w:iCs/>
          <w:sz w:val="28"/>
          <w:szCs w:val="28"/>
        </w:rPr>
        <w:t xml:space="preserve"> – </w:t>
      </w:r>
      <w:r w:rsidR="00246016" w:rsidRPr="002A1CA7">
        <w:rPr>
          <w:sz w:val="28"/>
          <w:szCs w:val="28"/>
        </w:rPr>
        <w:t>это те исследовательские действия, которые необходимо выполнить для достижения поставленной в работе цели, решения проблемы или для проверки сформулированной гипотезы исследования.</w:t>
      </w:r>
      <w:r w:rsidR="003A263D" w:rsidRPr="002A1CA7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 </w:t>
      </w:r>
      <w:r w:rsidR="003A263D" w:rsidRPr="002A1CA7">
        <w:rPr>
          <w:rFonts w:eastAsiaTheme="minorHAnsi"/>
          <w:bCs/>
          <w:iCs/>
          <w:sz w:val="28"/>
          <w:szCs w:val="28"/>
          <w:lang w:eastAsia="en-US"/>
        </w:rPr>
        <w:t xml:space="preserve">Задачи обычно ставятся в форме перечисления: </w:t>
      </w:r>
      <w:r w:rsidR="00155D6C" w:rsidRPr="002A1CA7">
        <w:rPr>
          <w:rFonts w:eastAsiaTheme="minorHAnsi"/>
          <w:bCs/>
          <w:i/>
          <w:iCs/>
          <w:sz w:val="28"/>
          <w:szCs w:val="28"/>
          <w:lang w:eastAsia="en-US"/>
        </w:rPr>
        <w:t>разработать...</w:t>
      </w:r>
      <w:proofErr w:type="gramStart"/>
      <w:r w:rsidR="00155D6C" w:rsidRPr="002A1CA7">
        <w:rPr>
          <w:rFonts w:eastAsiaTheme="minorHAnsi"/>
          <w:bCs/>
          <w:i/>
          <w:iCs/>
          <w:sz w:val="28"/>
          <w:szCs w:val="28"/>
          <w:lang w:eastAsia="en-US"/>
        </w:rPr>
        <w:t>,</w:t>
      </w:r>
      <w:r w:rsidR="003A263D" w:rsidRPr="002A1CA7">
        <w:rPr>
          <w:rFonts w:eastAsiaTheme="minorHAnsi"/>
          <w:bCs/>
          <w:i/>
          <w:iCs/>
          <w:sz w:val="28"/>
          <w:szCs w:val="28"/>
          <w:lang w:eastAsia="en-US"/>
        </w:rPr>
        <w:t>о</w:t>
      </w:r>
      <w:proofErr w:type="gramEnd"/>
      <w:r w:rsidR="003A263D" w:rsidRPr="002A1CA7">
        <w:rPr>
          <w:rFonts w:eastAsiaTheme="minorHAnsi"/>
          <w:bCs/>
          <w:i/>
          <w:iCs/>
          <w:sz w:val="28"/>
          <w:szCs w:val="28"/>
          <w:lang w:eastAsia="en-US"/>
        </w:rPr>
        <w:t>бобщить...,выявить...,доказать...,внедрить...,показать...,выработать...,изыскать...,найти...,изучить...,определить...,описать...,установить...,выяснить...,вывести формулу..., дать рекомендаци</w:t>
      </w:r>
      <w:r w:rsidR="00CC08DD" w:rsidRPr="002A1CA7">
        <w:rPr>
          <w:rFonts w:eastAsiaTheme="minorHAnsi"/>
          <w:bCs/>
          <w:i/>
          <w:iCs/>
          <w:sz w:val="28"/>
          <w:szCs w:val="28"/>
          <w:lang w:eastAsia="en-US"/>
        </w:rPr>
        <w:t>и..., установить взаимосвязь</w:t>
      </w:r>
      <w:r w:rsidR="003A263D" w:rsidRPr="002A1CA7">
        <w:rPr>
          <w:rFonts w:eastAsiaTheme="minorHAnsi"/>
          <w:bCs/>
          <w:i/>
          <w:iCs/>
          <w:sz w:val="28"/>
          <w:szCs w:val="28"/>
          <w:lang w:eastAsia="en-US"/>
        </w:rPr>
        <w:t>...</w:t>
      </w:r>
      <w:r w:rsidR="003A263D" w:rsidRPr="002A1CA7">
        <w:rPr>
          <w:rFonts w:eastAsiaTheme="minorHAnsi"/>
          <w:bCs/>
          <w:iCs/>
          <w:sz w:val="28"/>
          <w:szCs w:val="28"/>
          <w:lang w:eastAsia="en-US"/>
        </w:rPr>
        <w:t xml:space="preserve"> и т. п.</w:t>
      </w:r>
      <w:r w:rsidR="00A72DBF" w:rsidRPr="002A1CA7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</w:p>
    <w:p w:rsidR="00CC08DD" w:rsidRPr="002A1CA7" w:rsidRDefault="00DC0D01" w:rsidP="002A1CA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A1CA7">
        <w:rPr>
          <w:rFonts w:eastAsiaTheme="minorHAnsi"/>
          <w:i/>
          <w:iCs/>
          <w:sz w:val="28"/>
          <w:szCs w:val="28"/>
          <w:lang w:eastAsia="en-US"/>
        </w:rPr>
        <w:t>Хронологические и географические рамки исследования (при необходимости)</w:t>
      </w:r>
      <w:r w:rsidR="00155D6C" w:rsidRPr="002A1CA7">
        <w:rPr>
          <w:rFonts w:eastAsiaTheme="minorHAnsi"/>
          <w:i/>
          <w:iCs/>
          <w:sz w:val="28"/>
          <w:szCs w:val="28"/>
          <w:lang w:eastAsia="en-US"/>
        </w:rPr>
        <w:t>.</w:t>
      </w:r>
      <w:r w:rsidRPr="002A1CA7">
        <w:rPr>
          <w:rFonts w:eastAsiaTheme="minorHAnsi"/>
          <w:i/>
          <w:iCs/>
          <w:sz w:val="28"/>
          <w:szCs w:val="28"/>
          <w:lang w:eastAsia="en-US"/>
        </w:rPr>
        <w:t xml:space="preserve">  </w:t>
      </w:r>
      <w:r w:rsidRPr="002A1CA7">
        <w:rPr>
          <w:rFonts w:eastAsiaTheme="minorHAnsi"/>
          <w:iCs/>
          <w:sz w:val="28"/>
          <w:szCs w:val="28"/>
          <w:lang w:eastAsia="en-US"/>
        </w:rPr>
        <w:t>В этом разделе введения</w:t>
      </w:r>
      <w:r w:rsidRPr="002A1CA7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2A1CA7">
        <w:rPr>
          <w:rFonts w:eastAsiaTheme="minorHAnsi"/>
          <w:sz w:val="28"/>
          <w:szCs w:val="28"/>
          <w:lang w:eastAsia="en-US"/>
        </w:rPr>
        <w:t>указываются и обосновываются временные и пространственные характеристики работы, в случае необходимости надо оговорить ее временные или пространственные пределы (например, чтобы сузить широко</w:t>
      </w:r>
      <w:r w:rsidR="008F41B5" w:rsidRPr="002A1CA7">
        <w:rPr>
          <w:rFonts w:eastAsiaTheme="minorHAnsi"/>
          <w:sz w:val="28"/>
          <w:szCs w:val="28"/>
          <w:lang w:eastAsia="en-US"/>
        </w:rPr>
        <w:t xml:space="preserve"> </w:t>
      </w:r>
      <w:r w:rsidR="00155D6C" w:rsidRPr="002A1CA7">
        <w:rPr>
          <w:rFonts w:eastAsiaTheme="minorHAnsi"/>
          <w:sz w:val="28"/>
          <w:szCs w:val="28"/>
          <w:lang w:eastAsia="en-US"/>
        </w:rPr>
        <w:t>сформулированную тему).  Е</w:t>
      </w:r>
      <w:r w:rsidRPr="002A1CA7">
        <w:rPr>
          <w:rFonts w:eastAsiaTheme="minorHAnsi"/>
          <w:sz w:val="28"/>
          <w:szCs w:val="28"/>
          <w:lang w:eastAsia="en-US"/>
        </w:rPr>
        <w:t>сли в теме работы содержатся хронологические или географические указания, то они должны быть в обязательном порядке убедительно обоснованы</w:t>
      </w:r>
      <w:r w:rsidR="00155D6C" w:rsidRPr="002A1CA7">
        <w:rPr>
          <w:rFonts w:eastAsiaTheme="minorHAnsi"/>
          <w:sz w:val="28"/>
          <w:szCs w:val="28"/>
          <w:lang w:eastAsia="en-US"/>
        </w:rPr>
        <w:t xml:space="preserve">. </w:t>
      </w:r>
    </w:p>
    <w:p w:rsidR="00DC0D01" w:rsidRPr="002A1CA7" w:rsidRDefault="00246016" w:rsidP="002A1CA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A1CA7">
        <w:rPr>
          <w:i/>
          <w:iCs/>
          <w:sz w:val="28"/>
          <w:szCs w:val="28"/>
        </w:rPr>
        <w:t>Методы исследования</w:t>
      </w:r>
      <w:r w:rsidRPr="002A1CA7">
        <w:rPr>
          <w:sz w:val="28"/>
          <w:szCs w:val="28"/>
        </w:rPr>
        <w:t xml:space="preserve"> </w:t>
      </w:r>
      <w:r w:rsidR="00155D6C" w:rsidRPr="002A1CA7">
        <w:rPr>
          <w:sz w:val="28"/>
          <w:szCs w:val="28"/>
        </w:rPr>
        <w:t xml:space="preserve">– </w:t>
      </w:r>
      <w:r w:rsidRPr="002A1CA7">
        <w:rPr>
          <w:sz w:val="28"/>
          <w:szCs w:val="28"/>
        </w:rPr>
        <w:t>совокупность технических приемов, связанных с основным способом сбора, обработки и анализа данных, включая частные операции, их последовательность и взаимосвязь.</w:t>
      </w:r>
      <w:r w:rsidR="00DC0D01" w:rsidRPr="002A1CA7">
        <w:rPr>
          <w:rFonts w:eastAsiaTheme="minorHAnsi"/>
          <w:sz w:val="28"/>
          <w:szCs w:val="28"/>
          <w:lang w:eastAsia="en-US"/>
        </w:rPr>
        <w:t xml:space="preserve"> </w:t>
      </w:r>
      <w:r w:rsidR="00EF7FAD" w:rsidRPr="002A1CA7">
        <w:rPr>
          <w:rStyle w:val="af5"/>
          <w:b w:val="0"/>
          <w:color w:val="000000"/>
          <w:sz w:val="28"/>
          <w:szCs w:val="28"/>
          <w:shd w:val="clear" w:color="auto" w:fill="FFFFFF"/>
        </w:rPr>
        <w:t>Методом</w:t>
      </w:r>
      <w:r w:rsidR="00EF7FAD" w:rsidRPr="002A1CA7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="00EF7FAD" w:rsidRPr="002A1CA7">
        <w:rPr>
          <w:color w:val="000000"/>
          <w:sz w:val="28"/>
          <w:szCs w:val="28"/>
          <w:shd w:val="clear" w:color="auto" w:fill="FFFFFF"/>
        </w:rPr>
        <w:t xml:space="preserve">(от греч. </w:t>
      </w:r>
      <w:proofErr w:type="spellStart"/>
      <w:r w:rsidR="00EF7FAD" w:rsidRPr="002A1CA7">
        <w:rPr>
          <w:color w:val="000000"/>
          <w:sz w:val="28"/>
          <w:szCs w:val="28"/>
          <w:shd w:val="clear" w:color="auto" w:fill="FFFFFF"/>
        </w:rPr>
        <w:t>methodos</w:t>
      </w:r>
      <w:proofErr w:type="spellEnd"/>
      <w:r w:rsidR="00EF7FAD" w:rsidRPr="002A1CA7">
        <w:rPr>
          <w:color w:val="000000"/>
          <w:sz w:val="28"/>
          <w:szCs w:val="28"/>
          <w:shd w:val="clear" w:color="auto" w:fill="FFFFFF"/>
        </w:rPr>
        <w:t xml:space="preserve">  </w:t>
      </w:r>
      <w:r w:rsidR="00155D6C" w:rsidRPr="002A1CA7">
        <w:rPr>
          <w:color w:val="000000"/>
          <w:sz w:val="28"/>
          <w:szCs w:val="28"/>
          <w:shd w:val="clear" w:color="auto" w:fill="FFFFFF"/>
        </w:rPr>
        <w:t>–</w:t>
      </w:r>
      <w:r w:rsidR="00EF7FAD" w:rsidRPr="002A1CA7">
        <w:rPr>
          <w:color w:val="000000"/>
          <w:sz w:val="28"/>
          <w:szCs w:val="28"/>
          <w:shd w:val="clear" w:color="auto" w:fill="FFFFFF"/>
        </w:rPr>
        <w:t>путь к цели) называется правило, прием, способ познания.</w:t>
      </w:r>
      <w:r w:rsidR="00DC0D01" w:rsidRPr="002A1CA7">
        <w:rPr>
          <w:rFonts w:eastAsiaTheme="minorHAnsi"/>
          <w:sz w:val="28"/>
          <w:szCs w:val="28"/>
          <w:lang w:eastAsia="en-US"/>
        </w:rPr>
        <w:t xml:space="preserve"> Методы могут быть классифицированы по разным основаниям. </w:t>
      </w:r>
      <w:r w:rsidR="00EF7FAD" w:rsidRPr="002A1CA7">
        <w:rPr>
          <w:rFonts w:eastAsiaTheme="minorHAnsi"/>
          <w:sz w:val="28"/>
          <w:szCs w:val="28"/>
          <w:lang w:eastAsia="en-US"/>
        </w:rPr>
        <w:t xml:space="preserve"> Например, м</w:t>
      </w:r>
      <w:r w:rsidR="00DC0D01" w:rsidRPr="002A1CA7">
        <w:rPr>
          <w:rFonts w:eastAsiaTheme="minorHAnsi"/>
          <w:sz w:val="28"/>
          <w:szCs w:val="28"/>
          <w:lang w:eastAsia="en-US"/>
        </w:rPr>
        <w:t xml:space="preserve">етоды </w:t>
      </w:r>
      <w:r w:rsidR="00EF7FAD" w:rsidRPr="002A1CA7">
        <w:rPr>
          <w:rFonts w:eastAsiaTheme="minorHAnsi"/>
          <w:sz w:val="28"/>
          <w:szCs w:val="28"/>
          <w:lang w:eastAsia="en-US"/>
        </w:rPr>
        <w:t xml:space="preserve"> можно разделить на  </w:t>
      </w:r>
      <w:proofErr w:type="spellStart"/>
      <w:r w:rsidR="00EF7FAD" w:rsidRPr="002A1CA7">
        <w:rPr>
          <w:rFonts w:eastAsiaTheme="minorHAnsi"/>
          <w:sz w:val="28"/>
          <w:szCs w:val="28"/>
          <w:lang w:eastAsia="en-US"/>
        </w:rPr>
        <w:t>общелогические</w:t>
      </w:r>
      <w:proofErr w:type="spellEnd"/>
      <w:r w:rsidR="00EF7FAD" w:rsidRPr="002A1CA7">
        <w:rPr>
          <w:rFonts w:eastAsiaTheme="minorHAnsi"/>
          <w:sz w:val="28"/>
          <w:szCs w:val="28"/>
          <w:lang w:eastAsia="en-US"/>
        </w:rPr>
        <w:t>, общенаучные и специализированные</w:t>
      </w:r>
      <w:r w:rsidR="00DC0D01" w:rsidRPr="002A1CA7">
        <w:rPr>
          <w:rFonts w:eastAsiaTheme="minorHAnsi"/>
          <w:sz w:val="28"/>
          <w:szCs w:val="28"/>
          <w:lang w:eastAsia="en-US"/>
        </w:rPr>
        <w:t>. Однако методы</w:t>
      </w:r>
      <w:r w:rsidR="00EF7FAD" w:rsidRPr="002A1CA7">
        <w:rPr>
          <w:rFonts w:eastAsiaTheme="minorHAnsi"/>
          <w:sz w:val="28"/>
          <w:szCs w:val="28"/>
          <w:lang w:eastAsia="en-US"/>
        </w:rPr>
        <w:t>,</w:t>
      </w:r>
      <w:r w:rsidR="00DC0D01" w:rsidRPr="002A1CA7">
        <w:rPr>
          <w:rFonts w:eastAsiaTheme="minorHAnsi"/>
          <w:sz w:val="28"/>
          <w:szCs w:val="28"/>
          <w:lang w:eastAsia="en-US"/>
        </w:rPr>
        <w:t xml:space="preserve"> прежде всего</w:t>
      </w:r>
      <w:r w:rsidR="00EF7FAD" w:rsidRPr="002A1CA7">
        <w:rPr>
          <w:rFonts w:eastAsiaTheme="minorHAnsi"/>
          <w:sz w:val="28"/>
          <w:szCs w:val="28"/>
          <w:lang w:eastAsia="en-US"/>
        </w:rPr>
        <w:t>,</w:t>
      </w:r>
      <w:r w:rsidR="00DC0D01" w:rsidRPr="002A1CA7">
        <w:rPr>
          <w:rFonts w:eastAsiaTheme="minorHAnsi"/>
          <w:sz w:val="28"/>
          <w:szCs w:val="28"/>
          <w:lang w:eastAsia="en-US"/>
        </w:rPr>
        <w:t xml:space="preserve"> разделяют на 2 основные</w:t>
      </w:r>
      <w:r w:rsidR="00EF7FAD" w:rsidRPr="002A1CA7">
        <w:rPr>
          <w:rFonts w:eastAsiaTheme="minorHAnsi"/>
          <w:sz w:val="28"/>
          <w:szCs w:val="28"/>
          <w:lang w:eastAsia="en-US"/>
        </w:rPr>
        <w:t xml:space="preserve"> группы</w:t>
      </w:r>
      <w:r w:rsidR="00DC0D01" w:rsidRPr="002A1CA7">
        <w:rPr>
          <w:rFonts w:eastAsiaTheme="minorHAnsi"/>
          <w:sz w:val="28"/>
          <w:szCs w:val="28"/>
          <w:lang w:eastAsia="en-US"/>
        </w:rPr>
        <w:t xml:space="preserve">: </w:t>
      </w:r>
      <w:r w:rsidR="00DC0D01" w:rsidRPr="002A1CA7">
        <w:rPr>
          <w:rFonts w:eastAsiaTheme="minorHAnsi"/>
          <w:i/>
          <w:sz w:val="28"/>
          <w:szCs w:val="28"/>
          <w:lang w:eastAsia="en-US"/>
        </w:rPr>
        <w:t>теоретические</w:t>
      </w:r>
      <w:r w:rsidR="00DC0D01" w:rsidRPr="002A1CA7">
        <w:rPr>
          <w:rFonts w:eastAsiaTheme="minorHAnsi"/>
          <w:sz w:val="28"/>
          <w:szCs w:val="28"/>
          <w:lang w:eastAsia="en-US"/>
        </w:rPr>
        <w:t xml:space="preserve"> и </w:t>
      </w:r>
      <w:r w:rsidR="00DC0D01" w:rsidRPr="002A1CA7">
        <w:rPr>
          <w:rFonts w:eastAsiaTheme="minorHAnsi"/>
          <w:i/>
          <w:sz w:val="28"/>
          <w:szCs w:val="28"/>
          <w:lang w:eastAsia="en-US"/>
        </w:rPr>
        <w:t>эмпирические</w:t>
      </w:r>
      <w:r w:rsidR="00DC0D01" w:rsidRPr="002A1CA7">
        <w:rPr>
          <w:rFonts w:eastAsiaTheme="minorHAnsi"/>
          <w:sz w:val="28"/>
          <w:szCs w:val="28"/>
          <w:lang w:eastAsia="en-US"/>
        </w:rPr>
        <w:t>. В курсовой работе, как правило, используется совокупность разных теоретических и эмпирических методов исследования. В этой связи, есть необходимость остановиться на некоторых критериях выбора методов:</w:t>
      </w:r>
    </w:p>
    <w:p w:rsidR="00DC0D01" w:rsidRPr="002A1CA7" w:rsidRDefault="00DC0D01" w:rsidP="002A1CA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1CA7">
        <w:rPr>
          <w:rFonts w:eastAsiaTheme="minorHAnsi"/>
          <w:sz w:val="28"/>
          <w:szCs w:val="28"/>
          <w:lang w:eastAsia="en-US"/>
        </w:rPr>
        <w:t>– адекватность объекту, предмету и задачам исследования;</w:t>
      </w:r>
    </w:p>
    <w:p w:rsidR="00DC0D01" w:rsidRPr="002A1CA7" w:rsidRDefault="00DC0D01" w:rsidP="002A1CA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1CA7">
        <w:rPr>
          <w:rFonts w:eastAsiaTheme="minorHAnsi"/>
          <w:sz w:val="28"/>
          <w:szCs w:val="28"/>
          <w:lang w:eastAsia="en-US"/>
        </w:rPr>
        <w:lastRenderedPageBreak/>
        <w:t>– научная обоснованность;</w:t>
      </w:r>
    </w:p>
    <w:p w:rsidR="00DC0D01" w:rsidRPr="002A1CA7" w:rsidRDefault="00DC0D01" w:rsidP="002A1CA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1CA7">
        <w:rPr>
          <w:rFonts w:eastAsiaTheme="minorHAnsi"/>
          <w:sz w:val="28"/>
          <w:szCs w:val="28"/>
          <w:lang w:eastAsia="en-US"/>
        </w:rPr>
        <w:t>– соответствие логике исследования;</w:t>
      </w:r>
    </w:p>
    <w:p w:rsidR="00246016" w:rsidRDefault="00DC0D01" w:rsidP="002A1CA7">
      <w:pPr>
        <w:pStyle w:val="21"/>
        <w:ind w:firstLine="0"/>
        <w:rPr>
          <w:rFonts w:eastAsiaTheme="minorHAnsi"/>
          <w:sz w:val="28"/>
          <w:lang w:eastAsia="en-US"/>
        </w:rPr>
      </w:pPr>
      <w:r w:rsidRPr="002A1CA7">
        <w:rPr>
          <w:rFonts w:eastAsiaTheme="minorHAnsi"/>
          <w:sz w:val="28"/>
          <w:lang w:eastAsia="en-US"/>
        </w:rPr>
        <w:t>– взаимосвязь с другими методами в единой методической системе.</w:t>
      </w:r>
    </w:p>
    <w:p w:rsidR="003563FC" w:rsidRDefault="003563FC" w:rsidP="003563FC">
      <w:pPr>
        <w:tabs>
          <w:tab w:val="num" w:pos="0"/>
        </w:tabs>
        <w:ind w:firstLine="567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Более подробную информацию о специфике методов, методике и методологии политологического исследования можно получить из учебных и научных изданий</w:t>
      </w:r>
      <w:r>
        <w:rPr>
          <w:rStyle w:val="ae"/>
          <w:rFonts w:eastAsia="Calibri"/>
          <w:sz w:val="28"/>
          <w:lang w:eastAsia="en-US"/>
        </w:rPr>
        <w:footnoteReference w:id="2"/>
      </w:r>
      <w:r>
        <w:rPr>
          <w:rFonts w:eastAsia="Calibri"/>
          <w:sz w:val="28"/>
          <w:lang w:eastAsia="en-US"/>
        </w:rPr>
        <w:t>.</w:t>
      </w:r>
    </w:p>
    <w:p w:rsidR="003563FC" w:rsidRPr="003563FC" w:rsidRDefault="003563FC" w:rsidP="003563FC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lang w:eastAsia="en-US"/>
        </w:rPr>
        <w:t xml:space="preserve">Далее следует </w:t>
      </w:r>
      <w:r w:rsidRPr="003563FC">
        <w:rPr>
          <w:rFonts w:eastAsia="Calibri"/>
          <w:i/>
          <w:sz w:val="28"/>
          <w:lang w:eastAsia="en-US"/>
        </w:rPr>
        <w:t>характеристика</w:t>
      </w:r>
      <w:r>
        <w:rPr>
          <w:rFonts w:eastAsia="Calibri"/>
          <w:sz w:val="28"/>
          <w:lang w:eastAsia="en-US"/>
        </w:rPr>
        <w:t xml:space="preserve"> </w:t>
      </w:r>
      <w:r w:rsidRPr="003563FC">
        <w:rPr>
          <w:rFonts w:eastAsia="Calibri"/>
          <w:i/>
          <w:sz w:val="28"/>
          <w:lang w:eastAsia="en-US"/>
        </w:rPr>
        <w:t>источников</w:t>
      </w:r>
      <w:r>
        <w:rPr>
          <w:rFonts w:eastAsia="Calibri"/>
          <w:i/>
          <w:sz w:val="28"/>
          <w:lang w:eastAsia="en-US"/>
        </w:rPr>
        <w:t>,</w:t>
      </w:r>
      <w:r w:rsidRPr="003563FC">
        <w:rPr>
          <w:sz w:val="28"/>
          <w:szCs w:val="28"/>
        </w:rPr>
        <w:t xml:space="preserve"> </w:t>
      </w:r>
      <w:r w:rsidRPr="00B83116">
        <w:rPr>
          <w:sz w:val="28"/>
          <w:szCs w:val="28"/>
        </w:rPr>
        <w:t xml:space="preserve">с которыми будет работать студент для раскрытия темы выпускной квалификационной работы. При характеристике источников следует указать на их своеобразие, перечислить достоинства и недостатки. </w:t>
      </w:r>
      <w:r>
        <w:rPr>
          <w:sz w:val="28"/>
          <w:szCs w:val="28"/>
        </w:rPr>
        <w:t xml:space="preserve">Источниковая база исследования может быть представлена комплексом источников, которые необходимо сгруппировать. </w:t>
      </w:r>
      <w:proofErr w:type="gramStart"/>
      <w:r>
        <w:rPr>
          <w:sz w:val="28"/>
          <w:szCs w:val="28"/>
        </w:rPr>
        <w:t xml:space="preserve">Например, наиболее распространенными группами источников, </w:t>
      </w:r>
      <w:r w:rsidRPr="00726072">
        <w:rPr>
          <w:sz w:val="28"/>
          <w:szCs w:val="28"/>
        </w:rPr>
        <w:t>привлекаемых к исследованию студентом-политологом</w:t>
      </w:r>
      <w:r>
        <w:rPr>
          <w:sz w:val="28"/>
          <w:szCs w:val="28"/>
        </w:rPr>
        <w:t>,</w:t>
      </w:r>
      <w:r w:rsidRPr="00726072">
        <w:rPr>
          <w:sz w:val="28"/>
          <w:szCs w:val="28"/>
        </w:rPr>
        <w:t xml:space="preserve"> являются опубли</w:t>
      </w:r>
      <w:r>
        <w:rPr>
          <w:sz w:val="28"/>
          <w:szCs w:val="28"/>
        </w:rPr>
        <w:t xml:space="preserve">кованные документы и материалы </w:t>
      </w:r>
      <w:r w:rsidRPr="00726072">
        <w:rPr>
          <w:sz w:val="28"/>
          <w:szCs w:val="28"/>
        </w:rPr>
        <w:t>(в том числе законодательство, частноправовые акты, тексты международных договоров и соглашений, документы и материалы, характеризующие деятельность органов государственной власти и местного самоуправления, программные, уставные и директивные документы политических партий и общественных организаций, материалы фискального, административного и хозяйственного учета, мемуары и воспоми</w:t>
      </w:r>
      <w:r>
        <w:rPr>
          <w:sz w:val="28"/>
          <w:szCs w:val="28"/>
        </w:rPr>
        <w:t>нания и др.);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r w:rsidRPr="00726072">
        <w:rPr>
          <w:sz w:val="28"/>
          <w:szCs w:val="28"/>
        </w:rPr>
        <w:t>публикованные справ</w:t>
      </w:r>
      <w:r>
        <w:rPr>
          <w:sz w:val="28"/>
          <w:szCs w:val="28"/>
        </w:rPr>
        <w:t>очные и статистические издания (</w:t>
      </w:r>
      <w:r w:rsidRPr="00726072">
        <w:rPr>
          <w:sz w:val="28"/>
          <w:szCs w:val="28"/>
        </w:rPr>
        <w:t>энциклопедии, словари, статистические обзоры и своды, справочники-указатели</w:t>
      </w:r>
      <w:r>
        <w:rPr>
          <w:sz w:val="28"/>
          <w:szCs w:val="28"/>
        </w:rPr>
        <w:t xml:space="preserve"> и др.); н</w:t>
      </w:r>
      <w:r w:rsidRPr="00813BC7">
        <w:rPr>
          <w:sz w:val="28"/>
          <w:szCs w:val="28"/>
        </w:rPr>
        <w:t>еопубликованные источники</w:t>
      </w:r>
      <w:r>
        <w:rPr>
          <w:sz w:val="28"/>
          <w:szCs w:val="28"/>
        </w:rPr>
        <w:t xml:space="preserve"> (неопубликованные </w:t>
      </w:r>
      <w:r w:rsidRPr="00813BC7">
        <w:rPr>
          <w:sz w:val="28"/>
          <w:szCs w:val="28"/>
        </w:rPr>
        <w:t>докумен</w:t>
      </w:r>
      <w:r>
        <w:rPr>
          <w:sz w:val="28"/>
          <w:szCs w:val="28"/>
        </w:rPr>
        <w:t>ты и материалы, почерпнутые</w:t>
      </w:r>
      <w:r w:rsidRPr="00813BC7">
        <w:rPr>
          <w:sz w:val="28"/>
          <w:szCs w:val="28"/>
        </w:rPr>
        <w:t xml:space="preserve"> из фондов архив</w:t>
      </w:r>
      <w:r>
        <w:rPr>
          <w:sz w:val="28"/>
          <w:szCs w:val="28"/>
        </w:rPr>
        <w:t>ов и музеев, а также рукописные</w:t>
      </w:r>
      <w:r w:rsidRPr="00813BC7">
        <w:rPr>
          <w:sz w:val="28"/>
          <w:szCs w:val="28"/>
        </w:rPr>
        <w:t xml:space="preserve"> материалами из личных фондов, хранящихся в рукописных отделах библиотек</w:t>
      </w:r>
      <w:r>
        <w:rPr>
          <w:sz w:val="28"/>
          <w:szCs w:val="28"/>
        </w:rPr>
        <w:t>; материалы собранные самим студентом: данные разных видов опросов и др.); периодические издания (</w:t>
      </w:r>
      <w:r w:rsidRPr="00813BC7">
        <w:rPr>
          <w:sz w:val="28"/>
          <w:szCs w:val="28"/>
        </w:rPr>
        <w:t>газеты и журналы</w:t>
      </w:r>
      <w:r>
        <w:rPr>
          <w:sz w:val="28"/>
          <w:szCs w:val="28"/>
        </w:rPr>
        <w:t>)</w:t>
      </w:r>
      <w:r w:rsidRPr="00813BC7">
        <w:rPr>
          <w:sz w:val="28"/>
          <w:szCs w:val="28"/>
        </w:rPr>
        <w:t>.</w:t>
      </w:r>
      <w:proofErr w:type="gramEnd"/>
      <w:r w:rsidRPr="00813BC7">
        <w:rPr>
          <w:sz w:val="28"/>
          <w:szCs w:val="28"/>
        </w:rPr>
        <w:t xml:space="preserve"> </w:t>
      </w:r>
      <w:r>
        <w:rPr>
          <w:sz w:val="28"/>
          <w:szCs w:val="28"/>
        </w:rPr>
        <w:t>Для некоторых видов исследований источниками могут выступать научные публикации.</w:t>
      </w:r>
    </w:p>
    <w:p w:rsidR="00DC0D01" w:rsidRPr="002A1CA7" w:rsidRDefault="00246016" w:rsidP="002A1CA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A1CA7">
        <w:rPr>
          <w:i/>
          <w:iCs/>
          <w:sz w:val="28"/>
          <w:szCs w:val="28"/>
        </w:rPr>
        <w:t>Новизна</w:t>
      </w:r>
      <w:r w:rsidRPr="002A1CA7">
        <w:rPr>
          <w:sz w:val="28"/>
          <w:szCs w:val="28"/>
        </w:rPr>
        <w:t xml:space="preserve"> работы</w:t>
      </w:r>
      <w:r w:rsidR="003A263D" w:rsidRPr="002A1CA7">
        <w:rPr>
          <w:sz w:val="28"/>
          <w:szCs w:val="28"/>
        </w:rPr>
        <w:t xml:space="preserve">. </w:t>
      </w:r>
      <w:r w:rsidRPr="002A1CA7">
        <w:rPr>
          <w:sz w:val="28"/>
          <w:szCs w:val="28"/>
        </w:rPr>
        <w:t xml:space="preserve">Целью проведения </w:t>
      </w:r>
      <w:r w:rsidR="00DC0D01" w:rsidRPr="002A1CA7">
        <w:rPr>
          <w:sz w:val="28"/>
          <w:szCs w:val="28"/>
        </w:rPr>
        <w:t xml:space="preserve"> научного </w:t>
      </w:r>
      <w:r w:rsidRPr="002A1CA7">
        <w:rPr>
          <w:sz w:val="28"/>
          <w:szCs w:val="28"/>
        </w:rPr>
        <w:t xml:space="preserve">исследования является получение </w:t>
      </w:r>
      <w:r w:rsidRPr="002A1CA7">
        <w:rPr>
          <w:i/>
          <w:sz w:val="28"/>
          <w:szCs w:val="28"/>
        </w:rPr>
        <w:t xml:space="preserve">нового </w:t>
      </w:r>
      <w:r w:rsidRPr="002A1CA7">
        <w:rPr>
          <w:sz w:val="28"/>
          <w:szCs w:val="28"/>
        </w:rPr>
        <w:t>для общества знания.</w:t>
      </w:r>
      <w:r w:rsidR="003A263D" w:rsidRPr="002A1CA7">
        <w:rPr>
          <w:sz w:val="28"/>
          <w:szCs w:val="28"/>
        </w:rPr>
        <w:t xml:space="preserve"> </w:t>
      </w:r>
      <w:r w:rsidR="00DC0D01" w:rsidRPr="002A1CA7">
        <w:rPr>
          <w:sz w:val="28"/>
          <w:szCs w:val="28"/>
        </w:rPr>
        <w:t xml:space="preserve"> Поскольку курсовая работа </w:t>
      </w:r>
      <w:r w:rsidR="00155D6C" w:rsidRPr="002A1CA7">
        <w:rPr>
          <w:sz w:val="28"/>
          <w:szCs w:val="28"/>
        </w:rPr>
        <w:t>–</w:t>
      </w:r>
      <w:r w:rsidR="00DC0D01" w:rsidRPr="002A1CA7">
        <w:rPr>
          <w:sz w:val="28"/>
          <w:szCs w:val="28"/>
        </w:rPr>
        <w:t xml:space="preserve"> это  разновидность научного исследования, </w:t>
      </w:r>
      <w:r w:rsidR="00DC0D01" w:rsidRPr="002A1CA7">
        <w:rPr>
          <w:rFonts w:eastAsiaTheme="minorHAnsi"/>
          <w:sz w:val="28"/>
          <w:szCs w:val="28"/>
          <w:lang w:eastAsia="en-US"/>
        </w:rPr>
        <w:t xml:space="preserve">данная </w:t>
      </w:r>
      <w:r w:rsidR="00155D6C" w:rsidRPr="002A1CA7">
        <w:rPr>
          <w:rFonts w:eastAsiaTheme="minorHAnsi"/>
          <w:sz w:val="28"/>
          <w:szCs w:val="28"/>
          <w:lang w:eastAsia="en-US"/>
        </w:rPr>
        <w:t xml:space="preserve">рубрика введения </w:t>
      </w:r>
      <w:r w:rsidR="00DC0D01" w:rsidRPr="002A1CA7">
        <w:rPr>
          <w:rFonts w:eastAsiaTheme="minorHAnsi"/>
          <w:sz w:val="28"/>
          <w:szCs w:val="28"/>
          <w:lang w:eastAsia="en-US"/>
        </w:rPr>
        <w:t xml:space="preserve">является </w:t>
      </w:r>
      <w:r w:rsidR="00DC0D01" w:rsidRPr="002A1CA7">
        <w:rPr>
          <w:rFonts w:eastAsiaTheme="minorHAnsi"/>
          <w:bCs/>
          <w:i/>
          <w:iCs/>
          <w:sz w:val="28"/>
          <w:szCs w:val="28"/>
          <w:lang w:eastAsia="en-US"/>
        </w:rPr>
        <w:lastRenderedPageBreak/>
        <w:t>желательной</w:t>
      </w:r>
      <w:r w:rsidR="00DC0D01" w:rsidRPr="002A1CA7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</w:t>
      </w:r>
      <w:r w:rsidR="00DC0D01" w:rsidRPr="002A1CA7">
        <w:rPr>
          <w:rFonts w:eastAsiaTheme="minorHAnsi"/>
          <w:sz w:val="28"/>
          <w:szCs w:val="28"/>
          <w:lang w:eastAsia="en-US"/>
        </w:rPr>
        <w:t xml:space="preserve">при написании студенческой курсовой работы и будет </w:t>
      </w:r>
      <w:r w:rsidR="00DC0D01" w:rsidRPr="002A1CA7">
        <w:rPr>
          <w:rFonts w:eastAsiaTheme="minorHAnsi"/>
          <w:bCs/>
          <w:i/>
          <w:iCs/>
          <w:sz w:val="28"/>
          <w:szCs w:val="28"/>
          <w:lang w:eastAsia="en-US"/>
        </w:rPr>
        <w:t>уместной</w:t>
      </w:r>
      <w:r w:rsidR="00DC0D01" w:rsidRPr="002A1CA7">
        <w:rPr>
          <w:rFonts w:eastAsiaTheme="minorHAnsi"/>
          <w:sz w:val="28"/>
          <w:szCs w:val="28"/>
          <w:lang w:eastAsia="en-US"/>
        </w:rPr>
        <w:t xml:space="preserve">, если в ней указано, что нового реально удалось сделать (что проанализировано, установлено или использовано впервые, что исследователь видит в объекте такого, </w:t>
      </w:r>
      <w:r w:rsidR="00DC0D01" w:rsidRPr="002A1CA7">
        <w:rPr>
          <w:rFonts w:eastAsiaTheme="minorHAnsi"/>
          <w:bCs/>
          <w:i/>
          <w:iCs/>
          <w:sz w:val="28"/>
          <w:szCs w:val="28"/>
          <w:lang w:eastAsia="en-US"/>
        </w:rPr>
        <w:t>чего не замечают другие</w:t>
      </w:r>
      <w:r w:rsidR="00DC0D01" w:rsidRPr="002A1CA7">
        <w:rPr>
          <w:rFonts w:eastAsiaTheme="minorHAnsi"/>
          <w:i/>
          <w:sz w:val="28"/>
          <w:szCs w:val="28"/>
          <w:lang w:eastAsia="en-US"/>
        </w:rPr>
        <w:t>)</w:t>
      </w:r>
      <w:r w:rsidR="00DC0D01" w:rsidRPr="002A1CA7">
        <w:rPr>
          <w:rFonts w:eastAsiaTheme="minorHAnsi"/>
          <w:sz w:val="28"/>
          <w:szCs w:val="28"/>
          <w:lang w:eastAsia="en-US"/>
        </w:rPr>
        <w:t>.</w:t>
      </w:r>
      <w:r w:rsidR="003A263D" w:rsidRPr="002A1CA7">
        <w:rPr>
          <w:sz w:val="28"/>
          <w:szCs w:val="28"/>
        </w:rPr>
        <w:t xml:space="preserve"> </w:t>
      </w:r>
    </w:p>
    <w:p w:rsidR="00246016" w:rsidRPr="002A1CA7" w:rsidRDefault="00246016" w:rsidP="002A1CA7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2A1CA7">
        <w:rPr>
          <w:i/>
          <w:iCs/>
          <w:sz w:val="28"/>
          <w:szCs w:val="28"/>
        </w:rPr>
        <w:t>Что может составить новизну научного исследования?</w:t>
      </w:r>
    </w:p>
    <w:p w:rsidR="00246016" w:rsidRPr="002A1CA7" w:rsidRDefault="00246016" w:rsidP="002A1CA7">
      <w:pPr>
        <w:numPr>
          <w:ilvl w:val="0"/>
          <w:numId w:val="8"/>
        </w:numPr>
        <w:tabs>
          <w:tab w:val="left" w:pos="5040"/>
        </w:tabs>
        <w:jc w:val="both"/>
        <w:rPr>
          <w:sz w:val="28"/>
          <w:szCs w:val="28"/>
        </w:rPr>
      </w:pPr>
      <w:r w:rsidRPr="002A1CA7">
        <w:rPr>
          <w:sz w:val="28"/>
          <w:szCs w:val="28"/>
        </w:rPr>
        <w:t>Изучение всем известного на уровне здравого смысла явления с помощью специальных научных методов и превращение его благодаря этому в научно установленный факт.</w:t>
      </w:r>
    </w:p>
    <w:p w:rsidR="00246016" w:rsidRPr="002A1CA7" w:rsidRDefault="00246016" w:rsidP="002A1CA7">
      <w:pPr>
        <w:numPr>
          <w:ilvl w:val="0"/>
          <w:numId w:val="8"/>
        </w:numPr>
        <w:tabs>
          <w:tab w:val="left" w:pos="5040"/>
        </w:tabs>
        <w:jc w:val="both"/>
        <w:rPr>
          <w:sz w:val="28"/>
          <w:szCs w:val="28"/>
        </w:rPr>
      </w:pPr>
      <w:r w:rsidRPr="002A1CA7">
        <w:rPr>
          <w:sz w:val="28"/>
          <w:szCs w:val="28"/>
        </w:rPr>
        <w:t>Изучение уже известного в науке явления на новом экспериментальном материале.</w:t>
      </w:r>
    </w:p>
    <w:p w:rsidR="00246016" w:rsidRPr="002A1CA7" w:rsidRDefault="00246016" w:rsidP="002A1CA7">
      <w:pPr>
        <w:numPr>
          <w:ilvl w:val="0"/>
          <w:numId w:val="8"/>
        </w:numPr>
        <w:tabs>
          <w:tab w:val="left" w:pos="5040"/>
        </w:tabs>
        <w:jc w:val="both"/>
        <w:rPr>
          <w:sz w:val="28"/>
          <w:szCs w:val="28"/>
        </w:rPr>
      </w:pPr>
      <w:r w:rsidRPr="002A1CA7">
        <w:rPr>
          <w:sz w:val="28"/>
          <w:szCs w:val="28"/>
        </w:rPr>
        <w:t xml:space="preserve">Переход от качественного описания известных в науке фактов к </w:t>
      </w:r>
      <w:proofErr w:type="gramStart"/>
      <w:r w:rsidRPr="002A1CA7">
        <w:rPr>
          <w:sz w:val="28"/>
          <w:szCs w:val="28"/>
        </w:rPr>
        <w:t>их</w:t>
      </w:r>
      <w:proofErr w:type="gramEnd"/>
      <w:r w:rsidRPr="002A1CA7">
        <w:rPr>
          <w:sz w:val="28"/>
          <w:szCs w:val="28"/>
        </w:rPr>
        <w:t xml:space="preserve"> точно определяемой количественной характеристике.</w:t>
      </w:r>
    </w:p>
    <w:p w:rsidR="00246016" w:rsidRPr="002A1CA7" w:rsidRDefault="00246016" w:rsidP="002A1CA7">
      <w:pPr>
        <w:numPr>
          <w:ilvl w:val="0"/>
          <w:numId w:val="8"/>
        </w:numPr>
        <w:tabs>
          <w:tab w:val="left" w:pos="5040"/>
        </w:tabs>
        <w:jc w:val="both"/>
        <w:rPr>
          <w:sz w:val="28"/>
          <w:szCs w:val="28"/>
        </w:rPr>
      </w:pPr>
      <w:r w:rsidRPr="002A1CA7">
        <w:rPr>
          <w:sz w:val="28"/>
          <w:szCs w:val="28"/>
        </w:rPr>
        <w:t>Изучение известного в науке явления более совершенными методами.</w:t>
      </w:r>
    </w:p>
    <w:p w:rsidR="00246016" w:rsidRPr="002A1CA7" w:rsidRDefault="00246016" w:rsidP="002A1CA7">
      <w:pPr>
        <w:numPr>
          <w:ilvl w:val="0"/>
          <w:numId w:val="8"/>
        </w:numPr>
        <w:tabs>
          <w:tab w:val="left" w:pos="5040"/>
        </w:tabs>
        <w:jc w:val="both"/>
        <w:rPr>
          <w:sz w:val="28"/>
          <w:szCs w:val="28"/>
        </w:rPr>
      </w:pPr>
      <w:r w:rsidRPr="002A1CA7">
        <w:rPr>
          <w:sz w:val="28"/>
          <w:szCs w:val="28"/>
        </w:rPr>
        <w:t>Сопоставление, сравнительный анализ протекания каких-либо процессов.</w:t>
      </w:r>
    </w:p>
    <w:p w:rsidR="00674D31" w:rsidRPr="003563FC" w:rsidRDefault="00246016" w:rsidP="002A1CA7">
      <w:pPr>
        <w:numPr>
          <w:ilvl w:val="0"/>
          <w:numId w:val="8"/>
        </w:numPr>
        <w:tabs>
          <w:tab w:val="left" w:pos="5040"/>
        </w:tabs>
        <w:jc w:val="both"/>
        <w:rPr>
          <w:color w:val="000000"/>
          <w:sz w:val="28"/>
          <w:szCs w:val="28"/>
        </w:rPr>
      </w:pPr>
      <w:r w:rsidRPr="002A1CA7">
        <w:rPr>
          <w:sz w:val="28"/>
          <w:szCs w:val="28"/>
        </w:rPr>
        <w:t>Изменённые условия протекания какого-либо процесса.</w:t>
      </w:r>
    </w:p>
    <w:p w:rsidR="00EF7FAD" w:rsidRPr="002A1CA7" w:rsidRDefault="00733D2A" w:rsidP="002A1CA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A1CA7">
        <w:rPr>
          <w:i/>
          <w:iCs/>
          <w:sz w:val="28"/>
          <w:szCs w:val="28"/>
        </w:rPr>
        <w:t>Структура</w:t>
      </w:r>
      <w:r w:rsidR="00EF7FAD" w:rsidRPr="002A1CA7">
        <w:rPr>
          <w:i/>
          <w:iCs/>
          <w:sz w:val="28"/>
          <w:szCs w:val="28"/>
        </w:rPr>
        <w:t xml:space="preserve"> работы</w:t>
      </w:r>
      <w:r w:rsidR="00674D31" w:rsidRPr="002A1CA7">
        <w:rPr>
          <w:i/>
          <w:iCs/>
          <w:sz w:val="28"/>
          <w:szCs w:val="28"/>
        </w:rPr>
        <w:t xml:space="preserve"> </w:t>
      </w:r>
      <w:r w:rsidR="00EF7FAD" w:rsidRPr="002A1CA7">
        <w:rPr>
          <w:i/>
          <w:iCs/>
          <w:sz w:val="28"/>
          <w:szCs w:val="28"/>
        </w:rPr>
        <w:t xml:space="preserve"> </w:t>
      </w:r>
      <w:r w:rsidR="00674D31" w:rsidRPr="002A1CA7">
        <w:rPr>
          <w:sz w:val="28"/>
          <w:szCs w:val="28"/>
        </w:rPr>
        <w:t>представляет собой</w:t>
      </w:r>
      <w:r w:rsidR="00EF7FAD" w:rsidRPr="002A1CA7">
        <w:rPr>
          <w:rFonts w:eastAsiaTheme="minorHAnsi"/>
          <w:sz w:val="28"/>
          <w:szCs w:val="28"/>
          <w:lang w:eastAsia="en-US"/>
        </w:rPr>
        <w:t xml:space="preserve"> обязательный элемент Введения, в котором описывается  основные структурные компоненты работы. Например, </w:t>
      </w:r>
      <w:r w:rsidR="00155D6C" w:rsidRPr="002A1CA7">
        <w:rPr>
          <w:rFonts w:eastAsiaTheme="minorHAnsi"/>
          <w:i/>
          <w:sz w:val="28"/>
          <w:szCs w:val="28"/>
          <w:lang w:eastAsia="en-US"/>
        </w:rPr>
        <w:t>работа состоит из в</w:t>
      </w:r>
      <w:r w:rsidR="00EF7FAD" w:rsidRPr="002A1CA7">
        <w:rPr>
          <w:rFonts w:eastAsiaTheme="minorHAnsi"/>
          <w:i/>
          <w:sz w:val="28"/>
          <w:szCs w:val="28"/>
          <w:lang w:eastAsia="en-US"/>
        </w:rPr>
        <w:t>ведения, трех гла</w:t>
      </w:r>
      <w:r w:rsidR="00155D6C" w:rsidRPr="002A1CA7">
        <w:rPr>
          <w:rFonts w:eastAsiaTheme="minorHAnsi"/>
          <w:i/>
          <w:sz w:val="28"/>
          <w:szCs w:val="28"/>
          <w:lang w:eastAsia="en-US"/>
        </w:rPr>
        <w:t>в, заключения, библиографического списка и п</w:t>
      </w:r>
      <w:r w:rsidR="00EF7FAD" w:rsidRPr="002A1CA7">
        <w:rPr>
          <w:rFonts w:eastAsiaTheme="minorHAnsi"/>
          <w:i/>
          <w:sz w:val="28"/>
          <w:szCs w:val="28"/>
          <w:lang w:eastAsia="en-US"/>
        </w:rPr>
        <w:t xml:space="preserve">риложений. </w:t>
      </w:r>
      <w:r w:rsidR="00EF7FAD" w:rsidRPr="002A1CA7">
        <w:rPr>
          <w:rFonts w:eastAsiaTheme="minorHAnsi"/>
          <w:sz w:val="28"/>
          <w:szCs w:val="28"/>
          <w:lang w:eastAsia="en-US"/>
        </w:rPr>
        <w:t xml:space="preserve"> При желании указываются названия и круг рассматриваемых вопросов каждой главы (обозначать параграфы и пункты не </w:t>
      </w:r>
      <w:r w:rsidR="00155D6C" w:rsidRPr="002A1CA7">
        <w:rPr>
          <w:rFonts w:eastAsiaTheme="minorHAnsi"/>
          <w:sz w:val="28"/>
          <w:szCs w:val="28"/>
          <w:lang w:eastAsia="en-US"/>
        </w:rPr>
        <w:t>надо), перечисляются приложения (</w:t>
      </w:r>
      <w:r w:rsidR="00EF7FAD" w:rsidRPr="002A1CA7">
        <w:rPr>
          <w:rFonts w:eastAsiaTheme="minorHAnsi"/>
          <w:sz w:val="28"/>
          <w:szCs w:val="28"/>
          <w:lang w:eastAsia="en-US"/>
        </w:rPr>
        <w:t>если они есть</w:t>
      </w:r>
      <w:r w:rsidR="00155D6C" w:rsidRPr="002A1CA7">
        <w:rPr>
          <w:rFonts w:eastAsiaTheme="minorHAnsi"/>
          <w:sz w:val="28"/>
          <w:szCs w:val="28"/>
          <w:lang w:eastAsia="en-US"/>
        </w:rPr>
        <w:t>)</w:t>
      </w:r>
      <w:r w:rsidR="00674D31" w:rsidRPr="002A1CA7">
        <w:rPr>
          <w:sz w:val="28"/>
          <w:szCs w:val="28"/>
        </w:rPr>
        <w:t xml:space="preserve">, </w:t>
      </w:r>
      <w:r w:rsidR="00EF7FAD" w:rsidRPr="002A1CA7">
        <w:rPr>
          <w:sz w:val="28"/>
          <w:szCs w:val="28"/>
        </w:rPr>
        <w:t xml:space="preserve"> указывается </w:t>
      </w:r>
      <w:r w:rsidR="00674D31" w:rsidRPr="002A1CA7">
        <w:rPr>
          <w:sz w:val="28"/>
          <w:szCs w:val="28"/>
        </w:rPr>
        <w:t>объем работы в страница</w:t>
      </w:r>
      <w:r w:rsidR="00155D6C" w:rsidRPr="002A1CA7">
        <w:rPr>
          <w:sz w:val="28"/>
          <w:szCs w:val="28"/>
        </w:rPr>
        <w:t>х</w:t>
      </w:r>
    </w:p>
    <w:p w:rsidR="003563FC" w:rsidRDefault="003563FC" w:rsidP="002A1CA7">
      <w:pPr>
        <w:shd w:val="clear" w:color="auto" w:fill="FFFFFF"/>
        <w:ind w:firstLine="567"/>
        <w:jc w:val="both"/>
        <w:rPr>
          <w:b/>
          <w:bCs/>
          <w:i/>
          <w:color w:val="000000"/>
          <w:sz w:val="28"/>
          <w:szCs w:val="28"/>
        </w:rPr>
      </w:pPr>
    </w:p>
    <w:p w:rsidR="00A96C97" w:rsidRPr="002A1CA7" w:rsidRDefault="00D823AC" w:rsidP="002A1CA7">
      <w:pPr>
        <w:shd w:val="clear" w:color="auto" w:fill="FFFFFF"/>
        <w:ind w:firstLine="567"/>
        <w:jc w:val="both"/>
        <w:rPr>
          <w:b/>
          <w:bCs/>
          <w:i/>
          <w:color w:val="000000"/>
          <w:sz w:val="28"/>
          <w:szCs w:val="28"/>
        </w:rPr>
      </w:pPr>
      <w:r w:rsidRPr="002A1CA7">
        <w:rPr>
          <w:b/>
          <w:bCs/>
          <w:i/>
          <w:color w:val="000000"/>
          <w:sz w:val="28"/>
          <w:szCs w:val="28"/>
        </w:rPr>
        <w:t>Основная часть</w:t>
      </w:r>
    </w:p>
    <w:p w:rsidR="00C13DCE" w:rsidRPr="002A1CA7" w:rsidRDefault="00C13DCE" w:rsidP="002A1CA7">
      <w:pPr>
        <w:shd w:val="clear" w:color="auto" w:fill="FFFFFF"/>
        <w:ind w:firstLine="567"/>
        <w:jc w:val="both"/>
        <w:rPr>
          <w:sz w:val="28"/>
          <w:szCs w:val="28"/>
        </w:rPr>
      </w:pPr>
      <w:r w:rsidRPr="002A1CA7">
        <w:rPr>
          <w:sz w:val="28"/>
          <w:szCs w:val="28"/>
        </w:rPr>
        <w:t>Основная часть работы состоит</w:t>
      </w:r>
      <w:r w:rsidR="00D823AC" w:rsidRPr="002A1CA7">
        <w:rPr>
          <w:sz w:val="28"/>
          <w:szCs w:val="28"/>
        </w:rPr>
        <w:t>, как правило,</w:t>
      </w:r>
      <w:r w:rsidRPr="002A1CA7">
        <w:rPr>
          <w:sz w:val="28"/>
          <w:szCs w:val="28"/>
        </w:rPr>
        <w:t xml:space="preserve"> из 2-3 глав. В ней последовательно раскрываются поставленные во введении проблемы, описываются и анализируются различные точки зрения на нее. Причем, первая глава, например, </w:t>
      </w:r>
      <w:r w:rsidR="00D823AC" w:rsidRPr="002A1CA7">
        <w:rPr>
          <w:sz w:val="28"/>
          <w:szCs w:val="28"/>
        </w:rPr>
        <w:t xml:space="preserve"> может предполагать</w:t>
      </w:r>
      <w:r w:rsidRPr="002A1CA7">
        <w:rPr>
          <w:sz w:val="28"/>
          <w:szCs w:val="28"/>
        </w:rPr>
        <w:t xml:space="preserve"> анализ теоретических положений по предложенной теме, различных точек зрения, возможно с разбивкой по временным периодам, классификаций и т.д. Т.е. по сути, это изучение обозначенной проблемы на данный период и постановка ее в новом виде, применительно к дальнейшим исследованиям. Это может быть план, по которому дальше </w:t>
      </w:r>
      <w:r w:rsidR="00D823AC" w:rsidRPr="002A1CA7">
        <w:rPr>
          <w:sz w:val="28"/>
          <w:szCs w:val="28"/>
        </w:rPr>
        <w:t>будет развиваться логика основной части</w:t>
      </w:r>
      <w:r w:rsidRPr="002A1CA7">
        <w:rPr>
          <w:sz w:val="28"/>
          <w:szCs w:val="28"/>
        </w:rPr>
        <w:t xml:space="preserve">. Последующая глава или главы </w:t>
      </w:r>
      <w:r w:rsidR="00D823AC" w:rsidRPr="002A1CA7">
        <w:rPr>
          <w:sz w:val="28"/>
          <w:szCs w:val="28"/>
        </w:rPr>
        <w:t xml:space="preserve"> могут </w:t>
      </w:r>
      <w:r w:rsidRPr="002A1CA7">
        <w:rPr>
          <w:sz w:val="28"/>
          <w:szCs w:val="28"/>
        </w:rPr>
        <w:t xml:space="preserve">содержать раскрытие темы на конкретном эмпирическом материале, собранном студентом в ходе </w:t>
      </w:r>
      <w:r w:rsidR="00D823AC" w:rsidRPr="002A1CA7">
        <w:rPr>
          <w:sz w:val="28"/>
          <w:szCs w:val="28"/>
        </w:rPr>
        <w:t xml:space="preserve">собственного  эмпирического исследования </w:t>
      </w:r>
      <w:r w:rsidRPr="002A1CA7">
        <w:rPr>
          <w:sz w:val="28"/>
          <w:szCs w:val="28"/>
        </w:rPr>
        <w:t xml:space="preserve">или почерпнутом из источников. </w:t>
      </w:r>
    </w:p>
    <w:p w:rsidR="00D823AC" w:rsidRPr="002A1CA7" w:rsidRDefault="00C13DCE" w:rsidP="002A1CA7">
      <w:pPr>
        <w:pStyle w:val="aa"/>
        <w:rPr>
          <w:sz w:val="28"/>
          <w:szCs w:val="28"/>
        </w:rPr>
      </w:pPr>
      <w:r w:rsidRPr="002A1CA7">
        <w:rPr>
          <w:sz w:val="28"/>
          <w:szCs w:val="28"/>
        </w:rPr>
        <w:tab/>
        <w:t>Каждая глава должна завершаться  выводом, суммирующим достигнутые в ней результаты и связ</w:t>
      </w:r>
      <w:r w:rsidR="00155D6C" w:rsidRPr="002A1CA7">
        <w:rPr>
          <w:sz w:val="28"/>
          <w:szCs w:val="28"/>
        </w:rPr>
        <w:t>ывая ее с последующими главами.</w:t>
      </w:r>
    </w:p>
    <w:p w:rsidR="00D823AC" w:rsidRPr="002A1CA7" w:rsidRDefault="00D823AC" w:rsidP="002A1CA7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i/>
          <w:sz w:val="28"/>
          <w:szCs w:val="28"/>
          <w:lang w:eastAsia="en-US"/>
        </w:rPr>
      </w:pPr>
      <w:r w:rsidRPr="002A1CA7">
        <w:rPr>
          <w:rFonts w:eastAsiaTheme="minorHAnsi"/>
          <w:bCs/>
          <w:i/>
          <w:sz w:val="28"/>
          <w:szCs w:val="28"/>
          <w:lang w:eastAsia="en-US"/>
        </w:rPr>
        <w:t>Обязательными требованиями к основной части являются:</w:t>
      </w:r>
    </w:p>
    <w:p w:rsidR="00D823AC" w:rsidRPr="002A1CA7" w:rsidRDefault="00D823AC" w:rsidP="002A1CA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1CA7">
        <w:rPr>
          <w:rFonts w:eastAsiaTheme="minorHAnsi"/>
          <w:sz w:val="28"/>
          <w:szCs w:val="28"/>
          <w:lang w:eastAsia="en-US"/>
        </w:rPr>
        <w:t>– логическая связь и последовательность разделов (разделов – глав – пунктов);</w:t>
      </w:r>
    </w:p>
    <w:p w:rsidR="00D823AC" w:rsidRPr="002A1CA7" w:rsidRDefault="00D823AC" w:rsidP="002A1CA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1CA7">
        <w:rPr>
          <w:rFonts w:eastAsiaTheme="minorHAnsi"/>
          <w:sz w:val="28"/>
          <w:szCs w:val="28"/>
          <w:lang w:eastAsia="en-US"/>
        </w:rPr>
        <w:t xml:space="preserve">– наличие </w:t>
      </w:r>
      <w:r w:rsidRPr="002A1CA7">
        <w:rPr>
          <w:rFonts w:eastAsiaTheme="minorHAnsi"/>
          <w:bCs/>
          <w:i/>
          <w:iCs/>
          <w:sz w:val="28"/>
          <w:szCs w:val="28"/>
          <w:lang w:eastAsia="en-US"/>
        </w:rPr>
        <w:t>промежуточных выводов в каждой главе</w:t>
      </w:r>
      <w:r w:rsidRPr="002A1CA7">
        <w:rPr>
          <w:rFonts w:eastAsiaTheme="minorHAnsi"/>
          <w:sz w:val="28"/>
          <w:szCs w:val="28"/>
          <w:lang w:eastAsia="en-US"/>
        </w:rPr>
        <w:t>, вытекающих из анализа источников, проведенного в данной части работы.</w:t>
      </w:r>
    </w:p>
    <w:p w:rsidR="00D823AC" w:rsidRPr="002A1CA7" w:rsidRDefault="00D823AC" w:rsidP="002A1CA7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2A1CA7">
        <w:rPr>
          <w:rFonts w:eastAsiaTheme="minorHAnsi"/>
          <w:i/>
          <w:iCs/>
          <w:sz w:val="28"/>
          <w:szCs w:val="28"/>
          <w:lang w:eastAsia="en-US"/>
        </w:rPr>
        <w:lastRenderedPageBreak/>
        <w:t xml:space="preserve">Следует особо подчеркнуть, что </w:t>
      </w:r>
    </w:p>
    <w:p w:rsidR="00D823AC" w:rsidRPr="002A1CA7" w:rsidRDefault="00D823AC" w:rsidP="002A1CA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1CA7">
        <w:rPr>
          <w:rFonts w:eastAsiaTheme="minorHAnsi"/>
          <w:sz w:val="28"/>
          <w:szCs w:val="28"/>
          <w:lang w:eastAsia="en-US"/>
        </w:rPr>
        <w:t>1. Наличие (отсутствие) эмпирической (практической) главы (части), равно как и количество глав определяется автором, сообразно с потребностями работы.</w:t>
      </w:r>
    </w:p>
    <w:p w:rsidR="00D823AC" w:rsidRPr="002A1CA7" w:rsidRDefault="00D823AC" w:rsidP="002A1CA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1CA7">
        <w:rPr>
          <w:rFonts w:eastAsiaTheme="minorHAnsi"/>
          <w:sz w:val="28"/>
          <w:szCs w:val="28"/>
          <w:lang w:eastAsia="en-US"/>
        </w:rPr>
        <w:t>2. Весь текст  научного исследования должен быть выдержан в академическом стиле, без публицистических, лирических или стихотворных отступлений.</w:t>
      </w:r>
    </w:p>
    <w:p w:rsidR="00D823AC" w:rsidRPr="002A1CA7" w:rsidRDefault="00D823AC" w:rsidP="002A1CA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1CA7">
        <w:rPr>
          <w:rFonts w:eastAsiaTheme="minorHAnsi"/>
          <w:sz w:val="28"/>
          <w:szCs w:val="28"/>
          <w:lang w:eastAsia="en-US"/>
        </w:rPr>
        <w:t>3.  Все части и разделы работы должны быть логично связаны между собой и соразмерны друг другу, т. е. не следует увлекаться чрезмерными подробностями при изложении отдельных вопросов и допускать неоправданные отступления от основной темы.</w:t>
      </w:r>
    </w:p>
    <w:p w:rsidR="00D823AC" w:rsidRPr="002A1CA7" w:rsidRDefault="00D823AC" w:rsidP="002A1CA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1CA7">
        <w:rPr>
          <w:rFonts w:eastAsiaTheme="minorHAnsi"/>
          <w:sz w:val="28"/>
          <w:szCs w:val="28"/>
          <w:lang w:eastAsia="en-US"/>
        </w:rPr>
        <w:t>4. Работа должна быть написана литературным язык</w:t>
      </w:r>
      <w:r w:rsidR="00155D6C" w:rsidRPr="002A1CA7">
        <w:rPr>
          <w:rFonts w:eastAsiaTheme="minorHAnsi"/>
          <w:sz w:val="28"/>
          <w:szCs w:val="28"/>
          <w:lang w:eastAsia="en-US"/>
        </w:rPr>
        <w:t>ом и логически последовательно.</w:t>
      </w:r>
    </w:p>
    <w:p w:rsidR="00D823AC" w:rsidRPr="002A1CA7" w:rsidRDefault="00D823AC" w:rsidP="002A1CA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A1CA7">
        <w:rPr>
          <w:rFonts w:eastAsiaTheme="minorHAnsi"/>
          <w:sz w:val="28"/>
          <w:szCs w:val="28"/>
          <w:lang w:eastAsia="en-US"/>
        </w:rPr>
        <w:t>Не следует употреблять как излишне пространных и сложно построенных предложений, так и чрезмерно кратких, лаконичных фраз, слабо между собой связанных, допускающих двойное толкование. Следует соблюдать единство стиля изложения, обеспечить орфографическую, синтаксическую и стилистическую грамотность в соответствии с нормами современного русского языка. Ключевые понятия работы должны трак</w:t>
      </w:r>
      <w:r w:rsidR="002E133D" w:rsidRPr="002A1CA7">
        <w:rPr>
          <w:rFonts w:eastAsiaTheme="minorHAnsi"/>
          <w:sz w:val="28"/>
          <w:szCs w:val="28"/>
          <w:lang w:eastAsia="en-US"/>
        </w:rPr>
        <w:t>товаться однозначно</w:t>
      </w:r>
      <w:r w:rsidR="00155D6C" w:rsidRPr="002A1CA7">
        <w:rPr>
          <w:rFonts w:eastAsiaTheme="minorHAnsi"/>
          <w:sz w:val="28"/>
          <w:szCs w:val="28"/>
          <w:lang w:eastAsia="en-US"/>
        </w:rPr>
        <w:t>.</w:t>
      </w:r>
    </w:p>
    <w:p w:rsidR="00A96C97" w:rsidRPr="002A1CA7" w:rsidRDefault="00A96C97" w:rsidP="002A1CA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13DCE" w:rsidRPr="002A1CA7" w:rsidRDefault="002E133D" w:rsidP="002A1CA7">
      <w:pPr>
        <w:shd w:val="clear" w:color="auto" w:fill="FFFFFF"/>
        <w:ind w:firstLine="567"/>
        <w:jc w:val="both"/>
        <w:rPr>
          <w:i/>
          <w:sz w:val="28"/>
          <w:szCs w:val="28"/>
        </w:rPr>
      </w:pPr>
      <w:r w:rsidRPr="002A1CA7">
        <w:rPr>
          <w:b/>
          <w:bCs/>
          <w:i/>
          <w:color w:val="000000"/>
          <w:sz w:val="28"/>
          <w:szCs w:val="28"/>
        </w:rPr>
        <w:t>Заключение</w:t>
      </w:r>
    </w:p>
    <w:p w:rsidR="003B7FC4" w:rsidRPr="002A1CA7" w:rsidRDefault="002E133D" w:rsidP="002A1CA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A1CA7">
        <w:rPr>
          <w:rFonts w:eastAsiaTheme="minorHAnsi"/>
          <w:sz w:val="28"/>
          <w:szCs w:val="28"/>
          <w:lang w:eastAsia="en-US"/>
        </w:rPr>
        <w:t xml:space="preserve">Заключение </w:t>
      </w:r>
      <w:r w:rsidRPr="002A1CA7">
        <w:rPr>
          <w:rFonts w:eastAsiaTheme="minorHAnsi"/>
          <w:i/>
          <w:iCs/>
          <w:sz w:val="28"/>
          <w:szCs w:val="28"/>
          <w:lang w:eastAsia="en-US"/>
        </w:rPr>
        <w:t xml:space="preserve">– </w:t>
      </w:r>
      <w:r w:rsidRPr="002A1CA7">
        <w:rPr>
          <w:rFonts w:eastAsiaTheme="minorHAnsi"/>
          <w:sz w:val="28"/>
          <w:szCs w:val="28"/>
          <w:lang w:eastAsia="en-US"/>
        </w:rPr>
        <w:t xml:space="preserve">обязательная и необходимая часть </w:t>
      </w:r>
      <w:r w:rsidR="003B7FC4" w:rsidRPr="002A1CA7">
        <w:rPr>
          <w:rFonts w:eastAsiaTheme="minorHAnsi"/>
          <w:sz w:val="28"/>
          <w:szCs w:val="28"/>
          <w:lang w:eastAsia="en-US"/>
        </w:rPr>
        <w:t>курсовой работы</w:t>
      </w:r>
      <w:r w:rsidRPr="002A1CA7">
        <w:rPr>
          <w:rFonts w:eastAsiaTheme="minorHAnsi"/>
          <w:sz w:val="28"/>
          <w:szCs w:val="28"/>
          <w:lang w:eastAsia="en-US"/>
        </w:rPr>
        <w:t xml:space="preserve">. </w:t>
      </w:r>
      <w:r w:rsidR="003B7FC4" w:rsidRPr="002A1CA7">
        <w:rPr>
          <w:rFonts w:eastAsiaTheme="minorHAnsi"/>
          <w:sz w:val="28"/>
          <w:szCs w:val="28"/>
          <w:lang w:eastAsia="en-US"/>
        </w:rPr>
        <w:t xml:space="preserve">Заключение должно содержать итоги работы, важнейшие выводы, к которым пришел автор работы;  в нем даются сведения о  практической значимости работы, возможности внедрения ее результатов и дальнейших перспективах исследования темы. Важнейшее требование к заключению – его краткость и обстоятельность; в нем не следует повторять содержание введения и основной части работы. </w:t>
      </w:r>
      <w:r w:rsidR="003B7FC4" w:rsidRPr="002A1CA7">
        <w:rPr>
          <w:color w:val="000000"/>
          <w:sz w:val="28"/>
          <w:szCs w:val="28"/>
        </w:rPr>
        <w:t xml:space="preserve">В заключении должно быть представлено соотнесение выводов с поставленными во введении целями и задачами. </w:t>
      </w:r>
    </w:p>
    <w:p w:rsidR="003B7FC4" w:rsidRPr="002A1CA7" w:rsidRDefault="003B7FC4" w:rsidP="002A1CA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A1CA7">
        <w:rPr>
          <w:rFonts w:eastAsiaTheme="minorHAnsi"/>
          <w:sz w:val="28"/>
          <w:szCs w:val="28"/>
          <w:lang w:eastAsia="en-US"/>
        </w:rPr>
        <w:t>В целом заключение должно да</w:t>
      </w:r>
      <w:r w:rsidR="00A96C97" w:rsidRPr="002A1CA7">
        <w:rPr>
          <w:rFonts w:eastAsiaTheme="minorHAnsi"/>
          <w:sz w:val="28"/>
          <w:szCs w:val="28"/>
          <w:lang w:eastAsia="en-US"/>
        </w:rPr>
        <w:t>вать ответ на следующие вопросы:</w:t>
      </w:r>
    </w:p>
    <w:p w:rsidR="003B7FC4" w:rsidRPr="002A1CA7" w:rsidRDefault="003B7FC4" w:rsidP="002A1CA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1CA7">
        <w:rPr>
          <w:rFonts w:eastAsiaTheme="minorHAnsi"/>
          <w:sz w:val="28"/>
          <w:szCs w:val="28"/>
          <w:lang w:eastAsia="en-US"/>
        </w:rPr>
        <w:t>С какой целью автором предпринято данное исследование?</w:t>
      </w:r>
    </w:p>
    <w:p w:rsidR="003B7FC4" w:rsidRPr="002A1CA7" w:rsidRDefault="003B7FC4" w:rsidP="002A1CA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1CA7">
        <w:rPr>
          <w:rFonts w:eastAsiaTheme="minorHAnsi"/>
          <w:sz w:val="28"/>
          <w:szCs w:val="28"/>
          <w:lang w:eastAsia="en-US"/>
        </w:rPr>
        <w:t>Что сделано автором в процессе данного исследования?</w:t>
      </w:r>
    </w:p>
    <w:p w:rsidR="002E133D" w:rsidRPr="002A1CA7" w:rsidRDefault="003B7FC4" w:rsidP="002A1CA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1CA7">
        <w:rPr>
          <w:rFonts w:eastAsiaTheme="minorHAnsi"/>
          <w:sz w:val="28"/>
          <w:szCs w:val="28"/>
          <w:lang w:eastAsia="en-US"/>
        </w:rPr>
        <w:t>К каким выводам пришел автор?</w:t>
      </w:r>
    </w:p>
    <w:p w:rsidR="00A96C97" w:rsidRPr="002A1CA7" w:rsidRDefault="00A96C97" w:rsidP="002A1CA7">
      <w:pPr>
        <w:autoSpaceDE w:val="0"/>
        <w:autoSpaceDN w:val="0"/>
        <w:adjustRightInd w:val="0"/>
        <w:ind w:left="680"/>
        <w:jc w:val="both"/>
        <w:rPr>
          <w:rFonts w:eastAsiaTheme="minorHAnsi"/>
          <w:sz w:val="28"/>
          <w:szCs w:val="28"/>
          <w:lang w:eastAsia="en-US"/>
        </w:rPr>
      </w:pPr>
    </w:p>
    <w:p w:rsidR="003B7FC4" w:rsidRPr="002A1CA7" w:rsidRDefault="002E133D" w:rsidP="002A1CA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A1CA7">
        <w:rPr>
          <w:rFonts w:eastAsiaTheme="minorHAnsi"/>
          <w:b/>
          <w:i/>
          <w:sz w:val="28"/>
          <w:szCs w:val="28"/>
          <w:lang w:eastAsia="en-US"/>
        </w:rPr>
        <w:t>Библиографический список</w:t>
      </w:r>
      <w:r w:rsidR="00A96C97" w:rsidRPr="002A1CA7">
        <w:rPr>
          <w:rFonts w:eastAsiaTheme="minorHAnsi"/>
          <w:b/>
          <w:sz w:val="28"/>
          <w:szCs w:val="28"/>
          <w:lang w:eastAsia="en-US"/>
        </w:rPr>
        <w:t xml:space="preserve"> –</w:t>
      </w:r>
      <w:r w:rsidRPr="002A1CA7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2A1CA7">
        <w:rPr>
          <w:rFonts w:eastAsiaTheme="minorHAnsi"/>
          <w:sz w:val="28"/>
          <w:szCs w:val="28"/>
          <w:lang w:eastAsia="en-US"/>
        </w:rPr>
        <w:t xml:space="preserve"> это список  использованных автором курсовой работы источников и литературы.</w:t>
      </w:r>
      <w:r w:rsidR="003B7FC4" w:rsidRPr="002A1CA7">
        <w:rPr>
          <w:sz w:val="28"/>
          <w:szCs w:val="28"/>
        </w:rPr>
        <w:t xml:space="preserve">  Он </w:t>
      </w:r>
      <w:r w:rsidR="003B7FC4" w:rsidRPr="002A1CA7">
        <w:rPr>
          <w:rFonts w:eastAsiaTheme="minorHAnsi"/>
          <w:sz w:val="28"/>
          <w:szCs w:val="28"/>
          <w:lang w:eastAsia="en-US"/>
        </w:rPr>
        <w:t>оформляется в соответствии с требованиями ГОСТ 7.80</w:t>
      </w:r>
      <w:r w:rsidR="003B7FC4" w:rsidRPr="002A1CA7">
        <w:rPr>
          <w:rFonts w:eastAsiaTheme="minorHAnsi"/>
          <w:sz w:val="28"/>
          <w:szCs w:val="28"/>
          <w:lang w:eastAsia="en-US"/>
        </w:rPr>
        <w:noBreakHyphen/>
        <w:t>2000 «Библиографическая запись. Заголовок. Общие требования и правила составления», ГОСТ 7.82</w:t>
      </w:r>
      <w:r w:rsidR="003B7FC4" w:rsidRPr="002A1CA7">
        <w:rPr>
          <w:rFonts w:eastAsiaTheme="minorHAnsi"/>
          <w:sz w:val="28"/>
          <w:szCs w:val="28"/>
          <w:lang w:eastAsia="en-US"/>
        </w:rPr>
        <w:noBreakHyphen/>
        <w:t>2001 «Библиографическая запись. Библиографическое описание электронных ресурсов. Общие требования и правила составления», ГОСТ 7.1</w:t>
      </w:r>
      <w:r w:rsidR="003B7FC4" w:rsidRPr="002A1CA7">
        <w:rPr>
          <w:rFonts w:eastAsiaTheme="minorHAnsi"/>
          <w:sz w:val="28"/>
          <w:szCs w:val="28"/>
          <w:lang w:eastAsia="en-US"/>
        </w:rPr>
        <w:noBreakHyphen/>
        <w:t>2003 «Библиографическая запись. Библиографическое описание. Общие требования и правила составления».</w:t>
      </w:r>
    </w:p>
    <w:p w:rsidR="002E133D" w:rsidRPr="002A1CA7" w:rsidRDefault="002E133D" w:rsidP="002A1CA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A1CA7">
        <w:rPr>
          <w:rFonts w:eastAsiaTheme="minorHAnsi"/>
          <w:sz w:val="28"/>
          <w:szCs w:val="28"/>
          <w:lang w:eastAsia="en-US"/>
        </w:rPr>
        <w:t xml:space="preserve"> Список должен содержать перечень источников информации, на которые в  работе приводятся ссылки. Подробнее о составлении и </w:t>
      </w:r>
      <w:r w:rsidRPr="002A1CA7">
        <w:rPr>
          <w:rFonts w:eastAsiaTheme="minorHAnsi"/>
          <w:sz w:val="28"/>
          <w:szCs w:val="28"/>
          <w:lang w:eastAsia="en-US"/>
        </w:rPr>
        <w:lastRenderedPageBreak/>
        <w:t xml:space="preserve">оформлении библиографического списка </w:t>
      </w:r>
      <w:r w:rsidR="00A96C97" w:rsidRPr="002A1CA7">
        <w:rPr>
          <w:rFonts w:eastAsiaTheme="minorHAnsi"/>
          <w:b/>
          <w:sz w:val="28"/>
          <w:szCs w:val="28"/>
          <w:lang w:eastAsia="en-US"/>
        </w:rPr>
        <w:t xml:space="preserve">– </w:t>
      </w:r>
      <w:r w:rsidRPr="002A1CA7">
        <w:rPr>
          <w:rFonts w:eastAsiaTheme="minorHAnsi"/>
          <w:sz w:val="28"/>
          <w:szCs w:val="28"/>
          <w:lang w:eastAsia="en-US"/>
        </w:rPr>
        <w:t>см. в разделе «Оформление курсовой работы», а также в Приложении 3.</w:t>
      </w:r>
    </w:p>
    <w:p w:rsidR="002E133D" w:rsidRPr="002A1CA7" w:rsidRDefault="002E133D" w:rsidP="002A1C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B35923" w:rsidRPr="002A1CA7" w:rsidRDefault="002E133D" w:rsidP="002A1CA7">
      <w:pPr>
        <w:ind w:firstLine="567"/>
        <w:jc w:val="both"/>
        <w:rPr>
          <w:sz w:val="28"/>
          <w:szCs w:val="28"/>
        </w:rPr>
      </w:pPr>
      <w:r w:rsidRPr="002A1CA7">
        <w:rPr>
          <w:b/>
          <w:bCs/>
          <w:i/>
          <w:sz w:val="28"/>
          <w:szCs w:val="28"/>
        </w:rPr>
        <w:t>Приложения</w:t>
      </w:r>
      <w:r w:rsidRPr="002A1CA7">
        <w:rPr>
          <w:b/>
          <w:bCs/>
          <w:sz w:val="28"/>
          <w:szCs w:val="28"/>
        </w:rPr>
        <w:t xml:space="preserve"> </w:t>
      </w:r>
      <w:r w:rsidRPr="002A1CA7">
        <w:rPr>
          <w:sz w:val="28"/>
          <w:szCs w:val="28"/>
        </w:rPr>
        <w:t>помещают после библиографического списка. Их цель</w:t>
      </w:r>
      <w:r w:rsidR="00A96C97" w:rsidRPr="002A1CA7">
        <w:rPr>
          <w:sz w:val="28"/>
          <w:szCs w:val="28"/>
        </w:rPr>
        <w:t xml:space="preserve"> </w:t>
      </w:r>
      <w:r w:rsidR="00A96C97" w:rsidRPr="002A1CA7">
        <w:rPr>
          <w:b/>
          <w:sz w:val="28"/>
          <w:szCs w:val="28"/>
        </w:rPr>
        <w:t xml:space="preserve">– </w:t>
      </w:r>
      <w:r w:rsidR="00A96C97" w:rsidRPr="002A1CA7">
        <w:rPr>
          <w:sz w:val="28"/>
          <w:szCs w:val="28"/>
        </w:rPr>
        <w:t xml:space="preserve"> </w:t>
      </w:r>
      <w:r w:rsidRPr="002A1CA7">
        <w:rPr>
          <w:sz w:val="28"/>
          <w:szCs w:val="28"/>
        </w:rPr>
        <w:t xml:space="preserve"> избежать излишней нагрузки текста различными аналитическими, расчетными, статистическими материалами, которые не несут основной смысловой нагрузки. В приложение могут быть помещены копии документов, образцы заполненных бланков, подробные расчеты, вспомогательные графики, таблицы со статистическими данными</w:t>
      </w:r>
      <w:r w:rsidR="00A96C97" w:rsidRPr="002A1CA7">
        <w:rPr>
          <w:sz w:val="28"/>
          <w:szCs w:val="28"/>
        </w:rPr>
        <w:t>, аналитическими выводами, сводные таблицы</w:t>
      </w:r>
      <w:r w:rsidRPr="002A1CA7">
        <w:rPr>
          <w:sz w:val="28"/>
          <w:szCs w:val="28"/>
        </w:rPr>
        <w:t xml:space="preserve"> и т.д. Формируя приложен</w:t>
      </w:r>
      <w:r w:rsidR="00A96C97" w:rsidRPr="002A1CA7">
        <w:rPr>
          <w:sz w:val="28"/>
          <w:szCs w:val="28"/>
        </w:rPr>
        <w:t xml:space="preserve">ия, нужно исходить из принципа </w:t>
      </w:r>
      <w:r w:rsidR="00A96C97" w:rsidRPr="002A1CA7">
        <w:rPr>
          <w:b/>
          <w:sz w:val="28"/>
          <w:szCs w:val="28"/>
        </w:rPr>
        <w:t xml:space="preserve">– </w:t>
      </w:r>
      <w:r w:rsidR="00A96C97" w:rsidRPr="002A1CA7">
        <w:rPr>
          <w:sz w:val="28"/>
          <w:szCs w:val="28"/>
        </w:rPr>
        <w:t xml:space="preserve"> </w:t>
      </w:r>
      <w:r w:rsidRPr="002A1CA7">
        <w:rPr>
          <w:sz w:val="28"/>
          <w:szCs w:val="28"/>
        </w:rPr>
        <w:t xml:space="preserve"> показывать только </w:t>
      </w:r>
      <w:proofErr w:type="gramStart"/>
      <w:r w:rsidRPr="002A1CA7">
        <w:rPr>
          <w:sz w:val="28"/>
          <w:szCs w:val="28"/>
        </w:rPr>
        <w:t>необходимое</w:t>
      </w:r>
      <w:proofErr w:type="gramEnd"/>
      <w:r w:rsidRPr="002A1CA7">
        <w:rPr>
          <w:sz w:val="28"/>
          <w:szCs w:val="28"/>
        </w:rPr>
        <w:t>. Каждое приложение следует начинать с новой страницы, оно должно иметь тематический заголовок и в правом верхнем углу надпись «Приложение». Если приложений несколько, то в каждом указывают его порядкового номер: «Приложение 1», «Приложение 2» и т.д. Объем приложений не включается в обязательное количество страниц курсовой работы.</w:t>
      </w:r>
    </w:p>
    <w:p w:rsidR="003B7FC4" w:rsidRPr="002A1CA7" w:rsidRDefault="003B7FC4" w:rsidP="002A1CA7">
      <w:pPr>
        <w:jc w:val="both"/>
        <w:rPr>
          <w:sz w:val="28"/>
          <w:szCs w:val="28"/>
        </w:rPr>
      </w:pPr>
    </w:p>
    <w:p w:rsidR="00B35923" w:rsidRPr="002A1CA7" w:rsidRDefault="00B35923" w:rsidP="002A1CA7">
      <w:pPr>
        <w:pStyle w:val="2"/>
        <w:jc w:val="center"/>
        <w:rPr>
          <w:b/>
          <w:szCs w:val="28"/>
        </w:rPr>
      </w:pPr>
    </w:p>
    <w:p w:rsidR="00C32FB2" w:rsidRPr="002A1CA7" w:rsidRDefault="00C32FB2" w:rsidP="002A1CA7">
      <w:pPr>
        <w:rPr>
          <w:sz w:val="28"/>
          <w:szCs w:val="28"/>
        </w:rPr>
      </w:pPr>
    </w:p>
    <w:p w:rsidR="001F2946" w:rsidRPr="002A1CA7" w:rsidRDefault="001F2946" w:rsidP="002A1CA7">
      <w:pPr>
        <w:pStyle w:val="2"/>
        <w:jc w:val="center"/>
        <w:rPr>
          <w:b/>
          <w:szCs w:val="28"/>
        </w:rPr>
      </w:pPr>
    </w:p>
    <w:p w:rsidR="001F2946" w:rsidRPr="002A1CA7" w:rsidRDefault="001F2946" w:rsidP="002A1CA7">
      <w:pPr>
        <w:pStyle w:val="2"/>
        <w:jc w:val="center"/>
        <w:rPr>
          <w:b/>
          <w:szCs w:val="28"/>
        </w:rPr>
      </w:pPr>
    </w:p>
    <w:p w:rsidR="001F2946" w:rsidRPr="002A1CA7" w:rsidRDefault="001F2946" w:rsidP="002A1CA7">
      <w:pPr>
        <w:pStyle w:val="2"/>
        <w:jc w:val="center"/>
        <w:rPr>
          <w:b/>
          <w:szCs w:val="28"/>
        </w:rPr>
      </w:pPr>
    </w:p>
    <w:p w:rsidR="001F2946" w:rsidRPr="002A1CA7" w:rsidRDefault="001F2946" w:rsidP="002A1CA7">
      <w:pPr>
        <w:pStyle w:val="2"/>
        <w:jc w:val="center"/>
        <w:rPr>
          <w:b/>
          <w:szCs w:val="28"/>
        </w:rPr>
      </w:pPr>
    </w:p>
    <w:p w:rsidR="001F2946" w:rsidRPr="002A1CA7" w:rsidRDefault="001F2946" w:rsidP="002A1CA7">
      <w:pPr>
        <w:pStyle w:val="2"/>
        <w:jc w:val="center"/>
        <w:rPr>
          <w:b/>
          <w:szCs w:val="28"/>
        </w:rPr>
      </w:pPr>
    </w:p>
    <w:p w:rsidR="001F2946" w:rsidRPr="002A1CA7" w:rsidRDefault="001F2946" w:rsidP="002A1CA7">
      <w:pPr>
        <w:pStyle w:val="2"/>
        <w:jc w:val="center"/>
        <w:rPr>
          <w:b/>
          <w:szCs w:val="28"/>
        </w:rPr>
      </w:pPr>
    </w:p>
    <w:p w:rsidR="001F2946" w:rsidRPr="002A1CA7" w:rsidRDefault="001F2946" w:rsidP="002A1CA7">
      <w:pPr>
        <w:pStyle w:val="2"/>
        <w:jc w:val="center"/>
        <w:rPr>
          <w:b/>
          <w:szCs w:val="28"/>
        </w:rPr>
      </w:pPr>
    </w:p>
    <w:p w:rsidR="001F2946" w:rsidRPr="002A1CA7" w:rsidRDefault="001F2946" w:rsidP="002A1CA7">
      <w:pPr>
        <w:pStyle w:val="2"/>
        <w:jc w:val="center"/>
        <w:rPr>
          <w:b/>
          <w:szCs w:val="28"/>
        </w:rPr>
      </w:pPr>
    </w:p>
    <w:p w:rsidR="001F2946" w:rsidRPr="002A1CA7" w:rsidRDefault="001F2946" w:rsidP="002A1CA7">
      <w:pPr>
        <w:pStyle w:val="2"/>
        <w:jc w:val="center"/>
        <w:rPr>
          <w:b/>
          <w:szCs w:val="28"/>
        </w:rPr>
      </w:pPr>
    </w:p>
    <w:p w:rsidR="001F2946" w:rsidRPr="002A1CA7" w:rsidRDefault="001F2946" w:rsidP="002A1CA7">
      <w:pPr>
        <w:pStyle w:val="2"/>
        <w:jc w:val="center"/>
        <w:rPr>
          <w:b/>
          <w:szCs w:val="28"/>
        </w:rPr>
      </w:pPr>
    </w:p>
    <w:p w:rsidR="001F2946" w:rsidRPr="002A1CA7" w:rsidRDefault="001F2946" w:rsidP="002A1CA7">
      <w:pPr>
        <w:pStyle w:val="2"/>
        <w:jc w:val="center"/>
        <w:rPr>
          <w:b/>
          <w:szCs w:val="28"/>
        </w:rPr>
      </w:pPr>
    </w:p>
    <w:p w:rsidR="001F2946" w:rsidRPr="002A1CA7" w:rsidRDefault="001F2946" w:rsidP="002A1CA7">
      <w:pPr>
        <w:pStyle w:val="2"/>
        <w:jc w:val="center"/>
        <w:rPr>
          <w:b/>
          <w:szCs w:val="28"/>
        </w:rPr>
      </w:pPr>
    </w:p>
    <w:p w:rsidR="001F2946" w:rsidRPr="002A1CA7" w:rsidRDefault="001F2946" w:rsidP="002A1CA7">
      <w:pPr>
        <w:pStyle w:val="2"/>
        <w:jc w:val="center"/>
        <w:rPr>
          <w:b/>
          <w:szCs w:val="28"/>
        </w:rPr>
      </w:pPr>
    </w:p>
    <w:p w:rsidR="001F2946" w:rsidRPr="002A1CA7" w:rsidRDefault="001F2946" w:rsidP="002A1CA7">
      <w:pPr>
        <w:pStyle w:val="2"/>
        <w:jc w:val="center"/>
        <w:rPr>
          <w:b/>
          <w:szCs w:val="28"/>
        </w:rPr>
      </w:pPr>
    </w:p>
    <w:p w:rsidR="001F2946" w:rsidRPr="002A1CA7" w:rsidRDefault="001F2946" w:rsidP="002A1CA7">
      <w:pPr>
        <w:pStyle w:val="2"/>
        <w:jc w:val="center"/>
        <w:rPr>
          <w:b/>
          <w:szCs w:val="28"/>
        </w:rPr>
      </w:pPr>
    </w:p>
    <w:p w:rsidR="001F2946" w:rsidRPr="002A1CA7" w:rsidRDefault="001F2946" w:rsidP="002A1CA7">
      <w:pPr>
        <w:pStyle w:val="2"/>
        <w:jc w:val="center"/>
        <w:rPr>
          <w:b/>
          <w:szCs w:val="28"/>
        </w:rPr>
      </w:pPr>
    </w:p>
    <w:p w:rsidR="001F2946" w:rsidRPr="002A1CA7" w:rsidRDefault="001F2946" w:rsidP="002A1CA7">
      <w:pPr>
        <w:pStyle w:val="2"/>
        <w:jc w:val="center"/>
        <w:rPr>
          <w:b/>
          <w:szCs w:val="28"/>
        </w:rPr>
      </w:pPr>
    </w:p>
    <w:p w:rsidR="001F2946" w:rsidRPr="002A1CA7" w:rsidRDefault="001F2946" w:rsidP="002A1CA7">
      <w:pPr>
        <w:pStyle w:val="2"/>
        <w:jc w:val="center"/>
        <w:rPr>
          <w:b/>
          <w:szCs w:val="28"/>
        </w:rPr>
      </w:pPr>
    </w:p>
    <w:p w:rsidR="001F2946" w:rsidRPr="002A1CA7" w:rsidRDefault="001F2946" w:rsidP="002A1CA7">
      <w:pPr>
        <w:pStyle w:val="2"/>
        <w:rPr>
          <w:b/>
          <w:szCs w:val="28"/>
        </w:rPr>
      </w:pPr>
    </w:p>
    <w:p w:rsidR="001F2946" w:rsidRPr="002A1CA7" w:rsidRDefault="001F2946" w:rsidP="002A1CA7">
      <w:pPr>
        <w:rPr>
          <w:sz w:val="28"/>
          <w:szCs w:val="28"/>
        </w:rPr>
      </w:pPr>
    </w:p>
    <w:p w:rsidR="001F2946" w:rsidRPr="002A1CA7" w:rsidRDefault="001F2946" w:rsidP="002A1CA7">
      <w:pPr>
        <w:rPr>
          <w:sz w:val="28"/>
          <w:szCs w:val="28"/>
        </w:rPr>
      </w:pPr>
    </w:p>
    <w:p w:rsidR="001F2946" w:rsidRPr="002A1CA7" w:rsidRDefault="001F2946" w:rsidP="002A1CA7">
      <w:pPr>
        <w:rPr>
          <w:sz w:val="28"/>
          <w:szCs w:val="28"/>
        </w:rPr>
      </w:pPr>
    </w:p>
    <w:p w:rsidR="001F2946" w:rsidRPr="002A1CA7" w:rsidRDefault="001F2946" w:rsidP="002A1CA7">
      <w:pPr>
        <w:rPr>
          <w:sz w:val="28"/>
          <w:szCs w:val="28"/>
        </w:rPr>
      </w:pPr>
    </w:p>
    <w:p w:rsidR="001F2946" w:rsidRPr="002A1CA7" w:rsidRDefault="001F2946" w:rsidP="002A1CA7">
      <w:pPr>
        <w:rPr>
          <w:sz w:val="28"/>
          <w:szCs w:val="28"/>
        </w:rPr>
      </w:pPr>
    </w:p>
    <w:p w:rsidR="001F2946" w:rsidRDefault="001F2946" w:rsidP="002A1CA7">
      <w:pPr>
        <w:pStyle w:val="2"/>
        <w:rPr>
          <w:szCs w:val="28"/>
        </w:rPr>
      </w:pPr>
    </w:p>
    <w:p w:rsidR="002A1CA7" w:rsidRDefault="002A1CA7" w:rsidP="002A1CA7"/>
    <w:p w:rsidR="002A1CA7" w:rsidRPr="002A1CA7" w:rsidRDefault="002A1CA7" w:rsidP="002A1CA7"/>
    <w:p w:rsidR="00C13DCE" w:rsidRPr="002A1CA7" w:rsidRDefault="001F2946" w:rsidP="002A1CA7">
      <w:pPr>
        <w:pStyle w:val="2"/>
        <w:jc w:val="center"/>
        <w:rPr>
          <w:b/>
          <w:szCs w:val="28"/>
        </w:rPr>
      </w:pPr>
      <w:r w:rsidRPr="002A1CA7">
        <w:rPr>
          <w:b/>
          <w:szCs w:val="28"/>
        </w:rPr>
        <w:t>Основные требования к оформлению</w:t>
      </w:r>
      <w:r w:rsidR="00AC4E69" w:rsidRPr="002A1CA7">
        <w:rPr>
          <w:b/>
          <w:szCs w:val="28"/>
        </w:rPr>
        <w:t xml:space="preserve"> курсовой работы</w:t>
      </w:r>
    </w:p>
    <w:p w:rsidR="001F2946" w:rsidRPr="002A1CA7" w:rsidRDefault="001F2946" w:rsidP="002A1CA7">
      <w:pPr>
        <w:jc w:val="center"/>
        <w:rPr>
          <w:b/>
          <w:i/>
          <w:sz w:val="28"/>
          <w:szCs w:val="28"/>
        </w:rPr>
      </w:pPr>
    </w:p>
    <w:p w:rsidR="001F2946" w:rsidRPr="002A1CA7" w:rsidRDefault="001F2946" w:rsidP="002A1CA7">
      <w:pPr>
        <w:jc w:val="center"/>
        <w:rPr>
          <w:b/>
          <w:i/>
          <w:sz w:val="28"/>
          <w:szCs w:val="28"/>
        </w:rPr>
      </w:pPr>
      <w:r w:rsidRPr="002A1CA7">
        <w:rPr>
          <w:b/>
          <w:i/>
          <w:sz w:val="28"/>
          <w:szCs w:val="28"/>
        </w:rPr>
        <w:t>Технические требования</w:t>
      </w:r>
    </w:p>
    <w:p w:rsidR="00E4026C" w:rsidRPr="002A1CA7" w:rsidRDefault="001F2946" w:rsidP="002A1CA7">
      <w:pPr>
        <w:ind w:firstLine="567"/>
        <w:jc w:val="both"/>
        <w:rPr>
          <w:sz w:val="28"/>
          <w:szCs w:val="28"/>
        </w:rPr>
      </w:pPr>
      <w:r w:rsidRPr="002A1CA7">
        <w:rPr>
          <w:sz w:val="28"/>
          <w:szCs w:val="28"/>
        </w:rPr>
        <w:t>Работа выполняется в едином стиле, научным языком, в ней не должны допускаться грамматические, пунктуационные, стилистические ошибки и опечатки.</w:t>
      </w:r>
    </w:p>
    <w:p w:rsidR="001F2946" w:rsidRPr="002A1CA7" w:rsidRDefault="001F2946" w:rsidP="002A1CA7">
      <w:pPr>
        <w:ind w:firstLine="720"/>
        <w:jc w:val="both"/>
        <w:rPr>
          <w:sz w:val="28"/>
          <w:szCs w:val="28"/>
        </w:rPr>
      </w:pPr>
      <w:r w:rsidRPr="002A1CA7">
        <w:rPr>
          <w:i/>
          <w:sz w:val="28"/>
          <w:szCs w:val="28"/>
        </w:rPr>
        <w:t>Текст</w:t>
      </w:r>
      <w:r w:rsidRPr="002A1CA7">
        <w:rPr>
          <w:sz w:val="28"/>
          <w:szCs w:val="28"/>
        </w:rPr>
        <w:t xml:space="preserve"> </w:t>
      </w:r>
      <w:r w:rsidR="00036FD1">
        <w:rPr>
          <w:sz w:val="28"/>
          <w:szCs w:val="28"/>
        </w:rPr>
        <w:t xml:space="preserve">курсовой </w:t>
      </w:r>
      <w:r w:rsidRPr="002A1CA7">
        <w:rPr>
          <w:sz w:val="28"/>
          <w:szCs w:val="28"/>
        </w:rPr>
        <w:t xml:space="preserve">работы должен быть набран шрифтом </w:t>
      </w:r>
      <w:r w:rsidRPr="002A1CA7">
        <w:rPr>
          <w:sz w:val="28"/>
          <w:szCs w:val="28"/>
          <w:lang w:val="en-US"/>
        </w:rPr>
        <w:t>Times</w:t>
      </w:r>
      <w:r w:rsidRPr="002A1CA7">
        <w:rPr>
          <w:sz w:val="28"/>
          <w:szCs w:val="28"/>
        </w:rPr>
        <w:t xml:space="preserve"> </w:t>
      </w:r>
      <w:r w:rsidRPr="002A1CA7">
        <w:rPr>
          <w:sz w:val="28"/>
          <w:szCs w:val="28"/>
          <w:lang w:val="en-US"/>
        </w:rPr>
        <w:t>New</w:t>
      </w:r>
      <w:r w:rsidRPr="002A1CA7">
        <w:rPr>
          <w:sz w:val="28"/>
          <w:szCs w:val="28"/>
        </w:rPr>
        <w:t xml:space="preserve"> </w:t>
      </w:r>
      <w:r w:rsidRPr="002A1CA7">
        <w:rPr>
          <w:sz w:val="28"/>
          <w:szCs w:val="28"/>
          <w:lang w:val="en-US"/>
        </w:rPr>
        <w:t>Roman</w:t>
      </w:r>
      <w:r w:rsidRPr="002A1CA7">
        <w:rPr>
          <w:sz w:val="28"/>
          <w:szCs w:val="28"/>
        </w:rPr>
        <w:t xml:space="preserve"> в формате </w:t>
      </w:r>
      <w:r w:rsidRPr="002A1CA7">
        <w:rPr>
          <w:sz w:val="28"/>
          <w:szCs w:val="28"/>
          <w:lang w:val="en-US"/>
        </w:rPr>
        <w:t>Word</w:t>
      </w:r>
      <w:r w:rsidRPr="002A1CA7">
        <w:rPr>
          <w:sz w:val="28"/>
          <w:szCs w:val="28"/>
        </w:rPr>
        <w:t>, *.</w:t>
      </w:r>
      <w:r w:rsidRPr="002A1CA7">
        <w:rPr>
          <w:sz w:val="28"/>
          <w:szCs w:val="28"/>
          <w:lang w:val="en-US"/>
        </w:rPr>
        <w:t>doc</w:t>
      </w:r>
      <w:r w:rsidRPr="002A1CA7">
        <w:rPr>
          <w:sz w:val="28"/>
          <w:szCs w:val="28"/>
        </w:rPr>
        <w:t xml:space="preserve">, без использования функции автоматического переноса. Основной текст выравнивается по ширине страницы. </w:t>
      </w:r>
    </w:p>
    <w:p w:rsidR="001F2946" w:rsidRPr="002A1CA7" w:rsidRDefault="001F2946" w:rsidP="002A1CA7">
      <w:pPr>
        <w:ind w:firstLine="567"/>
        <w:jc w:val="both"/>
        <w:rPr>
          <w:sz w:val="28"/>
          <w:szCs w:val="28"/>
        </w:rPr>
      </w:pPr>
      <w:r w:rsidRPr="002A1CA7">
        <w:rPr>
          <w:i/>
          <w:sz w:val="28"/>
          <w:szCs w:val="28"/>
        </w:rPr>
        <w:t>Объем</w:t>
      </w:r>
      <w:r w:rsidRPr="002A1CA7">
        <w:rPr>
          <w:sz w:val="28"/>
          <w:szCs w:val="28"/>
        </w:rPr>
        <w:t xml:space="preserve"> </w:t>
      </w:r>
      <w:r w:rsidR="00036FD1">
        <w:rPr>
          <w:sz w:val="28"/>
          <w:szCs w:val="28"/>
        </w:rPr>
        <w:t xml:space="preserve">курсовой </w:t>
      </w:r>
      <w:r w:rsidRPr="002A1CA7">
        <w:rPr>
          <w:sz w:val="28"/>
          <w:szCs w:val="28"/>
        </w:rPr>
        <w:t xml:space="preserve">работы – не менее 30 страниц основного текста. </w:t>
      </w:r>
      <w:proofErr w:type="gramStart"/>
      <w:r w:rsidRPr="002A1CA7">
        <w:rPr>
          <w:sz w:val="28"/>
          <w:szCs w:val="28"/>
        </w:rPr>
        <w:t>При условии: в этот объем входят титул, оглавление, введение, главы и заключение; ориентация – книжная; размер шрифта – 14; интервал между строками – 1,5; поля: левое – 3, правое – 1,5. верхнее и нижнее – 2; абзац – 1 см.</w:t>
      </w:r>
      <w:proofErr w:type="gramEnd"/>
    </w:p>
    <w:p w:rsidR="001F2946" w:rsidRPr="002A1CA7" w:rsidRDefault="001F2946" w:rsidP="002A1CA7">
      <w:pPr>
        <w:pStyle w:val="21"/>
        <w:tabs>
          <w:tab w:val="left" w:pos="5040"/>
        </w:tabs>
        <w:ind w:firstLine="567"/>
        <w:rPr>
          <w:sz w:val="28"/>
        </w:rPr>
      </w:pPr>
      <w:r w:rsidRPr="002A1CA7">
        <w:rPr>
          <w:i/>
          <w:sz w:val="28"/>
        </w:rPr>
        <w:t>Нумерация страниц</w:t>
      </w:r>
      <w:r w:rsidRPr="002A1CA7">
        <w:rPr>
          <w:sz w:val="28"/>
        </w:rPr>
        <w:t xml:space="preserve"> курсовой работы должна быть сквозной с применением верхнего колонтитула, арабские цифры устанавливаются по центру без точки. На первых двух страницах курсовой работы (титул и оглавление) страницы не ставятся, соответственно номер «3» появляется на первой странице введения. Допустимо вводить новую нумерацию для оформления приложений с использованием римских цифр. В любом случае все номера страниц необходимо точно указать в оглавлении. Если приложения имеют значительный объем допустимы и другие исключения: например, изменение шрифта, интервала (в сторону уменьшения). Те</w:t>
      </w:r>
      <w:proofErr w:type="gramStart"/>
      <w:r w:rsidRPr="002A1CA7">
        <w:rPr>
          <w:sz w:val="28"/>
        </w:rPr>
        <w:t>кст пр</w:t>
      </w:r>
      <w:proofErr w:type="gramEnd"/>
      <w:r w:rsidRPr="002A1CA7">
        <w:rPr>
          <w:sz w:val="28"/>
        </w:rPr>
        <w:t>иложений может иметь альбомную ориентацию (например, использовать для расположения таблиц).</w:t>
      </w:r>
    </w:p>
    <w:p w:rsidR="001F2946" w:rsidRPr="002A1CA7" w:rsidRDefault="001F2946" w:rsidP="002A1CA7">
      <w:pPr>
        <w:ind w:firstLine="567"/>
        <w:jc w:val="both"/>
        <w:rPr>
          <w:sz w:val="28"/>
          <w:szCs w:val="28"/>
        </w:rPr>
      </w:pPr>
      <w:r w:rsidRPr="002A1CA7">
        <w:rPr>
          <w:sz w:val="28"/>
          <w:szCs w:val="28"/>
        </w:rPr>
        <w:t>Титульный лист и оглавление курсовой работы оформляются в соответствии с современными требованиями (См.: Приложение 1, 2).</w:t>
      </w:r>
    </w:p>
    <w:p w:rsidR="001F2946" w:rsidRPr="002A1CA7" w:rsidRDefault="001F2946" w:rsidP="002A1CA7">
      <w:pPr>
        <w:ind w:firstLine="567"/>
        <w:jc w:val="both"/>
        <w:rPr>
          <w:sz w:val="28"/>
          <w:szCs w:val="28"/>
        </w:rPr>
      </w:pPr>
      <w:r w:rsidRPr="002A1CA7">
        <w:rPr>
          <w:sz w:val="28"/>
          <w:szCs w:val="28"/>
        </w:rPr>
        <w:t xml:space="preserve">Описание </w:t>
      </w:r>
      <w:r w:rsidRPr="002A1CA7">
        <w:rPr>
          <w:i/>
          <w:sz w:val="28"/>
          <w:szCs w:val="28"/>
        </w:rPr>
        <w:t>блоков введения</w:t>
      </w:r>
      <w:r w:rsidRPr="002A1CA7">
        <w:rPr>
          <w:sz w:val="28"/>
          <w:szCs w:val="28"/>
        </w:rPr>
        <w:t xml:space="preserve"> должно начинаться с новой строки, их наименования выделяются курсивом (См.: Приложение 5).</w:t>
      </w:r>
    </w:p>
    <w:p w:rsidR="001F2946" w:rsidRPr="002A1CA7" w:rsidRDefault="001F2946" w:rsidP="002A1CA7">
      <w:pPr>
        <w:ind w:firstLine="567"/>
        <w:jc w:val="both"/>
        <w:rPr>
          <w:sz w:val="28"/>
          <w:szCs w:val="28"/>
        </w:rPr>
      </w:pPr>
      <w:r w:rsidRPr="002A1CA7">
        <w:rPr>
          <w:sz w:val="28"/>
          <w:szCs w:val="28"/>
        </w:rPr>
        <w:t xml:space="preserve">В процессе изложения материала студент должен давать </w:t>
      </w:r>
      <w:r w:rsidRPr="002A1CA7">
        <w:rPr>
          <w:i/>
          <w:sz w:val="28"/>
          <w:szCs w:val="28"/>
        </w:rPr>
        <w:t xml:space="preserve">названия главам и параграфам. </w:t>
      </w:r>
      <w:r w:rsidRPr="002A1CA7">
        <w:rPr>
          <w:sz w:val="28"/>
          <w:szCs w:val="28"/>
        </w:rPr>
        <w:t xml:space="preserve">Названия глав оформляются прописными буквами, параграфов – строчными. Выравнивание текста названий – по центру. Названия частей выпускной квалификационной работы никогда не имеют точки. Любые выделения названия глав, параграфов и других частей </w:t>
      </w:r>
      <w:r w:rsidR="00036FD1">
        <w:rPr>
          <w:sz w:val="28"/>
          <w:szCs w:val="28"/>
        </w:rPr>
        <w:t xml:space="preserve">курсовой работы </w:t>
      </w:r>
      <w:r w:rsidRPr="002A1CA7">
        <w:rPr>
          <w:sz w:val="28"/>
          <w:szCs w:val="28"/>
        </w:rPr>
        <w:t>не допускаются.</w:t>
      </w:r>
    </w:p>
    <w:p w:rsidR="001F2946" w:rsidRPr="002A1CA7" w:rsidRDefault="001F2946" w:rsidP="002A1CA7">
      <w:pPr>
        <w:ind w:firstLine="567"/>
        <w:jc w:val="both"/>
        <w:rPr>
          <w:sz w:val="28"/>
          <w:szCs w:val="28"/>
        </w:rPr>
      </w:pPr>
      <w:proofErr w:type="gramStart"/>
      <w:r w:rsidRPr="002A1CA7">
        <w:rPr>
          <w:sz w:val="28"/>
          <w:szCs w:val="28"/>
        </w:rPr>
        <w:t>Каждая часть курсовой работы (оглавление, введение, главы, заключение, библиографический список, приложения) начинается с новой страницы.</w:t>
      </w:r>
      <w:proofErr w:type="gramEnd"/>
      <w:r w:rsidRPr="002A1CA7">
        <w:rPr>
          <w:sz w:val="28"/>
          <w:szCs w:val="28"/>
        </w:rPr>
        <w:t xml:space="preserve"> Отступ между параграфами одной главы должен составлять 3-5 см. Т.е., каждую главу необходимо начинать с новой страницы, параграф – на той же странице, где окончился предыдущий через 3-5 пробелов. При этом заголовок параграфа и текст не должны помещаться на разных страницах. Переносы слов в заголовках не допускаются. В заголовках, занимающих две или более строчки, предлоги переносятся  вместе с существительным или </w:t>
      </w:r>
      <w:r w:rsidRPr="002A1CA7">
        <w:rPr>
          <w:sz w:val="28"/>
          <w:szCs w:val="28"/>
        </w:rPr>
        <w:lastRenderedPageBreak/>
        <w:t>прилагательным, которому они предшествуют (например: 1.1 Основные методологические подходы / к исследованию электорального поведения).</w:t>
      </w:r>
    </w:p>
    <w:p w:rsidR="001F2946" w:rsidRDefault="001F2946" w:rsidP="002A1CA7">
      <w:pPr>
        <w:ind w:firstLine="720"/>
        <w:jc w:val="both"/>
        <w:rPr>
          <w:sz w:val="28"/>
          <w:szCs w:val="28"/>
        </w:rPr>
      </w:pPr>
      <w:r w:rsidRPr="002A1CA7">
        <w:rPr>
          <w:i/>
          <w:sz w:val="28"/>
          <w:szCs w:val="28"/>
        </w:rPr>
        <w:t>Сноски</w:t>
      </w:r>
      <w:r w:rsidRPr="002A1CA7">
        <w:rPr>
          <w:sz w:val="28"/>
          <w:szCs w:val="28"/>
        </w:rPr>
        <w:t xml:space="preserve"> делаются постранично, нумерация сносок – сквозная по тексту выпускной квалификационной работы. Текст сноски выравнивается по ширине, шрифт – </w:t>
      </w:r>
      <w:r w:rsidRPr="002A1CA7">
        <w:rPr>
          <w:sz w:val="28"/>
          <w:szCs w:val="28"/>
          <w:lang w:val="en-US"/>
        </w:rPr>
        <w:t>Times</w:t>
      </w:r>
      <w:r w:rsidRPr="002A1CA7">
        <w:rPr>
          <w:sz w:val="28"/>
          <w:szCs w:val="28"/>
        </w:rPr>
        <w:t xml:space="preserve"> </w:t>
      </w:r>
      <w:r w:rsidRPr="002A1CA7">
        <w:rPr>
          <w:sz w:val="28"/>
          <w:szCs w:val="28"/>
          <w:lang w:val="en-US"/>
        </w:rPr>
        <w:t>New</w:t>
      </w:r>
      <w:r w:rsidRPr="002A1CA7">
        <w:rPr>
          <w:sz w:val="28"/>
          <w:szCs w:val="28"/>
        </w:rPr>
        <w:t xml:space="preserve"> </w:t>
      </w:r>
      <w:r w:rsidRPr="002A1CA7">
        <w:rPr>
          <w:sz w:val="28"/>
          <w:szCs w:val="28"/>
          <w:lang w:val="en-US"/>
        </w:rPr>
        <w:t>Roman</w:t>
      </w:r>
      <w:r w:rsidRPr="002A1CA7">
        <w:rPr>
          <w:sz w:val="28"/>
          <w:szCs w:val="28"/>
        </w:rPr>
        <w:t>, 1 интервал, 12 кегль.</w:t>
      </w:r>
    </w:p>
    <w:p w:rsidR="00C00F2E" w:rsidRPr="002A1CA7" w:rsidRDefault="00C00F2E" w:rsidP="00C00F2E">
      <w:pPr>
        <w:ind w:firstLine="720"/>
        <w:jc w:val="both"/>
        <w:rPr>
          <w:sz w:val="28"/>
          <w:szCs w:val="28"/>
        </w:rPr>
      </w:pPr>
      <w:r w:rsidRPr="007D4CF6">
        <w:rPr>
          <w:sz w:val="28"/>
          <w:szCs w:val="28"/>
        </w:rPr>
        <w:t>Не останавливаясь на разъяснении</w:t>
      </w:r>
      <w:r>
        <w:rPr>
          <w:sz w:val="28"/>
          <w:szCs w:val="28"/>
        </w:rPr>
        <w:t>,</w:t>
      </w:r>
      <w:r w:rsidRPr="007D4CF6">
        <w:rPr>
          <w:sz w:val="28"/>
          <w:szCs w:val="28"/>
        </w:rPr>
        <w:t xml:space="preserve"> в каких случаях слова, словосочетания, предложения в</w:t>
      </w:r>
      <w:r w:rsidRPr="00FE5581">
        <w:rPr>
          <w:sz w:val="28"/>
          <w:szCs w:val="28"/>
        </w:rPr>
        <w:t xml:space="preserve">ыделяются </w:t>
      </w:r>
      <w:r w:rsidRPr="007D4CF6">
        <w:rPr>
          <w:sz w:val="28"/>
          <w:szCs w:val="28"/>
        </w:rPr>
        <w:t xml:space="preserve">кавычками, обратим внимание на то, что кавычки – это парный знак препинания (так же как круглые и квадратные скобки).  </w:t>
      </w:r>
      <w:r>
        <w:rPr>
          <w:sz w:val="28"/>
          <w:szCs w:val="28"/>
        </w:rPr>
        <w:t xml:space="preserve">В выпускной квалификационной работе всегда необходимо употреблять кавычки </w:t>
      </w:r>
      <w:r w:rsidRPr="007D4CF6">
        <w:rPr>
          <w:sz w:val="28"/>
          <w:szCs w:val="28"/>
        </w:rPr>
        <w:t>«ёлочки»</w:t>
      </w:r>
      <w:r>
        <w:rPr>
          <w:sz w:val="28"/>
          <w:szCs w:val="28"/>
        </w:rPr>
        <w:t>.</w:t>
      </w:r>
      <w:r w:rsidRPr="007D4CF6">
        <w:rPr>
          <w:sz w:val="28"/>
          <w:szCs w:val="28"/>
        </w:rPr>
        <w:t xml:space="preserve"> </w:t>
      </w:r>
      <w:proofErr w:type="gramStart"/>
      <w:r w:rsidRPr="007D4CF6">
        <w:rPr>
          <w:sz w:val="28"/>
          <w:szCs w:val="28"/>
        </w:rPr>
        <w:t>Если в начале или в конце текста (</w:t>
      </w:r>
      <w:r>
        <w:rPr>
          <w:sz w:val="28"/>
          <w:szCs w:val="28"/>
        </w:rPr>
        <w:t xml:space="preserve">например, </w:t>
      </w:r>
      <w:r w:rsidRPr="007D4CF6">
        <w:rPr>
          <w:sz w:val="28"/>
          <w:szCs w:val="28"/>
        </w:rPr>
        <w:t>цитаты) «встречаются» внутренние и внешние кавычки, то они</w:t>
      </w:r>
      <w:r>
        <w:rPr>
          <w:sz w:val="28"/>
          <w:szCs w:val="28"/>
        </w:rPr>
        <w:t xml:space="preserve"> должны различаться – </w:t>
      </w:r>
      <w:r w:rsidRPr="007D4CF6">
        <w:rPr>
          <w:sz w:val="28"/>
          <w:szCs w:val="28"/>
        </w:rPr>
        <w:t>«ёлочки» и «лапки»:</w:t>
      </w:r>
      <w:r w:rsidRPr="007D4CF6">
        <w:rPr>
          <w:rStyle w:val="af9"/>
          <w:sz w:val="28"/>
          <w:szCs w:val="28"/>
        </w:rPr>
        <w:t xml:space="preserve"> </w:t>
      </w:r>
      <w:r>
        <w:rPr>
          <w:sz w:val="28"/>
          <w:szCs w:val="28"/>
        </w:rPr>
        <w:t>«кавычки “</w:t>
      </w:r>
      <w:r w:rsidRPr="007D4CF6">
        <w:rPr>
          <w:sz w:val="28"/>
          <w:szCs w:val="28"/>
        </w:rPr>
        <w:t>внутри</w:t>
      </w:r>
      <w:r>
        <w:rPr>
          <w:sz w:val="28"/>
          <w:szCs w:val="28"/>
        </w:rPr>
        <w:t xml:space="preserve">” </w:t>
      </w:r>
      <w:r w:rsidRPr="007D4CF6">
        <w:rPr>
          <w:sz w:val="28"/>
          <w:szCs w:val="28"/>
        </w:rPr>
        <w:t>кавычек»</w:t>
      </w:r>
      <w:r>
        <w:rPr>
          <w:sz w:val="28"/>
          <w:szCs w:val="28"/>
        </w:rPr>
        <w:t xml:space="preserve">. </w:t>
      </w:r>
      <w:proofErr w:type="gramEnd"/>
    </w:p>
    <w:p w:rsidR="00E4026C" w:rsidRPr="002A1CA7" w:rsidRDefault="001F2946" w:rsidP="002A1CA7">
      <w:pPr>
        <w:ind w:firstLine="720"/>
        <w:jc w:val="both"/>
        <w:rPr>
          <w:sz w:val="28"/>
          <w:szCs w:val="28"/>
        </w:rPr>
      </w:pPr>
      <w:r w:rsidRPr="002A1CA7">
        <w:rPr>
          <w:sz w:val="28"/>
          <w:szCs w:val="28"/>
        </w:rPr>
        <w:t xml:space="preserve">В </w:t>
      </w:r>
      <w:r w:rsidR="00036FD1">
        <w:rPr>
          <w:sz w:val="28"/>
          <w:szCs w:val="28"/>
        </w:rPr>
        <w:t xml:space="preserve">курсовой </w:t>
      </w:r>
      <w:r w:rsidRPr="002A1CA7">
        <w:rPr>
          <w:sz w:val="28"/>
          <w:szCs w:val="28"/>
        </w:rPr>
        <w:t>работе недопустимы разные шрифты, лишние отступы, интервалы и прочие небрежности.</w:t>
      </w:r>
    </w:p>
    <w:p w:rsidR="00C13DCE" w:rsidRPr="002A1CA7" w:rsidRDefault="00C13DCE" w:rsidP="002A1CA7">
      <w:pPr>
        <w:pStyle w:val="2"/>
        <w:jc w:val="center"/>
        <w:rPr>
          <w:b/>
          <w:szCs w:val="28"/>
        </w:rPr>
      </w:pPr>
    </w:p>
    <w:p w:rsidR="00C13DCE" w:rsidRPr="002A1CA7" w:rsidRDefault="001977EF" w:rsidP="002A1CA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Оформление оглавления</w:t>
      </w:r>
    </w:p>
    <w:p w:rsidR="00C13DCE" w:rsidRPr="002A1CA7" w:rsidRDefault="001977EF" w:rsidP="002A1CA7">
      <w:pPr>
        <w:pStyle w:val="a3"/>
        <w:spacing w:line="240" w:lineRule="auto"/>
        <w:ind w:firstLine="72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Оглавление  соответствующее развернутому плану курсовой работы </w:t>
      </w:r>
      <w:r w:rsidR="00C13DCE" w:rsidRPr="002A1CA7">
        <w:rPr>
          <w:rFonts w:ascii="Times New Roman" w:hAnsi="Times New Roman"/>
          <w:color w:val="auto"/>
          <w:sz w:val="28"/>
          <w:szCs w:val="28"/>
        </w:rPr>
        <w:t>оформляется на отдельном листе и отражает структуру индивидуальной работы студента.</w:t>
      </w:r>
      <w:r w:rsidR="005B2235" w:rsidRPr="002A1CA7">
        <w:rPr>
          <w:rFonts w:ascii="Times New Roman" w:hAnsi="Times New Roman"/>
          <w:color w:val="auto"/>
          <w:sz w:val="28"/>
          <w:szCs w:val="28"/>
        </w:rPr>
        <w:t xml:space="preserve"> Схема оформления </w:t>
      </w:r>
      <w:r>
        <w:rPr>
          <w:rFonts w:ascii="Times New Roman" w:hAnsi="Times New Roman"/>
          <w:color w:val="auto"/>
          <w:sz w:val="28"/>
          <w:szCs w:val="28"/>
        </w:rPr>
        <w:t xml:space="preserve">Оглавления </w:t>
      </w:r>
      <w:r w:rsidR="005B2235" w:rsidRPr="002A1CA7">
        <w:rPr>
          <w:rFonts w:ascii="Times New Roman" w:hAnsi="Times New Roman"/>
          <w:color w:val="auto"/>
          <w:sz w:val="28"/>
          <w:szCs w:val="28"/>
        </w:rPr>
        <w:t xml:space="preserve">представлена в Приложении 2. </w:t>
      </w:r>
      <w:r w:rsidR="00C13DCE" w:rsidRPr="002A1CA7">
        <w:rPr>
          <w:rFonts w:ascii="Times New Roman" w:hAnsi="Times New Roman"/>
          <w:color w:val="auto"/>
          <w:sz w:val="28"/>
          <w:szCs w:val="28"/>
        </w:rPr>
        <w:t xml:space="preserve"> Каждый структурный элемент </w:t>
      </w:r>
      <w:r w:rsidR="00EE6EF5">
        <w:rPr>
          <w:rFonts w:ascii="Times New Roman" w:hAnsi="Times New Roman"/>
          <w:color w:val="auto"/>
          <w:sz w:val="28"/>
          <w:szCs w:val="28"/>
        </w:rPr>
        <w:t xml:space="preserve">оглавления </w:t>
      </w:r>
      <w:r w:rsidR="00C13DCE" w:rsidRPr="002A1CA7">
        <w:rPr>
          <w:rFonts w:ascii="Times New Roman" w:hAnsi="Times New Roman"/>
          <w:color w:val="auto"/>
          <w:sz w:val="28"/>
          <w:szCs w:val="28"/>
        </w:rPr>
        <w:t>записывается строчными буквами кроме первой прописной без точки в конце. При этом слова «Введение», «Заключение», «</w:t>
      </w:r>
      <w:r w:rsidR="005B2235" w:rsidRPr="002A1CA7">
        <w:rPr>
          <w:rFonts w:ascii="Times New Roman" w:hAnsi="Times New Roman"/>
          <w:color w:val="auto"/>
          <w:sz w:val="28"/>
          <w:szCs w:val="28"/>
        </w:rPr>
        <w:t>Библиографический список</w:t>
      </w:r>
      <w:r w:rsidR="00C13DCE" w:rsidRPr="002A1CA7">
        <w:rPr>
          <w:rFonts w:ascii="Times New Roman" w:hAnsi="Times New Roman"/>
          <w:color w:val="auto"/>
          <w:sz w:val="28"/>
          <w:szCs w:val="28"/>
        </w:rPr>
        <w:t>», «Приложения» и наименования глав пишутся от края левого поля, а наименования параграфов – с абзацного отступа. Не допускается проставлять номера страниц начала соответствующих структурных элементов с указанием обозначений «Страница (стр.)», «№стр.» и др. Текст содержания и номера страниц выравниваются по ширине. При этом отточия не проставляются (См. Приложение 2).</w:t>
      </w:r>
    </w:p>
    <w:p w:rsidR="00C13DCE" w:rsidRPr="002A1CA7" w:rsidRDefault="00C13DCE" w:rsidP="002A1CA7">
      <w:pPr>
        <w:tabs>
          <w:tab w:val="left" w:pos="5040"/>
        </w:tabs>
        <w:jc w:val="both"/>
        <w:rPr>
          <w:sz w:val="28"/>
          <w:szCs w:val="28"/>
        </w:rPr>
      </w:pPr>
    </w:p>
    <w:p w:rsidR="00C13DCE" w:rsidRPr="002A1CA7" w:rsidRDefault="00A6735B" w:rsidP="002A1CA7">
      <w:pPr>
        <w:tabs>
          <w:tab w:val="left" w:pos="5040"/>
        </w:tabs>
        <w:jc w:val="center"/>
        <w:rPr>
          <w:i/>
          <w:sz w:val="28"/>
          <w:szCs w:val="28"/>
        </w:rPr>
      </w:pPr>
      <w:r w:rsidRPr="002A1CA7">
        <w:rPr>
          <w:b/>
          <w:i/>
          <w:sz w:val="28"/>
          <w:szCs w:val="28"/>
        </w:rPr>
        <w:t>Оформление отдельных видов текста</w:t>
      </w:r>
    </w:p>
    <w:p w:rsidR="00C13DCE" w:rsidRPr="00BE3E0D" w:rsidRDefault="00C13DCE" w:rsidP="002A1CA7">
      <w:pPr>
        <w:pStyle w:val="3"/>
        <w:ind w:firstLine="0"/>
        <w:rPr>
          <w:b w:val="0"/>
          <w:i/>
          <w:sz w:val="28"/>
          <w:szCs w:val="28"/>
        </w:rPr>
      </w:pPr>
      <w:r w:rsidRPr="00BE3E0D">
        <w:rPr>
          <w:b w:val="0"/>
          <w:i/>
          <w:sz w:val="28"/>
          <w:szCs w:val="28"/>
        </w:rPr>
        <w:t>Сокращения и аббревиатуры</w:t>
      </w:r>
    </w:p>
    <w:p w:rsidR="00C13DCE" w:rsidRPr="002A1CA7" w:rsidRDefault="00C13DCE" w:rsidP="002A1CA7">
      <w:pPr>
        <w:ind w:firstLine="720"/>
        <w:jc w:val="both"/>
        <w:rPr>
          <w:sz w:val="28"/>
          <w:szCs w:val="28"/>
        </w:rPr>
      </w:pPr>
      <w:r w:rsidRPr="002A1CA7">
        <w:rPr>
          <w:sz w:val="28"/>
          <w:szCs w:val="28"/>
        </w:rPr>
        <w:t>Допускаются следующие виды сокращений:</w:t>
      </w:r>
    </w:p>
    <w:p w:rsidR="00C13DCE" w:rsidRPr="002A1CA7" w:rsidRDefault="00C13DCE" w:rsidP="002A1CA7">
      <w:pPr>
        <w:numPr>
          <w:ilvl w:val="0"/>
          <w:numId w:val="3"/>
        </w:numPr>
        <w:jc w:val="both"/>
        <w:rPr>
          <w:sz w:val="28"/>
          <w:szCs w:val="28"/>
        </w:rPr>
      </w:pPr>
      <w:r w:rsidRPr="002A1CA7">
        <w:rPr>
          <w:sz w:val="28"/>
          <w:szCs w:val="28"/>
        </w:rPr>
        <w:t>буквенные аббревиатуры;</w:t>
      </w:r>
    </w:p>
    <w:p w:rsidR="00C13DCE" w:rsidRPr="002A1CA7" w:rsidRDefault="00C13DCE" w:rsidP="002A1CA7">
      <w:pPr>
        <w:numPr>
          <w:ilvl w:val="0"/>
          <w:numId w:val="3"/>
        </w:numPr>
        <w:jc w:val="both"/>
        <w:rPr>
          <w:sz w:val="28"/>
          <w:szCs w:val="28"/>
        </w:rPr>
      </w:pPr>
      <w:r w:rsidRPr="002A1CA7">
        <w:rPr>
          <w:sz w:val="28"/>
          <w:szCs w:val="28"/>
        </w:rPr>
        <w:t>сложносокращенные слова;</w:t>
      </w:r>
    </w:p>
    <w:p w:rsidR="00C13DCE" w:rsidRPr="002A1CA7" w:rsidRDefault="00C13DCE" w:rsidP="002A1CA7">
      <w:pPr>
        <w:numPr>
          <w:ilvl w:val="0"/>
          <w:numId w:val="3"/>
        </w:numPr>
        <w:jc w:val="both"/>
        <w:rPr>
          <w:sz w:val="28"/>
          <w:szCs w:val="28"/>
        </w:rPr>
      </w:pPr>
      <w:r w:rsidRPr="002A1CA7">
        <w:rPr>
          <w:sz w:val="28"/>
          <w:szCs w:val="28"/>
        </w:rPr>
        <w:t>условные графические сокращения по начальным буквам слова;</w:t>
      </w:r>
    </w:p>
    <w:p w:rsidR="00C13DCE" w:rsidRPr="002A1CA7" w:rsidRDefault="00C13DCE" w:rsidP="002A1CA7">
      <w:pPr>
        <w:numPr>
          <w:ilvl w:val="0"/>
          <w:numId w:val="3"/>
        </w:numPr>
        <w:jc w:val="both"/>
        <w:rPr>
          <w:sz w:val="28"/>
          <w:szCs w:val="28"/>
        </w:rPr>
      </w:pPr>
      <w:r w:rsidRPr="002A1CA7">
        <w:rPr>
          <w:sz w:val="28"/>
          <w:szCs w:val="28"/>
        </w:rPr>
        <w:t>условные графические сокращения по частям слова и начальным буквам.</w:t>
      </w:r>
    </w:p>
    <w:p w:rsidR="00C13DCE" w:rsidRPr="002A1CA7" w:rsidRDefault="00C13DCE" w:rsidP="002A1CA7">
      <w:pPr>
        <w:pStyle w:val="a3"/>
        <w:spacing w:line="240" w:lineRule="auto"/>
        <w:ind w:firstLine="720"/>
        <w:rPr>
          <w:rFonts w:ascii="Times New Roman" w:hAnsi="Times New Roman"/>
          <w:color w:val="auto"/>
          <w:sz w:val="28"/>
          <w:szCs w:val="28"/>
        </w:rPr>
      </w:pPr>
      <w:r w:rsidRPr="002A1CA7">
        <w:rPr>
          <w:rFonts w:ascii="Times New Roman" w:hAnsi="Times New Roman"/>
          <w:color w:val="auto"/>
          <w:sz w:val="28"/>
          <w:szCs w:val="28"/>
        </w:rPr>
        <w:t xml:space="preserve">Буквенные аббревиатуры составляются из первых (начальных) букв полных наименований и делятся </w:t>
      </w:r>
      <w:proofErr w:type="gramStart"/>
      <w:r w:rsidRPr="002A1CA7">
        <w:rPr>
          <w:rFonts w:ascii="Times New Roman" w:hAnsi="Times New Roman"/>
          <w:color w:val="auto"/>
          <w:sz w:val="28"/>
          <w:szCs w:val="28"/>
        </w:rPr>
        <w:t>на</w:t>
      </w:r>
      <w:proofErr w:type="gramEnd"/>
      <w:r w:rsidRPr="002A1CA7">
        <w:rPr>
          <w:rFonts w:ascii="Times New Roman" w:hAnsi="Times New Roman"/>
          <w:color w:val="auto"/>
          <w:sz w:val="28"/>
          <w:szCs w:val="28"/>
        </w:rPr>
        <w:t>:</w:t>
      </w:r>
    </w:p>
    <w:p w:rsidR="00C13DCE" w:rsidRPr="002A1CA7" w:rsidRDefault="00C13DCE" w:rsidP="002A1CA7">
      <w:pPr>
        <w:numPr>
          <w:ilvl w:val="0"/>
          <w:numId w:val="4"/>
        </w:numPr>
        <w:jc w:val="both"/>
        <w:rPr>
          <w:sz w:val="28"/>
          <w:szCs w:val="28"/>
        </w:rPr>
      </w:pPr>
      <w:r w:rsidRPr="002A1CA7">
        <w:rPr>
          <w:sz w:val="28"/>
          <w:szCs w:val="28"/>
        </w:rPr>
        <w:t>читаемые по названиям букв (РФ, США);</w:t>
      </w:r>
    </w:p>
    <w:p w:rsidR="00C13DCE" w:rsidRPr="002A1CA7" w:rsidRDefault="00C13DCE" w:rsidP="002A1CA7">
      <w:pPr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 w:rsidRPr="002A1CA7">
        <w:rPr>
          <w:sz w:val="28"/>
          <w:szCs w:val="28"/>
        </w:rPr>
        <w:t>читаемые</w:t>
      </w:r>
      <w:proofErr w:type="gramEnd"/>
      <w:r w:rsidRPr="002A1CA7">
        <w:rPr>
          <w:sz w:val="28"/>
          <w:szCs w:val="28"/>
        </w:rPr>
        <w:t xml:space="preserve"> по звукам, обозначаемым буквами (вуз – высшее учебное заведение).</w:t>
      </w:r>
    </w:p>
    <w:p w:rsidR="00C13DCE" w:rsidRPr="002A1CA7" w:rsidRDefault="00C13DCE" w:rsidP="002A1CA7">
      <w:pPr>
        <w:tabs>
          <w:tab w:val="left" w:pos="5040"/>
        </w:tabs>
        <w:ind w:firstLine="708"/>
        <w:jc w:val="both"/>
        <w:rPr>
          <w:sz w:val="28"/>
          <w:szCs w:val="28"/>
        </w:rPr>
      </w:pPr>
      <w:r w:rsidRPr="002A1CA7">
        <w:rPr>
          <w:sz w:val="28"/>
          <w:szCs w:val="28"/>
        </w:rPr>
        <w:t xml:space="preserve">В текстах, кроме общепринятых буквенных аббревиатур, можно использовать вводимые их авторами буквенные аббревиатуры, сокращенно обозначающие какие-либо понятия из соответствующих областей знания. </w:t>
      </w:r>
      <w:r w:rsidRPr="002A1CA7">
        <w:rPr>
          <w:sz w:val="28"/>
          <w:szCs w:val="28"/>
        </w:rPr>
        <w:lastRenderedPageBreak/>
        <w:t>При этом первое упоминание таких аббревиатур указывается в круглых скобках после полного наименования, в дальнейшем они употребляются в тексте без расшифровки.</w:t>
      </w:r>
    </w:p>
    <w:p w:rsidR="00C13DCE" w:rsidRPr="002A1CA7" w:rsidRDefault="00C13DCE" w:rsidP="002A1CA7">
      <w:pPr>
        <w:ind w:firstLine="720"/>
        <w:jc w:val="both"/>
        <w:rPr>
          <w:sz w:val="28"/>
          <w:szCs w:val="28"/>
        </w:rPr>
      </w:pPr>
      <w:r w:rsidRPr="002A1CA7">
        <w:rPr>
          <w:sz w:val="28"/>
          <w:szCs w:val="28"/>
        </w:rPr>
        <w:t xml:space="preserve">Другим видом сокращений являются сложносокращенные слова, которые составляются из сочетания: </w:t>
      </w:r>
    </w:p>
    <w:p w:rsidR="00C13DCE" w:rsidRPr="002A1CA7" w:rsidRDefault="00C13DCE" w:rsidP="002A1CA7">
      <w:pPr>
        <w:ind w:firstLine="720"/>
        <w:jc w:val="both"/>
        <w:rPr>
          <w:sz w:val="28"/>
          <w:szCs w:val="28"/>
        </w:rPr>
      </w:pPr>
      <w:r w:rsidRPr="002A1CA7">
        <w:rPr>
          <w:sz w:val="28"/>
          <w:szCs w:val="28"/>
        </w:rPr>
        <w:t>1) усеченных слов и полных слов (</w:t>
      </w:r>
      <w:proofErr w:type="spellStart"/>
      <w:r w:rsidRPr="002A1CA7">
        <w:rPr>
          <w:sz w:val="28"/>
          <w:szCs w:val="28"/>
        </w:rPr>
        <w:t>госвласть</w:t>
      </w:r>
      <w:proofErr w:type="spellEnd"/>
      <w:r w:rsidRPr="002A1CA7">
        <w:rPr>
          <w:sz w:val="28"/>
          <w:szCs w:val="28"/>
        </w:rPr>
        <w:t xml:space="preserve"> – государственная власть, Центробанк – Центральный банк); </w:t>
      </w:r>
    </w:p>
    <w:p w:rsidR="00C00F2E" w:rsidRDefault="00C13DCE" w:rsidP="00C00F2E">
      <w:pPr>
        <w:numPr>
          <w:ilvl w:val="0"/>
          <w:numId w:val="20"/>
        </w:numPr>
        <w:ind w:left="0" w:firstLine="0"/>
        <w:jc w:val="both"/>
        <w:rPr>
          <w:sz w:val="28"/>
          <w:szCs w:val="28"/>
        </w:rPr>
      </w:pPr>
      <w:r w:rsidRPr="002A1CA7">
        <w:rPr>
          <w:sz w:val="28"/>
          <w:szCs w:val="28"/>
        </w:rPr>
        <w:t>2</w:t>
      </w:r>
      <w:r w:rsidR="00995CDA">
        <w:rPr>
          <w:sz w:val="28"/>
          <w:szCs w:val="28"/>
        </w:rPr>
        <w:t>) одних усеченных слов (спецкор</w:t>
      </w:r>
      <w:r w:rsidRPr="002A1CA7">
        <w:rPr>
          <w:sz w:val="28"/>
          <w:szCs w:val="28"/>
        </w:rPr>
        <w:t xml:space="preserve"> – специальный корреспондент</w:t>
      </w:r>
      <w:r w:rsidR="00C00F2E">
        <w:rPr>
          <w:sz w:val="28"/>
          <w:szCs w:val="28"/>
        </w:rPr>
        <w:t>;</w:t>
      </w:r>
      <w:r w:rsidR="00C00F2E" w:rsidRPr="00C00F2E">
        <w:rPr>
          <w:sz w:val="28"/>
          <w:szCs w:val="28"/>
        </w:rPr>
        <w:t xml:space="preserve"> </w:t>
      </w:r>
      <w:r w:rsidR="00C00F2E">
        <w:rPr>
          <w:sz w:val="28"/>
          <w:szCs w:val="28"/>
        </w:rPr>
        <w:t>избирком – избирательная комиссия; полпред – полномочный представитель).</w:t>
      </w:r>
    </w:p>
    <w:p w:rsidR="00C13DCE" w:rsidRPr="002A1CA7" w:rsidRDefault="00C13DCE" w:rsidP="002A1CA7">
      <w:pPr>
        <w:ind w:firstLine="720"/>
        <w:jc w:val="both"/>
        <w:rPr>
          <w:sz w:val="28"/>
          <w:szCs w:val="28"/>
        </w:rPr>
      </w:pPr>
      <w:r w:rsidRPr="002A1CA7">
        <w:rPr>
          <w:sz w:val="28"/>
          <w:szCs w:val="28"/>
        </w:rPr>
        <w:t xml:space="preserve"> В работах, кроме общепринятых сложносокращенных слов, употребляются также сложносокращенные слова, рассчитанные на узкий круг специалистов.</w:t>
      </w:r>
    </w:p>
    <w:p w:rsidR="00C13DCE" w:rsidRPr="002A1CA7" w:rsidRDefault="00C13DCE" w:rsidP="002A1CA7">
      <w:pPr>
        <w:ind w:firstLine="720"/>
        <w:jc w:val="both"/>
        <w:rPr>
          <w:sz w:val="28"/>
          <w:szCs w:val="28"/>
        </w:rPr>
      </w:pPr>
      <w:r w:rsidRPr="002A1CA7">
        <w:rPr>
          <w:sz w:val="28"/>
          <w:szCs w:val="28"/>
        </w:rPr>
        <w:t>Еще один вид сокращений – условные графические сокращения по начальным буквам (</w:t>
      </w:r>
      <w:proofErr w:type="spellStart"/>
      <w:r w:rsidRPr="002A1CA7">
        <w:rPr>
          <w:sz w:val="28"/>
          <w:szCs w:val="28"/>
        </w:rPr>
        <w:t>к.и.н</w:t>
      </w:r>
      <w:proofErr w:type="spellEnd"/>
      <w:r w:rsidRPr="002A1CA7">
        <w:rPr>
          <w:sz w:val="28"/>
          <w:szCs w:val="28"/>
        </w:rPr>
        <w:t>. – кандидат исторических наук). От буквенных аббревиатур они отличаются тем, что читаются полностью, сокращаются только на письме и пишутся с точками на месте сокращения.</w:t>
      </w:r>
    </w:p>
    <w:p w:rsidR="00C13DCE" w:rsidRPr="002A1CA7" w:rsidRDefault="00C13DCE" w:rsidP="002A1CA7">
      <w:pPr>
        <w:ind w:firstLine="720"/>
        <w:jc w:val="both"/>
        <w:rPr>
          <w:sz w:val="28"/>
          <w:szCs w:val="28"/>
        </w:rPr>
      </w:pPr>
      <w:r w:rsidRPr="002A1CA7">
        <w:rPr>
          <w:sz w:val="28"/>
          <w:szCs w:val="28"/>
        </w:rPr>
        <w:t xml:space="preserve">И, наконец, в тексте работ допускаются условные графические сокращения по частям и начальным буквам слов. Они разделяются </w:t>
      </w:r>
      <w:proofErr w:type="gramStart"/>
      <w:r w:rsidRPr="002A1CA7">
        <w:rPr>
          <w:sz w:val="28"/>
          <w:szCs w:val="28"/>
        </w:rPr>
        <w:t>на</w:t>
      </w:r>
      <w:proofErr w:type="gramEnd"/>
      <w:r w:rsidRPr="002A1CA7">
        <w:rPr>
          <w:sz w:val="28"/>
          <w:szCs w:val="28"/>
        </w:rPr>
        <w:t xml:space="preserve">: </w:t>
      </w:r>
    </w:p>
    <w:p w:rsidR="00C13DCE" w:rsidRPr="002A1CA7" w:rsidRDefault="00C13DCE" w:rsidP="002A1CA7">
      <w:pPr>
        <w:numPr>
          <w:ilvl w:val="1"/>
          <w:numId w:val="2"/>
        </w:numPr>
        <w:jc w:val="both"/>
        <w:rPr>
          <w:sz w:val="28"/>
          <w:szCs w:val="28"/>
        </w:rPr>
      </w:pPr>
      <w:r w:rsidRPr="002A1CA7">
        <w:rPr>
          <w:sz w:val="28"/>
          <w:szCs w:val="28"/>
        </w:rPr>
        <w:t xml:space="preserve">общепринятые условные сокращения; </w:t>
      </w:r>
    </w:p>
    <w:p w:rsidR="00C13DCE" w:rsidRPr="002A1CA7" w:rsidRDefault="00C13DCE" w:rsidP="002A1CA7">
      <w:pPr>
        <w:numPr>
          <w:ilvl w:val="1"/>
          <w:numId w:val="2"/>
        </w:numPr>
        <w:jc w:val="both"/>
        <w:rPr>
          <w:sz w:val="28"/>
          <w:szCs w:val="28"/>
        </w:rPr>
      </w:pPr>
      <w:r w:rsidRPr="002A1CA7">
        <w:rPr>
          <w:sz w:val="28"/>
          <w:szCs w:val="28"/>
        </w:rPr>
        <w:t>условные сокращения, принятые в специальной литературе.</w:t>
      </w:r>
    </w:p>
    <w:p w:rsidR="00C13DCE" w:rsidRPr="002A1CA7" w:rsidRDefault="00C13DCE" w:rsidP="002A1CA7">
      <w:pPr>
        <w:pStyle w:val="a3"/>
        <w:spacing w:line="240" w:lineRule="auto"/>
        <w:ind w:firstLine="720"/>
        <w:rPr>
          <w:rFonts w:ascii="Times New Roman" w:hAnsi="Times New Roman"/>
          <w:color w:val="auto"/>
          <w:sz w:val="28"/>
          <w:szCs w:val="28"/>
        </w:rPr>
      </w:pPr>
      <w:r w:rsidRPr="002A1CA7">
        <w:rPr>
          <w:rFonts w:ascii="Times New Roman" w:hAnsi="Times New Roman"/>
          <w:color w:val="auto"/>
          <w:sz w:val="28"/>
          <w:szCs w:val="28"/>
        </w:rPr>
        <w:t>Общепринятые условные сокращения, которые делаются:</w:t>
      </w:r>
    </w:p>
    <w:p w:rsidR="00C13DCE" w:rsidRPr="002A1CA7" w:rsidRDefault="00C13DCE" w:rsidP="002A1CA7">
      <w:pPr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 w:rsidRPr="002A1CA7">
        <w:rPr>
          <w:sz w:val="28"/>
          <w:szCs w:val="28"/>
        </w:rPr>
        <w:t>после перечисления: т.е. (то есть), и т.д. (и так далее), и т.п. (и тому подобное), и др. (и другие), и пр. (и прочие);</w:t>
      </w:r>
      <w:proofErr w:type="gramEnd"/>
    </w:p>
    <w:p w:rsidR="00C13DCE" w:rsidRPr="002A1CA7" w:rsidRDefault="00C13DCE" w:rsidP="002A1CA7">
      <w:pPr>
        <w:numPr>
          <w:ilvl w:val="0"/>
          <w:numId w:val="5"/>
        </w:numPr>
        <w:jc w:val="both"/>
        <w:rPr>
          <w:sz w:val="28"/>
          <w:szCs w:val="28"/>
        </w:rPr>
      </w:pPr>
      <w:r w:rsidRPr="002A1CA7">
        <w:rPr>
          <w:sz w:val="28"/>
          <w:szCs w:val="28"/>
        </w:rPr>
        <w:t>при ссылках: см. (смотри), ср. (сравни);</w:t>
      </w:r>
    </w:p>
    <w:p w:rsidR="00C13DCE" w:rsidRPr="002A1CA7" w:rsidRDefault="00C13DCE" w:rsidP="002A1CA7">
      <w:pPr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 w:rsidRPr="002A1CA7">
        <w:rPr>
          <w:sz w:val="28"/>
          <w:szCs w:val="28"/>
        </w:rPr>
        <w:t>при обозначении цифрами веков и годов: в. (век), вв. (века), г. (год), гг. (годы);</w:t>
      </w:r>
      <w:proofErr w:type="gramEnd"/>
    </w:p>
    <w:p w:rsidR="00C13DCE" w:rsidRPr="002A1CA7" w:rsidRDefault="00C13DCE" w:rsidP="002A1CA7">
      <w:pPr>
        <w:widowControl w:val="0"/>
        <w:numPr>
          <w:ilvl w:val="0"/>
          <w:numId w:val="5"/>
        </w:numPr>
        <w:jc w:val="both"/>
        <w:rPr>
          <w:sz w:val="28"/>
          <w:szCs w:val="28"/>
        </w:rPr>
      </w:pPr>
      <w:r w:rsidRPr="002A1CA7">
        <w:rPr>
          <w:sz w:val="28"/>
          <w:szCs w:val="28"/>
        </w:rPr>
        <w:t xml:space="preserve">прочие: т. (том), г. (город), обл. (область), </w:t>
      </w:r>
      <w:proofErr w:type="gramStart"/>
      <w:r w:rsidRPr="002A1CA7">
        <w:rPr>
          <w:sz w:val="28"/>
          <w:szCs w:val="28"/>
        </w:rPr>
        <w:t>с</w:t>
      </w:r>
      <w:proofErr w:type="gramEnd"/>
      <w:r w:rsidRPr="002A1CA7">
        <w:rPr>
          <w:sz w:val="28"/>
          <w:szCs w:val="28"/>
        </w:rPr>
        <w:t>. (страницы при цифрах), акад. (академик), доц. (доцент), проф. (профессор).</w:t>
      </w:r>
    </w:p>
    <w:p w:rsidR="00C13DCE" w:rsidRDefault="00C13DCE" w:rsidP="002A1CA7">
      <w:pPr>
        <w:ind w:firstLine="720"/>
        <w:jc w:val="both"/>
        <w:rPr>
          <w:sz w:val="28"/>
          <w:szCs w:val="28"/>
        </w:rPr>
      </w:pPr>
      <w:r w:rsidRPr="002A1CA7">
        <w:rPr>
          <w:sz w:val="28"/>
          <w:szCs w:val="28"/>
        </w:rPr>
        <w:t xml:space="preserve">Слова «и другие», «и тому подобное», «и прочие» внутри предложения не сокращаются. </w:t>
      </w:r>
      <w:proofErr w:type="gramStart"/>
      <w:r w:rsidRPr="002A1CA7">
        <w:rPr>
          <w:sz w:val="28"/>
          <w:szCs w:val="28"/>
        </w:rPr>
        <w:t>Не допускаются сокращения слов «так называемый» (т.н.), «так как» (т.к.), «например» (напр.), «около» (</w:t>
      </w:r>
      <w:proofErr w:type="spellStart"/>
      <w:r w:rsidRPr="002A1CA7">
        <w:rPr>
          <w:sz w:val="28"/>
          <w:szCs w:val="28"/>
        </w:rPr>
        <w:t>ок</w:t>
      </w:r>
      <w:proofErr w:type="spellEnd"/>
      <w:r w:rsidRPr="002A1CA7">
        <w:rPr>
          <w:sz w:val="28"/>
          <w:szCs w:val="28"/>
        </w:rPr>
        <w:t>.).</w:t>
      </w:r>
      <w:proofErr w:type="gramEnd"/>
    </w:p>
    <w:p w:rsidR="00C00F2E" w:rsidRDefault="00C00F2E" w:rsidP="00C00F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E694D">
        <w:rPr>
          <w:i/>
          <w:sz w:val="28"/>
          <w:szCs w:val="28"/>
        </w:rPr>
        <w:t>наименовании темы</w:t>
      </w:r>
      <w:r>
        <w:rPr>
          <w:i/>
          <w:sz w:val="28"/>
          <w:szCs w:val="28"/>
        </w:rPr>
        <w:t xml:space="preserve"> курсовой</w:t>
      </w:r>
      <w:r w:rsidRPr="008E694D">
        <w:rPr>
          <w:i/>
          <w:sz w:val="28"/>
          <w:szCs w:val="28"/>
        </w:rPr>
        <w:t xml:space="preserve"> работы</w:t>
      </w:r>
      <w:r>
        <w:rPr>
          <w:sz w:val="28"/>
          <w:szCs w:val="28"/>
        </w:rPr>
        <w:t xml:space="preserve"> или </w:t>
      </w:r>
      <w:r w:rsidRPr="008E694D">
        <w:rPr>
          <w:i/>
          <w:sz w:val="28"/>
          <w:szCs w:val="28"/>
        </w:rPr>
        <w:t>отдельных ее частей</w:t>
      </w:r>
      <w:r>
        <w:rPr>
          <w:sz w:val="28"/>
          <w:szCs w:val="28"/>
        </w:rPr>
        <w:t xml:space="preserve"> (глав, параграфов) лучше не использовать сокращения.</w:t>
      </w:r>
    </w:p>
    <w:p w:rsidR="00C00F2E" w:rsidRPr="002A1CA7" w:rsidRDefault="00C00F2E" w:rsidP="00C00F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Например, вместо: «Роль государств ЦВЕ в формировании энергетического пространства ЕС», – прописываем: «Роль государств Центрально-Восточной Европы в формировании энергетического пространства Европейского союза».</w:t>
      </w:r>
      <w:r w:rsidRPr="00EE48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уже в тексте используем </w:t>
      </w:r>
      <w:r w:rsidRPr="009B3C01">
        <w:rPr>
          <w:sz w:val="28"/>
          <w:szCs w:val="28"/>
        </w:rPr>
        <w:t>буквенные аббревиатуры</w:t>
      </w:r>
      <w:r>
        <w:rPr>
          <w:sz w:val="28"/>
          <w:szCs w:val="28"/>
        </w:rPr>
        <w:t xml:space="preserve"> «ЦВЕ» и «ЕС».</w:t>
      </w:r>
    </w:p>
    <w:p w:rsidR="00C13DCE" w:rsidRPr="002A1CA7" w:rsidRDefault="00C13DCE" w:rsidP="002A1CA7">
      <w:pPr>
        <w:ind w:firstLine="720"/>
        <w:jc w:val="both"/>
        <w:rPr>
          <w:sz w:val="28"/>
          <w:szCs w:val="28"/>
        </w:rPr>
      </w:pPr>
    </w:p>
    <w:p w:rsidR="00C13DCE" w:rsidRPr="00BE3E0D" w:rsidRDefault="00C13DCE" w:rsidP="002A1CA7">
      <w:pPr>
        <w:jc w:val="both"/>
        <w:rPr>
          <w:i/>
          <w:sz w:val="28"/>
          <w:szCs w:val="28"/>
        </w:rPr>
      </w:pPr>
      <w:r w:rsidRPr="00BE3E0D">
        <w:rPr>
          <w:i/>
          <w:sz w:val="28"/>
          <w:szCs w:val="28"/>
        </w:rPr>
        <w:t>Оформление цитат и заимствований</w:t>
      </w:r>
    </w:p>
    <w:p w:rsidR="00C13DCE" w:rsidRPr="002A1CA7" w:rsidRDefault="00C13DCE" w:rsidP="002A1CA7">
      <w:pPr>
        <w:ind w:firstLine="720"/>
        <w:jc w:val="both"/>
        <w:rPr>
          <w:sz w:val="28"/>
          <w:szCs w:val="28"/>
        </w:rPr>
      </w:pPr>
      <w:r w:rsidRPr="002A1CA7">
        <w:rPr>
          <w:sz w:val="28"/>
          <w:szCs w:val="28"/>
        </w:rPr>
        <w:t>Для подтверждения собственных доводов авторам работ рекомендуется приводить цитаты.</w:t>
      </w:r>
    </w:p>
    <w:p w:rsidR="00C13DCE" w:rsidRPr="002A1CA7" w:rsidRDefault="00C13DCE" w:rsidP="002A1CA7">
      <w:pPr>
        <w:ind w:firstLine="720"/>
        <w:jc w:val="both"/>
        <w:rPr>
          <w:sz w:val="28"/>
          <w:szCs w:val="28"/>
        </w:rPr>
      </w:pPr>
      <w:r w:rsidRPr="002A1CA7">
        <w:rPr>
          <w:sz w:val="28"/>
          <w:szCs w:val="28"/>
        </w:rPr>
        <w:lastRenderedPageBreak/>
        <w:t>При этом</w:t>
      </w:r>
      <w:r w:rsidRPr="002A1CA7">
        <w:rPr>
          <w:i/>
          <w:sz w:val="28"/>
          <w:szCs w:val="28"/>
        </w:rPr>
        <w:t xml:space="preserve"> </w:t>
      </w:r>
      <w:r w:rsidRPr="002A1CA7">
        <w:rPr>
          <w:sz w:val="28"/>
          <w:szCs w:val="28"/>
        </w:rPr>
        <w:t>необходимо точно воспроизводить цитируемый текст, ибо малейшее искажение слов цитируемого автора может исказить смысл его слов. Допустимы лишь следующие отклонения:</w:t>
      </w:r>
    </w:p>
    <w:p w:rsidR="00C13DCE" w:rsidRPr="002A1CA7" w:rsidRDefault="00C13DCE" w:rsidP="002A1CA7">
      <w:pPr>
        <w:pStyle w:val="a3"/>
        <w:spacing w:line="240" w:lineRule="auto"/>
        <w:ind w:firstLine="720"/>
        <w:rPr>
          <w:rFonts w:ascii="Times New Roman" w:hAnsi="Times New Roman"/>
          <w:color w:val="auto"/>
          <w:sz w:val="28"/>
          <w:szCs w:val="28"/>
        </w:rPr>
      </w:pPr>
      <w:r w:rsidRPr="002A1CA7">
        <w:rPr>
          <w:rFonts w:ascii="Times New Roman" w:hAnsi="Times New Roman"/>
          <w:color w:val="auto"/>
          <w:sz w:val="28"/>
          <w:szCs w:val="28"/>
        </w:rPr>
        <w:t>1) модернизация орфографии и пунктуации по современным правилам, если написание слов и расстановка знаков препинания не являются индивидуальной особенностью стиля автора;</w:t>
      </w:r>
    </w:p>
    <w:p w:rsidR="00C13DCE" w:rsidRPr="002A1CA7" w:rsidRDefault="00C13DCE" w:rsidP="002A1CA7">
      <w:pPr>
        <w:pStyle w:val="a3"/>
        <w:spacing w:line="240" w:lineRule="auto"/>
        <w:ind w:firstLine="720"/>
        <w:rPr>
          <w:rFonts w:ascii="Times New Roman" w:hAnsi="Times New Roman"/>
          <w:color w:val="auto"/>
          <w:sz w:val="28"/>
          <w:szCs w:val="28"/>
        </w:rPr>
      </w:pPr>
      <w:r w:rsidRPr="002A1CA7">
        <w:rPr>
          <w:rFonts w:ascii="Times New Roman" w:hAnsi="Times New Roman"/>
          <w:color w:val="auto"/>
          <w:sz w:val="28"/>
          <w:szCs w:val="28"/>
        </w:rPr>
        <w:t xml:space="preserve">2) развертывание произвольно сокращенных слов до полных с заключением дополнительной части слова в прямые скобки, например: </w:t>
      </w:r>
      <w:proofErr w:type="gramStart"/>
      <w:r w:rsidRPr="002A1CA7">
        <w:rPr>
          <w:rFonts w:ascii="Times New Roman" w:hAnsi="Times New Roman"/>
          <w:color w:val="auto"/>
          <w:sz w:val="28"/>
          <w:szCs w:val="28"/>
        </w:rPr>
        <w:t>с[</w:t>
      </w:r>
      <w:proofErr w:type="gramEnd"/>
      <w:r w:rsidRPr="002A1CA7">
        <w:rPr>
          <w:rFonts w:ascii="Times New Roman" w:hAnsi="Times New Roman"/>
          <w:color w:val="auto"/>
          <w:sz w:val="28"/>
          <w:szCs w:val="28"/>
        </w:rPr>
        <w:t>казать], т[</w:t>
      </w:r>
      <w:proofErr w:type="spellStart"/>
      <w:r w:rsidRPr="002A1CA7">
        <w:rPr>
          <w:rFonts w:ascii="Times New Roman" w:hAnsi="Times New Roman"/>
          <w:color w:val="auto"/>
          <w:sz w:val="28"/>
          <w:szCs w:val="28"/>
        </w:rPr>
        <w:t>ак</w:t>
      </w:r>
      <w:proofErr w:type="spellEnd"/>
      <w:r w:rsidRPr="002A1CA7">
        <w:rPr>
          <w:rFonts w:ascii="Times New Roman" w:hAnsi="Times New Roman"/>
          <w:color w:val="auto"/>
          <w:sz w:val="28"/>
          <w:szCs w:val="28"/>
        </w:rPr>
        <w:t>];</w:t>
      </w:r>
    </w:p>
    <w:p w:rsidR="00C13DCE" w:rsidRPr="002A1CA7" w:rsidRDefault="00C13DCE" w:rsidP="002A1CA7">
      <w:pPr>
        <w:ind w:firstLine="720"/>
        <w:jc w:val="both"/>
        <w:rPr>
          <w:sz w:val="28"/>
          <w:szCs w:val="28"/>
        </w:rPr>
      </w:pPr>
      <w:r w:rsidRPr="002A1CA7">
        <w:rPr>
          <w:sz w:val="28"/>
          <w:szCs w:val="28"/>
        </w:rPr>
        <w:t>3) пропуск отдельных слов и фраз в цитате при условии, что, во-первых, мысль автора цитаты не будет искажена пропуском и, во-вторых, этот пропуск будет обозначен многоточием;</w:t>
      </w:r>
    </w:p>
    <w:p w:rsidR="00C13DCE" w:rsidRPr="002A1CA7" w:rsidRDefault="00C13DCE" w:rsidP="002A1CA7">
      <w:pPr>
        <w:ind w:firstLine="720"/>
        <w:jc w:val="both"/>
        <w:rPr>
          <w:sz w:val="28"/>
          <w:szCs w:val="28"/>
        </w:rPr>
      </w:pPr>
      <w:r w:rsidRPr="002A1CA7">
        <w:rPr>
          <w:sz w:val="28"/>
          <w:szCs w:val="28"/>
        </w:rPr>
        <w:t>4) изменение падежа цитируемых слов и словосочетаний для подчинения их синтаксическому строю фразы, куда они включены.</w:t>
      </w:r>
    </w:p>
    <w:p w:rsidR="00C13DCE" w:rsidRPr="002A1CA7" w:rsidRDefault="00C13DCE" w:rsidP="002A1CA7">
      <w:pPr>
        <w:pStyle w:val="a3"/>
        <w:spacing w:line="240" w:lineRule="auto"/>
        <w:ind w:firstLine="720"/>
        <w:rPr>
          <w:rFonts w:ascii="Times New Roman" w:hAnsi="Times New Roman"/>
          <w:color w:val="auto"/>
          <w:sz w:val="28"/>
          <w:szCs w:val="28"/>
        </w:rPr>
      </w:pPr>
      <w:r w:rsidRPr="002A1CA7">
        <w:rPr>
          <w:rFonts w:ascii="Times New Roman" w:hAnsi="Times New Roman"/>
          <w:color w:val="auto"/>
          <w:sz w:val="28"/>
          <w:szCs w:val="28"/>
        </w:rPr>
        <w:t>Цитирование автора делается только по его произведениям. Лишь тогда, когда источник недоступен или доступен с большими трудностями, разрешается воспользоваться цитатой произведения этого автора, опубликованной в каком-либо издании, предваряя библиографическую ссылку на источник словами «Цитируется по</w:t>
      </w:r>
      <w:proofErr w:type="gramStart"/>
      <w:r w:rsidRPr="002A1CA7">
        <w:rPr>
          <w:rFonts w:ascii="Times New Roman" w:hAnsi="Times New Roman"/>
          <w:color w:val="auto"/>
          <w:sz w:val="28"/>
          <w:szCs w:val="28"/>
        </w:rPr>
        <w:t>:»</w:t>
      </w:r>
      <w:proofErr w:type="gramEnd"/>
      <w:r w:rsidRPr="002A1CA7">
        <w:rPr>
          <w:rFonts w:ascii="Times New Roman" w:hAnsi="Times New Roman"/>
          <w:color w:val="auto"/>
          <w:sz w:val="28"/>
          <w:szCs w:val="28"/>
        </w:rPr>
        <w:t xml:space="preserve"> или в сокращенном варианте «Цит. по:».</w:t>
      </w:r>
    </w:p>
    <w:p w:rsidR="00C13DCE" w:rsidRPr="002A1CA7" w:rsidRDefault="00C13DCE" w:rsidP="002A1CA7">
      <w:pPr>
        <w:ind w:firstLine="720"/>
        <w:jc w:val="both"/>
        <w:rPr>
          <w:sz w:val="28"/>
          <w:szCs w:val="28"/>
        </w:rPr>
      </w:pPr>
      <w:r w:rsidRPr="002A1CA7">
        <w:rPr>
          <w:sz w:val="28"/>
          <w:szCs w:val="28"/>
        </w:rPr>
        <w:t>При непрямом цитировании (при пересказе, при изложении мыслей других авторов своими словами), что дает значительную экономию текста, следует быть предельно точным в изложении мыслей автора и корректным при оценке излагаемого, давать соответствующие ссылки на источник.</w:t>
      </w:r>
    </w:p>
    <w:p w:rsidR="00C13DCE" w:rsidRPr="002A1CA7" w:rsidRDefault="00C13DCE" w:rsidP="002A1CA7">
      <w:pPr>
        <w:ind w:firstLine="720"/>
        <w:jc w:val="both"/>
        <w:rPr>
          <w:sz w:val="28"/>
          <w:szCs w:val="28"/>
        </w:rPr>
      </w:pPr>
      <w:r w:rsidRPr="002A1CA7">
        <w:rPr>
          <w:sz w:val="28"/>
          <w:szCs w:val="28"/>
        </w:rPr>
        <w:t>Цитирование не должно быть ни избыточным, ни недостаточным, так как и то и другое снижает уровень научной работы: избыточное цитирование создает впечатление компилятивности работы, а недостаточное цитирование при необходимости приведения цитат из использованных источников или хотя бы ссылки на них снижает научную ценность излагаемого в работе.</w:t>
      </w:r>
    </w:p>
    <w:p w:rsidR="00C13DCE" w:rsidRPr="002A1CA7" w:rsidRDefault="00C13DCE" w:rsidP="002A1CA7">
      <w:pPr>
        <w:ind w:firstLine="720"/>
        <w:jc w:val="both"/>
        <w:rPr>
          <w:sz w:val="28"/>
          <w:szCs w:val="28"/>
        </w:rPr>
      </w:pPr>
      <w:r w:rsidRPr="002A1CA7">
        <w:rPr>
          <w:sz w:val="28"/>
          <w:szCs w:val="28"/>
        </w:rPr>
        <w:t>Текст цитаты заключается в кавычки и приводится в той грамматической форме, в какой он дан в источнике, с сохранением особенностей авторского написания.</w:t>
      </w:r>
    </w:p>
    <w:p w:rsidR="00C13DCE" w:rsidRPr="002A1CA7" w:rsidRDefault="00C13DCE" w:rsidP="002A1CA7">
      <w:pPr>
        <w:pStyle w:val="21"/>
        <w:ind w:firstLine="720"/>
        <w:rPr>
          <w:sz w:val="28"/>
        </w:rPr>
      </w:pPr>
      <w:r w:rsidRPr="002A1CA7">
        <w:rPr>
          <w:sz w:val="28"/>
        </w:rPr>
        <w:t>Если цитата полностью воспроизводит предложение цитируемого текста, то она начинается с прописной буквы во всех случаях, кроме одного – когда эта цитата представляет собой часть предложения автора работы.</w:t>
      </w:r>
    </w:p>
    <w:p w:rsidR="00C13DCE" w:rsidRPr="002A1CA7" w:rsidRDefault="00C13DCE" w:rsidP="002A1CA7">
      <w:pPr>
        <w:pStyle w:val="31"/>
        <w:rPr>
          <w:color w:val="auto"/>
          <w:sz w:val="28"/>
          <w:szCs w:val="28"/>
        </w:rPr>
      </w:pPr>
      <w:r w:rsidRPr="002A1CA7">
        <w:rPr>
          <w:color w:val="auto"/>
          <w:sz w:val="28"/>
          <w:szCs w:val="28"/>
        </w:rPr>
        <w:t>Если цитата воспроизводит только часть предложения цитируемого текста, то после открывающих кавычек ставят отточие (например: «…данные типы партий характерны для развивающихся стран»).</w:t>
      </w:r>
    </w:p>
    <w:p w:rsidR="00C13DCE" w:rsidRPr="002A1CA7" w:rsidRDefault="00C13DCE" w:rsidP="002A1CA7">
      <w:pPr>
        <w:ind w:firstLine="720"/>
        <w:jc w:val="both"/>
        <w:rPr>
          <w:sz w:val="28"/>
          <w:szCs w:val="28"/>
        </w:rPr>
      </w:pPr>
      <w:r w:rsidRPr="002A1CA7">
        <w:rPr>
          <w:sz w:val="28"/>
          <w:szCs w:val="28"/>
        </w:rPr>
        <w:t>Возможны два варианта оформления цитат. Первый вариант: цитата начинается с прописной буквы, если</w:t>
      </w:r>
      <w:r w:rsidRPr="002A1CA7">
        <w:rPr>
          <w:b/>
          <w:sz w:val="28"/>
          <w:szCs w:val="28"/>
        </w:rPr>
        <w:t xml:space="preserve"> </w:t>
      </w:r>
      <w:r w:rsidRPr="002A1CA7">
        <w:rPr>
          <w:sz w:val="28"/>
          <w:szCs w:val="28"/>
        </w:rPr>
        <w:t>цитируемый те</w:t>
      </w:r>
      <w:proofErr w:type="gramStart"/>
      <w:r w:rsidRPr="002A1CA7">
        <w:rPr>
          <w:sz w:val="28"/>
          <w:szCs w:val="28"/>
        </w:rPr>
        <w:t>кст пр</w:t>
      </w:r>
      <w:proofErr w:type="gramEnd"/>
      <w:r w:rsidRPr="002A1CA7">
        <w:rPr>
          <w:sz w:val="28"/>
          <w:szCs w:val="28"/>
        </w:rPr>
        <w:t xml:space="preserve">иводится полностью и идет после точки / двоеточия. </w:t>
      </w:r>
      <w:proofErr w:type="gramStart"/>
      <w:r w:rsidRPr="002A1CA7">
        <w:rPr>
          <w:sz w:val="28"/>
          <w:szCs w:val="28"/>
        </w:rPr>
        <w:t>(Например:</w:t>
      </w:r>
      <w:proofErr w:type="gramEnd"/>
      <w:r w:rsidRPr="002A1CA7">
        <w:rPr>
          <w:sz w:val="28"/>
          <w:szCs w:val="28"/>
        </w:rPr>
        <w:t xml:space="preserve"> Важную роль в оценке </w:t>
      </w:r>
      <w:proofErr w:type="spellStart"/>
      <w:r w:rsidRPr="002A1CA7">
        <w:rPr>
          <w:sz w:val="28"/>
          <w:szCs w:val="28"/>
        </w:rPr>
        <w:t>Н.Кареевым</w:t>
      </w:r>
      <w:proofErr w:type="spellEnd"/>
      <w:r w:rsidRPr="002A1CA7">
        <w:rPr>
          <w:sz w:val="28"/>
          <w:szCs w:val="28"/>
        </w:rPr>
        <w:t xml:space="preserve">  теории Руссо играют  личностные характеристики автора: </w:t>
      </w:r>
      <w:proofErr w:type="gramStart"/>
      <w:r w:rsidRPr="002A1CA7">
        <w:rPr>
          <w:sz w:val="28"/>
          <w:szCs w:val="28"/>
        </w:rPr>
        <w:t>«Его сочинения находят лучший комментарий в его личном характере и жизненной судьбе»).</w:t>
      </w:r>
      <w:proofErr w:type="gramEnd"/>
    </w:p>
    <w:p w:rsidR="00C13DCE" w:rsidRPr="002A1CA7" w:rsidRDefault="00C13DCE" w:rsidP="002A1CA7">
      <w:pPr>
        <w:ind w:firstLine="720"/>
        <w:jc w:val="both"/>
        <w:rPr>
          <w:sz w:val="28"/>
          <w:szCs w:val="28"/>
        </w:rPr>
      </w:pPr>
      <w:r w:rsidRPr="002A1CA7">
        <w:rPr>
          <w:sz w:val="28"/>
          <w:szCs w:val="28"/>
        </w:rPr>
        <w:lastRenderedPageBreak/>
        <w:t xml:space="preserve">Второй вариант: цитата начинается со строчной буквы, если цитата вводится в середину авторского предложения не полностью (опущены первые слова). Например: </w:t>
      </w:r>
      <w:proofErr w:type="gramStart"/>
      <w:r w:rsidRPr="002A1CA7">
        <w:rPr>
          <w:sz w:val="28"/>
          <w:szCs w:val="28"/>
        </w:rPr>
        <w:t>Равенство у Руссо – не «равенство гражданских прав, а … равенство во власти, целью равенства является не пользование личной свободой и индивидуальными способностями, а непосредственное участие во власти».)</w:t>
      </w:r>
      <w:proofErr w:type="gramEnd"/>
    </w:p>
    <w:p w:rsidR="00C13DCE" w:rsidRPr="002A1CA7" w:rsidRDefault="00C13DCE" w:rsidP="002A1CA7">
      <w:pPr>
        <w:ind w:firstLine="720"/>
        <w:jc w:val="both"/>
        <w:rPr>
          <w:sz w:val="28"/>
          <w:szCs w:val="28"/>
        </w:rPr>
      </w:pPr>
      <w:r w:rsidRPr="002A1CA7">
        <w:rPr>
          <w:sz w:val="28"/>
          <w:szCs w:val="28"/>
        </w:rPr>
        <w:t xml:space="preserve">Сноски делаются постранично, нумерация сносок – сквозная по тексту курсовой работы. Текст сноски выравнивается по ширине, шрифт </w:t>
      </w:r>
      <w:r w:rsidRPr="002A1CA7">
        <w:rPr>
          <w:sz w:val="28"/>
          <w:szCs w:val="28"/>
          <w:lang w:val="en-US"/>
        </w:rPr>
        <w:t>Times</w:t>
      </w:r>
      <w:r w:rsidRPr="002A1CA7">
        <w:rPr>
          <w:sz w:val="28"/>
          <w:szCs w:val="28"/>
        </w:rPr>
        <w:t xml:space="preserve"> </w:t>
      </w:r>
      <w:r w:rsidRPr="002A1CA7">
        <w:rPr>
          <w:sz w:val="28"/>
          <w:szCs w:val="28"/>
          <w:lang w:val="en-US"/>
        </w:rPr>
        <w:t>New</w:t>
      </w:r>
      <w:r w:rsidRPr="002A1CA7">
        <w:rPr>
          <w:sz w:val="28"/>
          <w:szCs w:val="28"/>
        </w:rPr>
        <w:t xml:space="preserve"> </w:t>
      </w:r>
      <w:r w:rsidRPr="002A1CA7">
        <w:rPr>
          <w:sz w:val="28"/>
          <w:szCs w:val="28"/>
          <w:lang w:val="en-US"/>
        </w:rPr>
        <w:t>Roman</w:t>
      </w:r>
      <w:r w:rsidRPr="002A1CA7">
        <w:rPr>
          <w:sz w:val="28"/>
          <w:szCs w:val="28"/>
        </w:rPr>
        <w:t xml:space="preserve">, 1 интервал, 12 кегль. </w:t>
      </w:r>
    </w:p>
    <w:p w:rsidR="00C00F2E" w:rsidRDefault="00C13DCE" w:rsidP="00C00F2E">
      <w:pPr>
        <w:ind w:firstLine="567"/>
        <w:jc w:val="both"/>
        <w:rPr>
          <w:sz w:val="28"/>
          <w:szCs w:val="28"/>
        </w:rPr>
      </w:pPr>
      <w:r w:rsidRPr="002A1CA7">
        <w:rPr>
          <w:sz w:val="28"/>
          <w:szCs w:val="28"/>
        </w:rPr>
        <w:t xml:space="preserve">При ссылке на </w:t>
      </w:r>
      <w:proofErr w:type="gramStart"/>
      <w:r w:rsidRPr="002A1CA7">
        <w:rPr>
          <w:bCs/>
          <w:i/>
          <w:iCs/>
          <w:sz w:val="28"/>
          <w:szCs w:val="28"/>
        </w:rPr>
        <w:t>Интернет-источники</w:t>
      </w:r>
      <w:proofErr w:type="gramEnd"/>
      <w:r w:rsidRPr="002A1CA7">
        <w:rPr>
          <w:sz w:val="28"/>
          <w:szCs w:val="28"/>
        </w:rPr>
        <w:t xml:space="preserve"> указывается автор, название работы и приводится полный адрес страницы в Интернете, </w:t>
      </w:r>
      <w:r w:rsidR="00D85F85" w:rsidRPr="002A1CA7">
        <w:rPr>
          <w:sz w:val="28"/>
          <w:szCs w:val="28"/>
        </w:rPr>
        <w:t>на которой эта работа размещена с  обязательным указанием даты обращения автора курсовой работы к ней.</w:t>
      </w:r>
      <w:r w:rsidR="00C00F2E">
        <w:rPr>
          <w:sz w:val="28"/>
          <w:szCs w:val="28"/>
        </w:rPr>
        <w:t xml:space="preserve"> </w:t>
      </w:r>
    </w:p>
    <w:p w:rsidR="00C00F2E" w:rsidRPr="003777EE" w:rsidRDefault="00C00F2E" w:rsidP="00C00F2E">
      <w:pPr>
        <w:ind w:firstLine="567"/>
        <w:jc w:val="both"/>
        <w:rPr>
          <w:i/>
          <w:sz w:val="28"/>
          <w:szCs w:val="28"/>
        </w:rPr>
      </w:pPr>
      <w:r w:rsidRPr="00C00F2E">
        <w:rPr>
          <w:i/>
          <w:sz w:val="28"/>
          <w:szCs w:val="28"/>
        </w:rPr>
        <w:t>Пример.</w:t>
      </w:r>
      <w:r>
        <w:rPr>
          <w:sz w:val="28"/>
          <w:szCs w:val="28"/>
        </w:rPr>
        <w:t xml:space="preserve"> </w:t>
      </w:r>
      <w:r w:rsidR="00C13DCE" w:rsidRPr="002A1CA7">
        <w:rPr>
          <w:sz w:val="28"/>
          <w:szCs w:val="28"/>
        </w:rPr>
        <w:t xml:space="preserve"> </w:t>
      </w:r>
      <w:proofErr w:type="spellStart"/>
      <w:r w:rsidRPr="003777EE">
        <w:rPr>
          <w:sz w:val="28"/>
          <w:szCs w:val="28"/>
        </w:rPr>
        <w:t>Долинский</w:t>
      </w:r>
      <w:proofErr w:type="spellEnd"/>
      <w:r w:rsidRPr="003777EE">
        <w:rPr>
          <w:sz w:val="28"/>
          <w:szCs w:val="28"/>
        </w:rPr>
        <w:t xml:space="preserve"> А.В. Современные механизмы сотрудничества в рамках публичной дипломатии: </w:t>
      </w:r>
      <w:proofErr w:type="spellStart"/>
      <w:r w:rsidRPr="003777EE">
        <w:rPr>
          <w:sz w:val="28"/>
          <w:szCs w:val="28"/>
        </w:rPr>
        <w:t>Автореф</w:t>
      </w:r>
      <w:proofErr w:type="spellEnd"/>
      <w:r w:rsidRPr="003777EE">
        <w:rPr>
          <w:sz w:val="28"/>
          <w:szCs w:val="28"/>
        </w:rPr>
        <w:t xml:space="preserve">. </w:t>
      </w:r>
      <w:proofErr w:type="spellStart"/>
      <w:r w:rsidRPr="003777EE">
        <w:rPr>
          <w:sz w:val="28"/>
          <w:szCs w:val="28"/>
        </w:rPr>
        <w:t>дисс</w:t>
      </w:r>
      <w:proofErr w:type="spellEnd"/>
      <w:r w:rsidRPr="003777EE">
        <w:rPr>
          <w:sz w:val="28"/>
          <w:szCs w:val="28"/>
        </w:rPr>
        <w:t>. канд. полит</w:t>
      </w:r>
      <w:proofErr w:type="gramStart"/>
      <w:r w:rsidRPr="003777EE">
        <w:rPr>
          <w:sz w:val="28"/>
          <w:szCs w:val="28"/>
        </w:rPr>
        <w:t>.</w:t>
      </w:r>
      <w:proofErr w:type="gramEnd"/>
      <w:r w:rsidRPr="003777EE">
        <w:rPr>
          <w:sz w:val="28"/>
          <w:szCs w:val="28"/>
        </w:rPr>
        <w:t xml:space="preserve"> </w:t>
      </w:r>
      <w:proofErr w:type="gramStart"/>
      <w:r w:rsidRPr="003777EE">
        <w:rPr>
          <w:sz w:val="28"/>
          <w:szCs w:val="28"/>
        </w:rPr>
        <w:t>н</w:t>
      </w:r>
      <w:proofErr w:type="gramEnd"/>
      <w:r w:rsidRPr="003777EE">
        <w:rPr>
          <w:sz w:val="28"/>
          <w:szCs w:val="28"/>
        </w:rPr>
        <w:t>аук: 23.00.04: МГИМ</w:t>
      </w:r>
      <w:proofErr w:type="gramStart"/>
      <w:r w:rsidRPr="003777EE">
        <w:rPr>
          <w:sz w:val="28"/>
          <w:szCs w:val="28"/>
        </w:rPr>
        <w:t>О(</w:t>
      </w:r>
      <w:proofErr w:type="gramEnd"/>
      <w:r w:rsidRPr="003777EE">
        <w:rPr>
          <w:sz w:val="28"/>
          <w:szCs w:val="28"/>
        </w:rPr>
        <w:t xml:space="preserve">У) МИД </w:t>
      </w:r>
      <w:r>
        <w:rPr>
          <w:sz w:val="28"/>
          <w:szCs w:val="28"/>
        </w:rPr>
        <w:t>России. Москва, 2011. С. 14</w:t>
      </w:r>
      <w:r w:rsidRPr="003777EE">
        <w:rPr>
          <w:sz w:val="28"/>
          <w:szCs w:val="28"/>
        </w:rPr>
        <w:t xml:space="preserve">. [Электронный ресурс]. // Портал МГИМО. Режим доступа: </w:t>
      </w:r>
      <w:hyperlink r:id="rId9" w:history="1">
        <w:r w:rsidRPr="003777EE">
          <w:rPr>
            <w:rStyle w:val="af6"/>
            <w:sz w:val="28"/>
            <w:szCs w:val="28"/>
          </w:rPr>
          <w:t>http://www.mgimo.ru/files2/y04_2011/186135/autoref_dolinskiy.doc</w:t>
        </w:r>
      </w:hyperlink>
      <w:r w:rsidRPr="003777EE">
        <w:rPr>
          <w:sz w:val="28"/>
          <w:szCs w:val="28"/>
        </w:rPr>
        <w:t xml:space="preserve"> (дата обращения: 28.09.2015)</w:t>
      </w:r>
      <w:r>
        <w:rPr>
          <w:sz w:val="28"/>
          <w:szCs w:val="28"/>
        </w:rPr>
        <w:t>.</w:t>
      </w:r>
    </w:p>
    <w:p w:rsidR="00BE3E0D" w:rsidRDefault="00BE3E0D" w:rsidP="00C00F2E">
      <w:pPr>
        <w:ind w:firstLine="720"/>
        <w:jc w:val="both"/>
        <w:rPr>
          <w:b/>
          <w:i/>
          <w:sz w:val="28"/>
          <w:szCs w:val="28"/>
        </w:rPr>
      </w:pPr>
    </w:p>
    <w:p w:rsidR="00C13DCE" w:rsidRPr="00BE3E0D" w:rsidRDefault="00C13DCE" w:rsidP="002A1CA7">
      <w:pPr>
        <w:jc w:val="both"/>
        <w:rPr>
          <w:i/>
          <w:sz w:val="28"/>
          <w:szCs w:val="28"/>
        </w:rPr>
      </w:pPr>
      <w:r w:rsidRPr="00BE3E0D">
        <w:rPr>
          <w:i/>
          <w:sz w:val="28"/>
          <w:szCs w:val="28"/>
        </w:rPr>
        <w:t>Оформление сносок</w:t>
      </w:r>
    </w:p>
    <w:p w:rsidR="00C00F2E" w:rsidRPr="009B3C01" w:rsidRDefault="00C13DCE" w:rsidP="00C00F2E">
      <w:pPr>
        <w:ind w:firstLine="567"/>
        <w:jc w:val="both"/>
        <w:rPr>
          <w:sz w:val="28"/>
          <w:szCs w:val="28"/>
        </w:rPr>
      </w:pPr>
      <w:r w:rsidRPr="002A1CA7">
        <w:rPr>
          <w:sz w:val="28"/>
          <w:szCs w:val="28"/>
        </w:rPr>
        <w:tab/>
      </w:r>
      <w:r w:rsidR="00C00F2E">
        <w:rPr>
          <w:sz w:val="28"/>
          <w:szCs w:val="28"/>
        </w:rPr>
        <w:t xml:space="preserve">В оформлении сносок и </w:t>
      </w:r>
      <w:r w:rsidR="00EE6EF5">
        <w:rPr>
          <w:sz w:val="28"/>
          <w:szCs w:val="28"/>
        </w:rPr>
        <w:t xml:space="preserve">библиографического списка </w:t>
      </w:r>
      <w:r w:rsidR="00C00F2E">
        <w:rPr>
          <w:sz w:val="28"/>
          <w:szCs w:val="28"/>
        </w:rPr>
        <w:t>необходимо придерживаться принципа единообразия. Например, в работе при описании библиографических данных между названием публикации и местом издания или годом издания и страницами или годом издания и номером журнала не ставится тире; н</w:t>
      </w:r>
      <w:r w:rsidR="00C00F2E" w:rsidRPr="009B3C01">
        <w:rPr>
          <w:sz w:val="28"/>
          <w:szCs w:val="28"/>
        </w:rPr>
        <w:t xml:space="preserve">азвание издательства </w:t>
      </w:r>
      <w:r w:rsidR="00C00F2E">
        <w:rPr>
          <w:sz w:val="28"/>
          <w:szCs w:val="28"/>
        </w:rPr>
        <w:t xml:space="preserve">не </w:t>
      </w:r>
      <w:r w:rsidR="00C00F2E" w:rsidRPr="009B3C01">
        <w:rPr>
          <w:sz w:val="28"/>
          <w:szCs w:val="28"/>
        </w:rPr>
        <w:t>приводится</w:t>
      </w:r>
      <w:r w:rsidR="00C00F2E">
        <w:rPr>
          <w:sz w:val="28"/>
          <w:szCs w:val="28"/>
        </w:rPr>
        <w:t>. Если ставите тире или указываете название издательства</w:t>
      </w:r>
      <w:r w:rsidR="00C00F2E" w:rsidRPr="009B3C01">
        <w:rPr>
          <w:sz w:val="28"/>
          <w:szCs w:val="28"/>
        </w:rPr>
        <w:t>, то</w:t>
      </w:r>
      <w:r w:rsidR="00C00F2E">
        <w:rPr>
          <w:sz w:val="28"/>
          <w:szCs w:val="28"/>
        </w:rPr>
        <w:t xml:space="preserve"> делать это необходимо для описания всех библиографических данных (и в сносках, и в списке источников и литературы)</w:t>
      </w:r>
      <w:r w:rsidR="00C00F2E" w:rsidRPr="009B3C01">
        <w:rPr>
          <w:sz w:val="28"/>
          <w:szCs w:val="28"/>
        </w:rPr>
        <w:t>.</w:t>
      </w:r>
    </w:p>
    <w:p w:rsidR="00C00F2E" w:rsidRDefault="00C00F2E" w:rsidP="00C00F2E">
      <w:pPr>
        <w:ind w:firstLine="567"/>
        <w:jc w:val="both"/>
        <w:rPr>
          <w:sz w:val="28"/>
          <w:szCs w:val="28"/>
        </w:rPr>
      </w:pPr>
      <w:r w:rsidRPr="009B3C01">
        <w:rPr>
          <w:sz w:val="28"/>
          <w:szCs w:val="28"/>
        </w:rPr>
        <w:t xml:space="preserve">Сноски </w:t>
      </w:r>
      <w:r>
        <w:rPr>
          <w:sz w:val="28"/>
          <w:szCs w:val="28"/>
        </w:rPr>
        <w:t xml:space="preserve">в выпускной квалификационной работе </w:t>
      </w:r>
      <w:r w:rsidRPr="009B3C01">
        <w:rPr>
          <w:sz w:val="28"/>
          <w:szCs w:val="28"/>
        </w:rPr>
        <w:t>делаются постранично</w:t>
      </w:r>
      <w:r>
        <w:rPr>
          <w:sz w:val="28"/>
          <w:szCs w:val="28"/>
        </w:rPr>
        <w:t>, автоматически</w:t>
      </w:r>
      <w:r w:rsidRPr="009B3C01">
        <w:rPr>
          <w:sz w:val="28"/>
          <w:szCs w:val="28"/>
        </w:rPr>
        <w:t xml:space="preserve">, нумерация сносок – сквозная по тексту курсовой работы. Текст сноски выравнивается по ширине, шрифт </w:t>
      </w:r>
      <w:r w:rsidRPr="009B3C01">
        <w:rPr>
          <w:sz w:val="28"/>
          <w:szCs w:val="28"/>
          <w:lang w:val="en-US"/>
        </w:rPr>
        <w:t>Times</w:t>
      </w:r>
      <w:r w:rsidRPr="009B3C01">
        <w:rPr>
          <w:sz w:val="28"/>
          <w:szCs w:val="28"/>
        </w:rPr>
        <w:t xml:space="preserve"> </w:t>
      </w:r>
      <w:r w:rsidRPr="009B3C01">
        <w:rPr>
          <w:sz w:val="28"/>
          <w:szCs w:val="28"/>
          <w:lang w:val="en-US"/>
        </w:rPr>
        <w:t>New</w:t>
      </w:r>
      <w:r w:rsidRPr="009B3C01">
        <w:rPr>
          <w:sz w:val="28"/>
          <w:szCs w:val="28"/>
        </w:rPr>
        <w:t xml:space="preserve"> </w:t>
      </w:r>
      <w:r w:rsidRPr="009B3C01"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>, 1 интервал, 12 кегль.</w:t>
      </w:r>
    </w:p>
    <w:p w:rsidR="00C00F2E" w:rsidRPr="009B3C01" w:rsidRDefault="00C00F2E" w:rsidP="00C00F2E">
      <w:pPr>
        <w:ind w:firstLine="567"/>
        <w:jc w:val="both"/>
        <w:rPr>
          <w:sz w:val="28"/>
          <w:szCs w:val="28"/>
        </w:rPr>
      </w:pPr>
      <w:r w:rsidRPr="009B3C01">
        <w:rPr>
          <w:sz w:val="28"/>
          <w:szCs w:val="28"/>
        </w:rPr>
        <w:t xml:space="preserve">В тексте в сочетании со знаком препинания знак сноски располагается </w:t>
      </w:r>
      <w:r w:rsidRPr="00EE489B">
        <w:rPr>
          <w:i/>
          <w:sz w:val="28"/>
          <w:szCs w:val="28"/>
        </w:rPr>
        <w:t xml:space="preserve">перед </w:t>
      </w:r>
      <w:r w:rsidRPr="009B3C01">
        <w:rPr>
          <w:sz w:val="28"/>
          <w:szCs w:val="28"/>
        </w:rPr>
        <w:t xml:space="preserve">точкой, запятой, точкой с запятой, двоеточием, тире и </w:t>
      </w:r>
      <w:r w:rsidRPr="00EE489B">
        <w:rPr>
          <w:i/>
          <w:sz w:val="28"/>
          <w:szCs w:val="28"/>
        </w:rPr>
        <w:t xml:space="preserve">после </w:t>
      </w:r>
      <w:r w:rsidRPr="009B3C01">
        <w:rPr>
          <w:sz w:val="28"/>
          <w:szCs w:val="28"/>
        </w:rPr>
        <w:t>многоточия, вопросительного, восклицательного знаков, кав</w:t>
      </w:r>
      <w:r>
        <w:rPr>
          <w:sz w:val="28"/>
          <w:szCs w:val="28"/>
        </w:rPr>
        <w:t>ычек и графического сокращения.</w:t>
      </w:r>
    </w:p>
    <w:p w:rsidR="00C00F2E" w:rsidRPr="009B3C01" w:rsidRDefault="00C00F2E" w:rsidP="00C00F2E">
      <w:pPr>
        <w:ind w:firstLine="567"/>
        <w:jc w:val="both"/>
        <w:rPr>
          <w:sz w:val="28"/>
          <w:szCs w:val="28"/>
        </w:rPr>
      </w:pPr>
      <w:r w:rsidRPr="00D064CC">
        <w:rPr>
          <w:i/>
          <w:sz w:val="28"/>
          <w:szCs w:val="28"/>
        </w:rPr>
        <w:t>Фамилия автора</w:t>
      </w:r>
      <w:r w:rsidRPr="009B3C01">
        <w:rPr>
          <w:sz w:val="28"/>
          <w:szCs w:val="28"/>
        </w:rPr>
        <w:t xml:space="preserve"> всегда должна предшествовать его </w:t>
      </w:r>
      <w:r w:rsidRPr="00D064CC">
        <w:rPr>
          <w:i/>
          <w:sz w:val="28"/>
          <w:szCs w:val="28"/>
        </w:rPr>
        <w:t>инициалам,</w:t>
      </w:r>
      <w:r w:rsidRPr="009B3C01">
        <w:rPr>
          <w:sz w:val="28"/>
          <w:szCs w:val="28"/>
        </w:rPr>
        <w:t xml:space="preserve"> полному или сокращенному имени.</w:t>
      </w:r>
    </w:p>
    <w:p w:rsidR="00C00F2E" w:rsidRPr="009B3C01" w:rsidRDefault="00C00F2E" w:rsidP="00C00F2E">
      <w:pPr>
        <w:ind w:firstLine="567"/>
        <w:jc w:val="both"/>
        <w:rPr>
          <w:sz w:val="28"/>
          <w:szCs w:val="28"/>
        </w:rPr>
      </w:pPr>
      <w:r w:rsidRPr="009B3C01">
        <w:rPr>
          <w:sz w:val="28"/>
          <w:szCs w:val="28"/>
        </w:rPr>
        <w:t>Название авторской работы должно быть копией заглавия на титульном листе, перед статьей или тезисами по тексту и по форме написания.</w:t>
      </w:r>
    </w:p>
    <w:p w:rsidR="00C00F2E" w:rsidRPr="009B3C01" w:rsidRDefault="00C00F2E" w:rsidP="00C00F2E">
      <w:pPr>
        <w:ind w:firstLine="567"/>
        <w:jc w:val="both"/>
        <w:rPr>
          <w:sz w:val="28"/>
          <w:szCs w:val="28"/>
        </w:rPr>
      </w:pPr>
      <w:r w:rsidRPr="009B3C01">
        <w:rPr>
          <w:sz w:val="28"/>
          <w:szCs w:val="28"/>
        </w:rPr>
        <w:t>Подзаголовочные данные приводятся только те, которые существенны для характеристики данного издания.</w:t>
      </w:r>
    </w:p>
    <w:p w:rsidR="00C00F2E" w:rsidRPr="009B3C01" w:rsidRDefault="00C00F2E" w:rsidP="00C00F2E">
      <w:pPr>
        <w:ind w:firstLine="567"/>
        <w:jc w:val="both"/>
        <w:rPr>
          <w:sz w:val="28"/>
          <w:szCs w:val="28"/>
        </w:rPr>
      </w:pPr>
      <w:r w:rsidRPr="00D064CC">
        <w:rPr>
          <w:i/>
          <w:sz w:val="28"/>
          <w:szCs w:val="28"/>
        </w:rPr>
        <w:t>Фамилии редакторов</w:t>
      </w:r>
      <w:r w:rsidRPr="009B3C01">
        <w:rPr>
          <w:sz w:val="28"/>
          <w:szCs w:val="28"/>
        </w:rPr>
        <w:t xml:space="preserve"> указываются </w:t>
      </w:r>
      <w:r>
        <w:rPr>
          <w:sz w:val="28"/>
          <w:szCs w:val="28"/>
        </w:rPr>
        <w:t>после знака «/» (</w:t>
      </w:r>
      <w:proofErr w:type="spellStart"/>
      <w:r>
        <w:rPr>
          <w:sz w:val="28"/>
          <w:szCs w:val="28"/>
        </w:rPr>
        <w:t>слэш</w:t>
      </w:r>
      <w:proofErr w:type="spellEnd"/>
      <w:r>
        <w:rPr>
          <w:sz w:val="28"/>
          <w:szCs w:val="28"/>
        </w:rPr>
        <w:t xml:space="preserve">, косая черта) </w:t>
      </w:r>
      <w:r w:rsidRPr="009B3C01">
        <w:rPr>
          <w:sz w:val="28"/>
          <w:szCs w:val="28"/>
        </w:rPr>
        <w:t>следующим образом:</w:t>
      </w:r>
    </w:p>
    <w:p w:rsidR="00C00F2E" w:rsidRPr="009B3C01" w:rsidRDefault="00C00F2E" w:rsidP="00C00F2E">
      <w:pPr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r w:rsidRPr="009B3C01">
        <w:rPr>
          <w:sz w:val="28"/>
          <w:szCs w:val="28"/>
        </w:rPr>
        <w:lastRenderedPageBreak/>
        <w:t xml:space="preserve">Отв. ред. </w:t>
      </w:r>
      <w:r>
        <w:rPr>
          <w:sz w:val="28"/>
          <w:szCs w:val="28"/>
        </w:rPr>
        <w:t xml:space="preserve">Л.В. </w:t>
      </w:r>
      <w:proofErr w:type="spellStart"/>
      <w:r>
        <w:rPr>
          <w:sz w:val="28"/>
          <w:szCs w:val="28"/>
        </w:rPr>
        <w:t>Сморгунов</w:t>
      </w:r>
      <w:proofErr w:type="spellEnd"/>
    </w:p>
    <w:p w:rsidR="00C00F2E" w:rsidRPr="009B3C01" w:rsidRDefault="00C00F2E" w:rsidP="00C00F2E">
      <w:pPr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r w:rsidRPr="009B3C01">
        <w:rPr>
          <w:sz w:val="28"/>
          <w:szCs w:val="28"/>
        </w:rPr>
        <w:t xml:space="preserve">Под </w:t>
      </w:r>
      <w:proofErr w:type="spellStart"/>
      <w:r w:rsidRPr="009B3C01">
        <w:rPr>
          <w:sz w:val="28"/>
          <w:szCs w:val="28"/>
        </w:rPr>
        <w:t>ред.</w:t>
      </w:r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Гудина</w:t>
      </w:r>
      <w:proofErr w:type="spellEnd"/>
      <w:r>
        <w:rPr>
          <w:sz w:val="28"/>
          <w:szCs w:val="28"/>
        </w:rPr>
        <w:t xml:space="preserve">, Х.-Д. </w:t>
      </w:r>
      <w:proofErr w:type="spellStart"/>
      <w:r>
        <w:rPr>
          <w:sz w:val="28"/>
          <w:szCs w:val="28"/>
        </w:rPr>
        <w:t>Клингеманна</w:t>
      </w:r>
      <w:proofErr w:type="spellEnd"/>
      <w:r w:rsidRPr="009B3C01">
        <w:rPr>
          <w:sz w:val="28"/>
          <w:szCs w:val="28"/>
        </w:rPr>
        <w:t>.</w:t>
      </w:r>
    </w:p>
    <w:p w:rsidR="00C00F2E" w:rsidRPr="009B3C01" w:rsidRDefault="00C00F2E" w:rsidP="00C00F2E">
      <w:pPr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r w:rsidRPr="009B3C01">
        <w:rPr>
          <w:sz w:val="28"/>
          <w:szCs w:val="28"/>
        </w:rPr>
        <w:t xml:space="preserve">Под ред. </w:t>
      </w:r>
      <w:r>
        <w:rPr>
          <w:sz w:val="28"/>
          <w:szCs w:val="28"/>
        </w:rPr>
        <w:t xml:space="preserve">Е.Б. </w:t>
      </w:r>
      <w:proofErr w:type="spellStart"/>
      <w:r>
        <w:rPr>
          <w:sz w:val="28"/>
          <w:szCs w:val="28"/>
        </w:rPr>
        <w:t>Шестопал</w:t>
      </w:r>
      <w:proofErr w:type="spellEnd"/>
      <w:r>
        <w:rPr>
          <w:sz w:val="28"/>
          <w:szCs w:val="28"/>
        </w:rPr>
        <w:t xml:space="preserve"> </w:t>
      </w:r>
      <w:r w:rsidRPr="009B3C01">
        <w:rPr>
          <w:sz w:val="28"/>
          <w:szCs w:val="28"/>
        </w:rPr>
        <w:t>и др.</w:t>
      </w:r>
    </w:p>
    <w:p w:rsidR="00C00F2E" w:rsidRPr="009B3C01" w:rsidRDefault="00C00F2E" w:rsidP="00C00F2E">
      <w:pPr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Ред. кол</w:t>
      </w:r>
      <w:proofErr w:type="gramStart"/>
      <w:r>
        <w:rPr>
          <w:sz w:val="28"/>
          <w:szCs w:val="28"/>
        </w:rPr>
        <w:t>.</w:t>
      </w:r>
      <w:r w:rsidRPr="009B3C01">
        <w:rPr>
          <w:sz w:val="28"/>
          <w:szCs w:val="28"/>
        </w:rPr>
        <w:t xml:space="preserve">: </w:t>
      </w:r>
      <w:proofErr w:type="gramEnd"/>
      <w:r>
        <w:rPr>
          <w:sz w:val="28"/>
          <w:szCs w:val="28"/>
        </w:rPr>
        <w:t>Мелешкина Е.Ю. (гл. ред.) и др.</w:t>
      </w:r>
    </w:p>
    <w:p w:rsidR="00C00F2E" w:rsidRPr="009B3C01" w:rsidRDefault="00C00F2E" w:rsidP="00C00F2E">
      <w:pPr>
        <w:ind w:firstLine="567"/>
        <w:jc w:val="both"/>
        <w:rPr>
          <w:sz w:val="28"/>
          <w:szCs w:val="28"/>
        </w:rPr>
      </w:pPr>
      <w:r w:rsidRPr="00D064CC">
        <w:rPr>
          <w:i/>
          <w:sz w:val="28"/>
          <w:szCs w:val="28"/>
        </w:rPr>
        <w:t>Место издания</w:t>
      </w:r>
      <w:r w:rsidRPr="009B3C01">
        <w:rPr>
          <w:sz w:val="28"/>
          <w:szCs w:val="28"/>
        </w:rPr>
        <w:t xml:space="preserve"> приводится в полной форме в именительном падеже, кроме названий следующих городов, которые пишутся в сокращенной форме:</w:t>
      </w:r>
    </w:p>
    <w:p w:rsidR="00C00F2E" w:rsidRPr="009B3C01" w:rsidRDefault="00C00F2E" w:rsidP="00C00F2E">
      <w:pPr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 w:rsidRPr="009B3C01">
        <w:rPr>
          <w:sz w:val="28"/>
          <w:szCs w:val="28"/>
        </w:rPr>
        <w:t>Москва – М.</w:t>
      </w:r>
    </w:p>
    <w:p w:rsidR="00C00F2E" w:rsidRPr="009B3C01" w:rsidRDefault="00C00F2E" w:rsidP="00C00F2E">
      <w:pPr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 w:rsidRPr="009B3C01">
        <w:rPr>
          <w:sz w:val="28"/>
          <w:szCs w:val="28"/>
        </w:rPr>
        <w:t>Санкт-Петербург – СПб.</w:t>
      </w:r>
    </w:p>
    <w:p w:rsidR="00C00F2E" w:rsidRPr="009B3C01" w:rsidRDefault="00C00F2E" w:rsidP="00C00F2E">
      <w:pPr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 w:rsidRPr="009B3C01">
        <w:rPr>
          <w:sz w:val="28"/>
          <w:szCs w:val="28"/>
        </w:rPr>
        <w:t>Нижний Новгород – Н. Новгород.</w:t>
      </w:r>
    </w:p>
    <w:p w:rsidR="00C00F2E" w:rsidRPr="009B3C01" w:rsidRDefault="00C00F2E" w:rsidP="00C00F2E">
      <w:pPr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 w:rsidRPr="009B3C01">
        <w:rPr>
          <w:sz w:val="28"/>
          <w:szCs w:val="28"/>
        </w:rPr>
        <w:t>Ростов-на-Дону – Ростов н/Д.</w:t>
      </w:r>
    </w:p>
    <w:p w:rsidR="00C00F2E" w:rsidRPr="009B3C01" w:rsidRDefault="00C00F2E" w:rsidP="00C00F2E">
      <w:pPr>
        <w:ind w:firstLine="567"/>
        <w:jc w:val="both"/>
        <w:rPr>
          <w:sz w:val="28"/>
          <w:szCs w:val="28"/>
        </w:rPr>
      </w:pPr>
      <w:r w:rsidRPr="009B3C01">
        <w:rPr>
          <w:sz w:val="28"/>
          <w:szCs w:val="28"/>
        </w:rPr>
        <w:t xml:space="preserve">При двух местах издания: </w:t>
      </w:r>
      <w:r>
        <w:rPr>
          <w:sz w:val="28"/>
          <w:szCs w:val="28"/>
        </w:rPr>
        <w:t>М.-СПб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но Москва-Новосибирск.</w:t>
      </w:r>
    </w:p>
    <w:p w:rsidR="00C00F2E" w:rsidRPr="009B3C01" w:rsidRDefault="00C00F2E" w:rsidP="00C00F2E">
      <w:pPr>
        <w:ind w:firstLine="567"/>
        <w:jc w:val="both"/>
        <w:rPr>
          <w:sz w:val="28"/>
          <w:szCs w:val="28"/>
        </w:rPr>
      </w:pPr>
      <w:r w:rsidRPr="009B3C01">
        <w:rPr>
          <w:sz w:val="28"/>
          <w:szCs w:val="28"/>
        </w:rPr>
        <w:t>Название издательства если приводится, то в сокращенной форме.</w:t>
      </w:r>
    </w:p>
    <w:p w:rsidR="00C00F2E" w:rsidRPr="009B3C01" w:rsidRDefault="00C00F2E" w:rsidP="00C00F2E">
      <w:pPr>
        <w:pStyle w:val="aa"/>
        <w:ind w:firstLine="567"/>
        <w:rPr>
          <w:sz w:val="28"/>
          <w:szCs w:val="28"/>
        </w:rPr>
      </w:pPr>
      <w:r w:rsidRPr="00FC6C01">
        <w:rPr>
          <w:i/>
          <w:sz w:val="28"/>
          <w:szCs w:val="28"/>
        </w:rPr>
        <w:t>Год издания</w:t>
      </w:r>
      <w:r w:rsidRPr="009B3C01">
        <w:rPr>
          <w:sz w:val="28"/>
          <w:szCs w:val="28"/>
        </w:rPr>
        <w:t xml:space="preserve"> всегда обозначается арабскими цифрами; слово год в полном и сокр</w:t>
      </w:r>
      <w:r>
        <w:rPr>
          <w:sz w:val="28"/>
          <w:szCs w:val="28"/>
        </w:rPr>
        <w:t>ащенном виде опускается.</w:t>
      </w:r>
    </w:p>
    <w:p w:rsidR="00C00F2E" w:rsidRPr="009B3C01" w:rsidRDefault="00C00F2E" w:rsidP="00C00F2E">
      <w:pPr>
        <w:ind w:firstLine="567"/>
        <w:jc w:val="both"/>
        <w:rPr>
          <w:sz w:val="28"/>
          <w:szCs w:val="28"/>
        </w:rPr>
      </w:pPr>
      <w:r w:rsidRPr="009B3C01">
        <w:rPr>
          <w:sz w:val="28"/>
          <w:szCs w:val="28"/>
        </w:rPr>
        <w:t>При сс</w:t>
      </w:r>
      <w:r>
        <w:rPr>
          <w:sz w:val="28"/>
          <w:szCs w:val="28"/>
        </w:rPr>
        <w:t>ылке в целом на книгу или автореферат диссертации указывается объем: М., 2010</w:t>
      </w:r>
      <w:r w:rsidRPr="009B3C01">
        <w:rPr>
          <w:sz w:val="28"/>
          <w:szCs w:val="28"/>
        </w:rPr>
        <w:t>. 240 с.</w:t>
      </w:r>
    </w:p>
    <w:p w:rsidR="00C00F2E" w:rsidRDefault="00C00F2E" w:rsidP="00C00F2E">
      <w:pPr>
        <w:pStyle w:val="aa"/>
        <w:ind w:firstLine="567"/>
        <w:rPr>
          <w:sz w:val="28"/>
          <w:szCs w:val="28"/>
        </w:rPr>
      </w:pPr>
      <w:r w:rsidRPr="009B3C01">
        <w:rPr>
          <w:sz w:val="28"/>
          <w:szCs w:val="28"/>
        </w:rPr>
        <w:t>П</w:t>
      </w:r>
      <w:r>
        <w:rPr>
          <w:sz w:val="28"/>
          <w:szCs w:val="28"/>
        </w:rPr>
        <w:t xml:space="preserve">ри ссылке в целом на статью, </w:t>
      </w:r>
      <w:r w:rsidRPr="009B3C01">
        <w:rPr>
          <w:sz w:val="28"/>
          <w:szCs w:val="28"/>
        </w:rPr>
        <w:t xml:space="preserve">тезисы </w:t>
      </w:r>
      <w:r>
        <w:rPr>
          <w:sz w:val="28"/>
          <w:szCs w:val="28"/>
        </w:rPr>
        <w:t xml:space="preserve">или раздел книги </w:t>
      </w:r>
      <w:r w:rsidRPr="009B3C01">
        <w:rPr>
          <w:sz w:val="28"/>
          <w:szCs w:val="28"/>
        </w:rPr>
        <w:t>указыв</w:t>
      </w:r>
      <w:r>
        <w:rPr>
          <w:sz w:val="28"/>
          <w:szCs w:val="28"/>
        </w:rPr>
        <w:t>ается их общий объем: Омск, 2015. С. 31-59.</w:t>
      </w:r>
    </w:p>
    <w:p w:rsidR="00C00F2E" w:rsidRDefault="00C00F2E" w:rsidP="00C00F2E">
      <w:pPr>
        <w:pStyle w:val="aa"/>
        <w:ind w:firstLine="567"/>
        <w:rPr>
          <w:sz w:val="28"/>
          <w:szCs w:val="28"/>
        </w:rPr>
      </w:pPr>
      <w:r>
        <w:rPr>
          <w:sz w:val="28"/>
          <w:szCs w:val="28"/>
        </w:rPr>
        <w:t>Ссылка на конкретную страницу публикации (например, при прямом цитировании) оформляется так:</w:t>
      </w:r>
    </w:p>
    <w:p w:rsidR="00C00F2E" w:rsidRPr="009B3C01" w:rsidRDefault="00C00F2E" w:rsidP="00C00F2E">
      <w:pPr>
        <w:pStyle w:val="aa"/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Медушевский</w:t>
      </w:r>
      <w:proofErr w:type="spellEnd"/>
      <w:r>
        <w:rPr>
          <w:sz w:val="28"/>
          <w:szCs w:val="28"/>
        </w:rPr>
        <w:t xml:space="preserve"> А.Н. Смешанная форма правления: новейшие тенденции развития во Франции и в России // Политическая наука. 2014. № 1. С. 53.</w:t>
      </w:r>
    </w:p>
    <w:p w:rsidR="00C00F2E" w:rsidRPr="009B3C01" w:rsidRDefault="00C00F2E" w:rsidP="00C00F2E">
      <w:pPr>
        <w:ind w:firstLine="567"/>
        <w:jc w:val="both"/>
        <w:rPr>
          <w:sz w:val="28"/>
          <w:szCs w:val="28"/>
        </w:rPr>
      </w:pPr>
      <w:r w:rsidRPr="009B3C01">
        <w:rPr>
          <w:sz w:val="28"/>
          <w:szCs w:val="28"/>
        </w:rPr>
        <w:t xml:space="preserve">Если в тексте ссылки делаются </w:t>
      </w:r>
      <w:r w:rsidRPr="00FC6C01">
        <w:rPr>
          <w:i/>
          <w:sz w:val="28"/>
          <w:szCs w:val="28"/>
        </w:rPr>
        <w:t>на одну работу данного автора</w:t>
      </w:r>
      <w:r w:rsidRPr="009B3C01">
        <w:rPr>
          <w:sz w:val="28"/>
          <w:szCs w:val="28"/>
        </w:rPr>
        <w:t>, то ее название заменяется словами «Указ</w:t>
      </w:r>
      <w:proofErr w:type="gramStart"/>
      <w:r w:rsidRPr="009B3C01">
        <w:rPr>
          <w:sz w:val="28"/>
          <w:szCs w:val="28"/>
        </w:rPr>
        <w:t>.</w:t>
      </w:r>
      <w:proofErr w:type="gramEnd"/>
      <w:r w:rsidRPr="009B3C01">
        <w:rPr>
          <w:sz w:val="28"/>
          <w:szCs w:val="28"/>
        </w:rPr>
        <w:t xml:space="preserve"> </w:t>
      </w:r>
      <w:proofErr w:type="gramStart"/>
      <w:r w:rsidRPr="009B3C01">
        <w:rPr>
          <w:sz w:val="28"/>
          <w:szCs w:val="28"/>
        </w:rPr>
        <w:t>с</w:t>
      </w:r>
      <w:proofErr w:type="gramEnd"/>
      <w:r w:rsidRPr="009B3C01">
        <w:rPr>
          <w:sz w:val="28"/>
          <w:szCs w:val="28"/>
        </w:rPr>
        <w:t>оч.».</w:t>
      </w:r>
    </w:p>
    <w:p w:rsidR="00C00F2E" w:rsidRPr="009B3C01" w:rsidRDefault="00C00F2E" w:rsidP="00C00F2E">
      <w:pPr>
        <w:ind w:firstLine="567"/>
        <w:jc w:val="both"/>
        <w:rPr>
          <w:sz w:val="28"/>
          <w:szCs w:val="28"/>
        </w:rPr>
      </w:pPr>
      <w:r w:rsidRPr="009B3C01">
        <w:rPr>
          <w:sz w:val="28"/>
          <w:szCs w:val="28"/>
        </w:rPr>
        <w:t xml:space="preserve">При </w:t>
      </w:r>
      <w:r w:rsidRPr="00FC6C01">
        <w:rPr>
          <w:i/>
          <w:sz w:val="28"/>
          <w:szCs w:val="28"/>
        </w:rPr>
        <w:t>повторных ссылках</w:t>
      </w:r>
      <w:r w:rsidRPr="009B3C01">
        <w:rPr>
          <w:sz w:val="28"/>
          <w:szCs w:val="28"/>
        </w:rPr>
        <w:t xml:space="preserve"> на две или несколько работ одного автора дается только заглавие работы (если оно краткое) или оно сокращается до одного-двух слов (до смыслового окончания), а выпущенный текст заменяется многоточием. </w:t>
      </w:r>
    </w:p>
    <w:p w:rsidR="00C00F2E" w:rsidRPr="009B3C01" w:rsidRDefault="00C00F2E" w:rsidP="00C00F2E">
      <w:pPr>
        <w:ind w:firstLine="567"/>
        <w:jc w:val="both"/>
        <w:rPr>
          <w:sz w:val="28"/>
          <w:szCs w:val="28"/>
        </w:rPr>
      </w:pPr>
      <w:r w:rsidRPr="00FC6C01">
        <w:rPr>
          <w:i/>
          <w:sz w:val="28"/>
          <w:szCs w:val="28"/>
        </w:rPr>
        <w:t>Пример:</w:t>
      </w:r>
      <w:r w:rsidRPr="009B3C0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Медушевский</w:t>
      </w:r>
      <w:proofErr w:type="spellEnd"/>
      <w:r>
        <w:rPr>
          <w:sz w:val="28"/>
          <w:szCs w:val="28"/>
        </w:rPr>
        <w:t xml:space="preserve"> А.Н. Смешанная форма правления</w:t>
      </w:r>
      <w:r w:rsidRPr="009B3C01">
        <w:rPr>
          <w:sz w:val="28"/>
          <w:szCs w:val="28"/>
        </w:rPr>
        <w:t xml:space="preserve"> </w:t>
      </w:r>
      <w:r>
        <w:rPr>
          <w:sz w:val="28"/>
          <w:szCs w:val="28"/>
        </w:rPr>
        <w:t>… С. 54</w:t>
      </w:r>
      <w:r w:rsidRPr="009B3C01">
        <w:rPr>
          <w:sz w:val="28"/>
          <w:szCs w:val="28"/>
        </w:rPr>
        <w:t>.</w:t>
      </w:r>
    </w:p>
    <w:p w:rsidR="00C00F2E" w:rsidRPr="009B3C01" w:rsidRDefault="00C00F2E" w:rsidP="00C00F2E">
      <w:pPr>
        <w:ind w:firstLine="567"/>
        <w:jc w:val="both"/>
        <w:rPr>
          <w:sz w:val="28"/>
          <w:szCs w:val="28"/>
        </w:rPr>
      </w:pPr>
      <w:proofErr w:type="gramStart"/>
      <w:r w:rsidRPr="009B3C01">
        <w:rPr>
          <w:sz w:val="28"/>
          <w:szCs w:val="28"/>
        </w:rPr>
        <w:t>Если повторная ссылка следует непосредственно за ссылкой на ту же работу, на тот же том, на ту же страницу и напечатана на одной полосе, то ее принято заменять словам «Там же», а если на др</w:t>
      </w:r>
      <w:r>
        <w:rPr>
          <w:sz w:val="28"/>
          <w:szCs w:val="28"/>
        </w:rPr>
        <w:t>угой том или другую страницу, то</w:t>
      </w:r>
      <w:r w:rsidRPr="009B3C01">
        <w:rPr>
          <w:sz w:val="28"/>
          <w:szCs w:val="28"/>
        </w:rPr>
        <w:t xml:space="preserve"> к словам «Там же» добавляются номер тома и с</w:t>
      </w:r>
      <w:r>
        <w:rPr>
          <w:sz w:val="28"/>
          <w:szCs w:val="28"/>
        </w:rPr>
        <w:t>траницы «Там же, т. 2, С. 198».</w:t>
      </w:r>
      <w:proofErr w:type="gramEnd"/>
    </w:p>
    <w:p w:rsidR="00C00F2E" w:rsidRPr="009B3C01" w:rsidRDefault="00C00F2E" w:rsidP="00C00F2E">
      <w:pPr>
        <w:ind w:firstLine="567"/>
        <w:jc w:val="both"/>
        <w:rPr>
          <w:sz w:val="28"/>
          <w:szCs w:val="28"/>
        </w:rPr>
      </w:pPr>
      <w:r w:rsidRPr="009B3C01">
        <w:rPr>
          <w:sz w:val="28"/>
          <w:szCs w:val="28"/>
        </w:rPr>
        <w:t>Не следует повторять ссылку с обозначением «Там же» при пер</w:t>
      </w:r>
      <w:r>
        <w:rPr>
          <w:sz w:val="28"/>
          <w:szCs w:val="28"/>
        </w:rPr>
        <w:t>еходе ее на следующую страницу. В этом случае используем сокращение «Указ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оч.».</w:t>
      </w:r>
    </w:p>
    <w:p w:rsidR="00C00F2E" w:rsidRPr="009B3C01" w:rsidRDefault="00C00F2E" w:rsidP="00C00F2E">
      <w:pPr>
        <w:ind w:firstLine="567"/>
        <w:jc w:val="both"/>
        <w:rPr>
          <w:sz w:val="28"/>
          <w:szCs w:val="28"/>
        </w:rPr>
      </w:pPr>
      <w:r w:rsidRPr="00FC6C01">
        <w:rPr>
          <w:i/>
          <w:sz w:val="28"/>
          <w:szCs w:val="28"/>
        </w:rPr>
        <w:t>Пример:</w:t>
      </w:r>
      <w:r w:rsidRPr="009B3C0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Медушевский</w:t>
      </w:r>
      <w:proofErr w:type="spellEnd"/>
      <w:r>
        <w:rPr>
          <w:sz w:val="28"/>
          <w:szCs w:val="28"/>
        </w:rPr>
        <w:t xml:space="preserve"> А.Н. Указ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оч. С. 51-60</w:t>
      </w:r>
      <w:r w:rsidRPr="009B3C01">
        <w:rPr>
          <w:sz w:val="28"/>
          <w:szCs w:val="28"/>
        </w:rPr>
        <w:t>.</w:t>
      </w:r>
    </w:p>
    <w:p w:rsidR="00C00F2E" w:rsidRDefault="00C00F2E" w:rsidP="00C00F2E">
      <w:pPr>
        <w:ind w:firstLine="567"/>
        <w:jc w:val="both"/>
        <w:rPr>
          <w:sz w:val="28"/>
          <w:szCs w:val="28"/>
        </w:rPr>
      </w:pPr>
      <w:r w:rsidRPr="009B3C01">
        <w:rPr>
          <w:sz w:val="28"/>
          <w:szCs w:val="28"/>
        </w:rPr>
        <w:t>При ссылке на незаконченную цитату, при пересказе выводов / соображений автора или на работу автора в целом тексту ссылки должно пр</w:t>
      </w:r>
      <w:r>
        <w:rPr>
          <w:sz w:val="28"/>
          <w:szCs w:val="28"/>
        </w:rPr>
        <w:t>едшествовать слово «смотрите» (С</w:t>
      </w:r>
      <w:r w:rsidRPr="009B3C01">
        <w:rPr>
          <w:sz w:val="28"/>
          <w:szCs w:val="28"/>
        </w:rPr>
        <w:t>м.), пос</w:t>
      </w:r>
      <w:r>
        <w:rPr>
          <w:sz w:val="28"/>
          <w:szCs w:val="28"/>
        </w:rPr>
        <w:t>ле которого ставится двоеточие.</w:t>
      </w:r>
    </w:p>
    <w:p w:rsidR="00C00F2E" w:rsidRPr="00FC6C01" w:rsidRDefault="00C00F2E" w:rsidP="00C00F2E">
      <w:pPr>
        <w:ind w:firstLine="567"/>
        <w:jc w:val="both"/>
        <w:rPr>
          <w:sz w:val="28"/>
          <w:szCs w:val="28"/>
        </w:rPr>
      </w:pPr>
      <w:r w:rsidRPr="00FC6C01">
        <w:rPr>
          <w:i/>
          <w:sz w:val="28"/>
          <w:szCs w:val="28"/>
        </w:rPr>
        <w:t>Пример:</w:t>
      </w:r>
      <w:r>
        <w:rPr>
          <w:i/>
          <w:sz w:val="28"/>
          <w:szCs w:val="28"/>
        </w:rPr>
        <w:t xml:space="preserve"> </w:t>
      </w:r>
      <w:r w:rsidRPr="00FC6C01">
        <w:rPr>
          <w:sz w:val="28"/>
          <w:szCs w:val="28"/>
        </w:rPr>
        <w:t xml:space="preserve">См.: Вебер М. </w:t>
      </w:r>
      <w:r>
        <w:rPr>
          <w:sz w:val="28"/>
          <w:szCs w:val="28"/>
        </w:rPr>
        <w:t>Наука как призвание и профессия // Макс Вебер. Избранные произведения. М., 1990. С. 707-735.</w:t>
      </w:r>
    </w:p>
    <w:p w:rsidR="00C00F2E" w:rsidRDefault="00C00F2E" w:rsidP="00C00F2E">
      <w:pPr>
        <w:ind w:firstLine="567"/>
        <w:jc w:val="both"/>
        <w:rPr>
          <w:sz w:val="28"/>
          <w:szCs w:val="28"/>
        </w:rPr>
      </w:pPr>
      <w:r w:rsidRPr="009B3C01">
        <w:rPr>
          <w:sz w:val="28"/>
          <w:szCs w:val="28"/>
        </w:rPr>
        <w:t xml:space="preserve">Если текст </w:t>
      </w:r>
      <w:r w:rsidRPr="001E79F2">
        <w:rPr>
          <w:i/>
          <w:sz w:val="28"/>
          <w:szCs w:val="28"/>
        </w:rPr>
        <w:t>цитируется не по первоисточнику</w:t>
      </w:r>
      <w:r w:rsidRPr="009B3C01">
        <w:rPr>
          <w:sz w:val="28"/>
          <w:szCs w:val="28"/>
        </w:rPr>
        <w:t>, а по другому изданию, ссылке должн</w:t>
      </w:r>
      <w:r>
        <w:rPr>
          <w:sz w:val="28"/>
          <w:szCs w:val="28"/>
        </w:rPr>
        <w:t>ы предшествовать слова: «Цит. по</w:t>
      </w:r>
      <w:proofErr w:type="gramStart"/>
      <w:r>
        <w:rPr>
          <w:sz w:val="28"/>
          <w:szCs w:val="28"/>
        </w:rPr>
        <w:t>:…».</w:t>
      </w:r>
      <w:proofErr w:type="gramEnd"/>
    </w:p>
    <w:p w:rsidR="00C00F2E" w:rsidRDefault="00C00F2E" w:rsidP="00C00F2E">
      <w:pPr>
        <w:ind w:firstLine="567"/>
        <w:jc w:val="both"/>
        <w:rPr>
          <w:sz w:val="28"/>
          <w:szCs w:val="28"/>
        </w:rPr>
      </w:pPr>
      <w:r w:rsidRPr="00B26DBF">
        <w:rPr>
          <w:sz w:val="28"/>
          <w:szCs w:val="28"/>
        </w:rPr>
        <w:lastRenderedPageBreak/>
        <w:t xml:space="preserve">Сноски на </w:t>
      </w:r>
      <w:r w:rsidRPr="00B26DBF">
        <w:rPr>
          <w:i/>
          <w:sz w:val="28"/>
          <w:szCs w:val="28"/>
        </w:rPr>
        <w:t>электронные издания</w:t>
      </w:r>
      <w:r w:rsidRPr="00B26DBF">
        <w:rPr>
          <w:sz w:val="28"/>
          <w:szCs w:val="28"/>
        </w:rPr>
        <w:t xml:space="preserve"> или печатные публикации, размещенные на Интернет-ресурсах, оформляются следующим образом:</w:t>
      </w:r>
    </w:p>
    <w:p w:rsidR="00C00F2E" w:rsidRPr="00B26DBF" w:rsidRDefault="00C00F2E" w:rsidP="00C00F2E">
      <w:pPr>
        <w:ind w:firstLine="567"/>
        <w:jc w:val="both"/>
        <w:rPr>
          <w:sz w:val="28"/>
          <w:szCs w:val="28"/>
        </w:rPr>
      </w:pPr>
      <w:r w:rsidRPr="00B26DBF">
        <w:rPr>
          <w:color w:val="000000"/>
          <w:sz w:val="28"/>
          <w:szCs w:val="28"/>
        </w:rPr>
        <w:t>Рогозин А.Д. «Общественная дипломатия» НАТО и угрозы информационной безопасности Рос</w:t>
      </w:r>
      <w:r w:rsidRPr="00B26DBF">
        <w:rPr>
          <w:color w:val="000000"/>
          <w:sz w:val="28"/>
          <w:szCs w:val="28"/>
        </w:rPr>
        <w:softHyphen/>
        <w:t xml:space="preserve">сии [Электронный ресурс]. // Власть. 2008. № 9. С. 26–32. Режим доступа: http://cyberleninka.ru/ article/n/obschestvennaya-diplomatiya-nato-informatsionnaya-bezopasnost-rossii (дата обращения: 28.09.2015). </w:t>
      </w:r>
    </w:p>
    <w:p w:rsidR="00C13DCE" w:rsidRPr="002A1CA7" w:rsidRDefault="00C00F2E" w:rsidP="00C00F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некоторых случаях, например, во введении работы, сноски могут содержать перечисление нескольких публикаций или источников. Такое перечисление ориентируется на хронологический принцип (сначала более ранние работы) и оформляется через точку с запятой. Любая сноска заканчивается точкой.</w:t>
      </w:r>
      <w:r w:rsidR="00C13DCE" w:rsidRPr="002A1CA7">
        <w:rPr>
          <w:sz w:val="28"/>
          <w:szCs w:val="28"/>
        </w:rPr>
        <w:t xml:space="preserve"> </w:t>
      </w:r>
    </w:p>
    <w:p w:rsidR="00C13DCE" w:rsidRPr="002A1CA7" w:rsidRDefault="00C13DCE" w:rsidP="002A1CA7">
      <w:pPr>
        <w:jc w:val="both"/>
        <w:rPr>
          <w:sz w:val="28"/>
          <w:szCs w:val="28"/>
        </w:rPr>
      </w:pPr>
    </w:p>
    <w:p w:rsidR="00C13DCE" w:rsidRPr="00BE3E0D" w:rsidRDefault="00EA0481" w:rsidP="002A1CA7">
      <w:pPr>
        <w:pStyle w:val="a3"/>
        <w:spacing w:line="240" w:lineRule="auto"/>
        <w:ind w:firstLine="0"/>
        <w:jc w:val="left"/>
        <w:rPr>
          <w:rFonts w:ascii="Times New Roman" w:hAnsi="Times New Roman"/>
          <w:i/>
          <w:color w:val="auto"/>
          <w:sz w:val="28"/>
          <w:szCs w:val="28"/>
        </w:rPr>
      </w:pPr>
      <w:r w:rsidRPr="00BE3E0D">
        <w:rPr>
          <w:rFonts w:ascii="Times New Roman" w:hAnsi="Times New Roman"/>
          <w:i/>
          <w:color w:val="auto"/>
          <w:sz w:val="28"/>
          <w:szCs w:val="28"/>
        </w:rPr>
        <w:t>Требования к библиографическому списку</w:t>
      </w:r>
    </w:p>
    <w:p w:rsidR="00C13DCE" w:rsidRPr="002A1CA7" w:rsidRDefault="00D542E7" w:rsidP="002A1CA7">
      <w:pPr>
        <w:ind w:firstLine="720"/>
        <w:jc w:val="both"/>
        <w:rPr>
          <w:sz w:val="28"/>
          <w:szCs w:val="28"/>
        </w:rPr>
      </w:pPr>
      <w:r w:rsidRPr="002A1CA7">
        <w:rPr>
          <w:sz w:val="28"/>
          <w:szCs w:val="28"/>
        </w:rPr>
        <w:t xml:space="preserve">По завершении </w:t>
      </w:r>
      <w:r w:rsidR="00C13DCE" w:rsidRPr="002A1CA7">
        <w:rPr>
          <w:sz w:val="28"/>
          <w:szCs w:val="28"/>
        </w:rPr>
        <w:t xml:space="preserve">работы составляется </w:t>
      </w:r>
      <w:r w:rsidR="00EA0481" w:rsidRPr="002A1CA7">
        <w:rPr>
          <w:sz w:val="28"/>
          <w:szCs w:val="28"/>
        </w:rPr>
        <w:t>библиографический список (</w:t>
      </w:r>
      <w:r w:rsidR="00C13DCE" w:rsidRPr="002A1CA7">
        <w:rPr>
          <w:sz w:val="28"/>
          <w:szCs w:val="28"/>
        </w:rPr>
        <w:t xml:space="preserve">список </w:t>
      </w:r>
      <w:r w:rsidR="00EA0481" w:rsidRPr="002A1CA7">
        <w:rPr>
          <w:sz w:val="28"/>
          <w:szCs w:val="28"/>
        </w:rPr>
        <w:t xml:space="preserve">источников и </w:t>
      </w:r>
      <w:r w:rsidR="00C13DCE" w:rsidRPr="002A1CA7">
        <w:rPr>
          <w:sz w:val="28"/>
          <w:szCs w:val="28"/>
        </w:rPr>
        <w:t>литературы</w:t>
      </w:r>
      <w:r w:rsidR="00EA0481" w:rsidRPr="002A1CA7">
        <w:rPr>
          <w:sz w:val="28"/>
          <w:szCs w:val="28"/>
        </w:rPr>
        <w:t>)</w:t>
      </w:r>
      <w:r w:rsidR="00C13DCE" w:rsidRPr="002A1CA7">
        <w:rPr>
          <w:sz w:val="28"/>
          <w:szCs w:val="28"/>
        </w:rPr>
        <w:t>. В его основе лежит алфавитный принцип: вся литература, использованная в индивидуальной работе, размещается по алфавиту.</w:t>
      </w:r>
    </w:p>
    <w:p w:rsidR="00C13DCE" w:rsidRPr="002A1CA7" w:rsidRDefault="00C13DCE" w:rsidP="002A1CA7">
      <w:pPr>
        <w:ind w:firstLine="720"/>
        <w:jc w:val="both"/>
        <w:rPr>
          <w:sz w:val="28"/>
          <w:szCs w:val="28"/>
        </w:rPr>
      </w:pPr>
      <w:r w:rsidRPr="002A1CA7">
        <w:rPr>
          <w:sz w:val="28"/>
          <w:szCs w:val="28"/>
        </w:rPr>
        <w:t xml:space="preserve">Поскольку </w:t>
      </w:r>
      <w:r w:rsidR="00EA0481" w:rsidRPr="002A1CA7">
        <w:rPr>
          <w:sz w:val="28"/>
          <w:szCs w:val="28"/>
        </w:rPr>
        <w:t xml:space="preserve">библиографический </w:t>
      </w:r>
      <w:r w:rsidRPr="002A1CA7">
        <w:rPr>
          <w:sz w:val="28"/>
          <w:szCs w:val="28"/>
        </w:rPr>
        <w:t xml:space="preserve">список может состоять из различных видов изданий: официальной и нормативно-инструктивной документации, учебно-методических источников, исследовательской литературы и др., то необходимо учитывать, что вначале в алфавитном порядке указывается список действующих законов и нормативных документов, а затем – </w:t>
      </w:r>
      <w:r w:rsidR="00EA0481" w:rsidRPr="002A1CA7">
        <w:rPr>
          <w:sz w:val="28"/>
          <w:szCs w:val="28"/>
        </w:rPr>
        <w:t xml:space="preserve"> научных и </w:t>
      </w:r>
      <w:r w:rsidRPr="002A1CA7">
        <w:rPr>
          <w:sz w:val="28"/>
          <w:szCs w:val="28"/>
        </w:rPr>
        <w:t>учебно-методических изданий.</w:t>
      </w:r>
    </w:p>
    <w:p w:rsidR="00C13DCE" w:rsidRPr="002A1CA7" w:rsidRDefault="00C13DCE" w:rsidP="002A1CA7">
      <w:pPr>
        <w:ind w:firstLine="720"/>
        <w:jc w:val="both"/>
        <w:rPr>
          <w:sz w:val="28"/>
          <w:szCs w:val="28"/>
        </w:rPr>
      </w:pPr>
      <w:r w:rsidRPr="002A1CA7">
        <w:rPr>
          <w:sz w:val="28"/>
          <w:szCs w:val="28"/>
        </w:rPr>
        <w:t xml:space="preserve">По </w:t>
      </w:r>
      <w:r w:rsidR="00D542E7" w:rsidRPr="002A1CA7">
        <w:rPr>
          <w:sz w:val="28"/>
          <w:szCs w:val="28"/>
        </w:rPr>
        <w:t xml:space="preserve">каждой позиции библиографического списка </w:t>
      </w:r>
      <w:r w:rsidRPr="002A1CA7">
        <w:rPr>
          <w:sz w:val="28"/>
          <w:szCs w:val="28"/>
        </w:rPr>
        <w:t>устанавливаются:</w:t>
      </w:r>
    </w:p>
    <w:p w:rsidR="00C13DCE" w:rsidRPr="002A1CA7" w:rsidRDefault="00C13DCE" w:rsidP="002A1CA7">
      <w:pPr>
        <w:ind w:firstLine="720"/>
        <w:jc w:val="both"/>
        <w:rPr>
          <w:sz w:val="28"/>
          <w:szCs w:val="28"/>
        </w:rPr>
      </w:pPr>
      <w:r w:rsidRPr="002A1CA7">
        <w:rPr>
          <w:sz w:val="28"/>
          <w:szCs w:val="28"/>
        </w:rPr>
        <w:t>1. Фамилия и инициалы автора (авторов).</w:t>
      </w:r>
    </w:p>
    <w:p w:rsidR="00C13DCE" w:rsidRPr="002A1CA7" w:rsidRDefault="00C13DCE" w:rsidP="002A1CA7">
      <w:pPr>
        <w:ind w:firstLine="720"/>
        <w:jc w:val="both"/>
        <w:rPr>
          <w:sz w:val="28"/>
          <w:szCs w:val="28"/>
        </w:rPr>
      </w:pPr>
      <w:r w:rsidRPr="002A1CA7">
        <w:rPr>
          <w:sz w:val="28"/>
          <w:szCs w:val="28"/>
        </w:rPr>
        <w:t>2. Наименование, вид литературного источника.</w:t>
      </w:r>
    </w:p>
    <w:p w:rsidR="00C13DCE" w:rsidRPr="002A1CA7" w:rsidRDefault="00C13DCE" w:rsidP="002A1CA7">
      <w:pPr>
        <w:ind w:firstLine="720"/>
        <w:jc w:val="both"/>
        <w:rPr>
          <w:sz w:val="28"/>
          <w:szCs w:val="28"/>
        </w:rPr>
      </w:pPr>
      <w:proofErr w:type="gramStart"/>
      <w:r w:rsidRPr="002A1CA7">
        <w:rPr>
          <w:sz w:val="28"/>
          <w:szCs w:val="28"/>
        </w:rPr>
        <w:t>3.Назначение, вид литературного источника (учебник, учебное пособие, монография, брошюра, статья).</w:t>
      </w:r>
      <w:proofErr w:type="gramEnd"/>
    </w:p>
    <w:p w:rsidR="00C13DCE" w:rsidRPr="002A1CA7" w:rsidRDefault="00C13DCE" w:rsidP="002A1CA7">
      <w:pPr>
        <w:ind w:firstLine="720"/>
        <w:jc w:val="both"/>
        <w:rPr>
          <w:sz w:val="28"/>
          <w:szCs w:val="28"/>
        </w:rPr>
      </w:pPr>
      <w:r w:rsidRPr="002A1CA7">
        <w:rPr>
          <w:sz w:val="28"/>
          <w:szCs w:val="28"/>
        </w:rPr>
        <w:t>4. Место издания и издательство.</w:t>
      </w:r>
    </w:p>
    <w:p w:rsidR="00C13DCE" w:rsidRPr="002A1CA7" w:rsidRDefault="00C13DCE" w:rsidP="002A1CA7">
      <w:pPr>
        <w:ind w:firstLine="720"/>
        <w:jc w:val="both"/>
        <w:rPr>
          <w:sz w:val="28"/>
          <w:szCs w:val="28"/>
        </w:rPr>
      </w:pPr>
      <w:r w:rsidRPr="002A1CA7">
        <w:rPr>
          <w:sz w:val="28"/>
          <w:szCs w:val="28"/>
        </w:rPr>
        <w:t>5. Год издания и количество страниц.</w:t>
      </w:r>
    </w:p>
    <w:p w:rsidR="00C13DCE" w:rsidRPr="002A1CA7" w:rsidRDefault="00C13DCE" w:rsidP="002A1CA7">
      <w:pPr>
        <w:ind w:firstLine="720"/>
        <w:jc w:val="both"/>
        <w:rPr>
          <w:sz w:val="28"/>
          <w:szCs w:val="28"/>
        </w:rPr>
      </w:pPr>
      <w:r w:rsidRPr="002A1CA7">
        <w:rPr>
          <w:sz w:val="28"/>
          <w:szCs w:val="28"/>
        </w:rPr>
        <w:t xml:space="preserve">Отдельные </w:t>
      </w:r>
      <w:r w:rsidR="00D542E7" w:rsidRPr="002A1CA7">
        <w:rPr>
          <w:sz w:val="28"/>
          <w:szCs w:val="28"/>
        </w:rPr>
        <w:t xml:space="preserve">позиции библиографического списка </w:t>
      </w:r>
      <w:r w:rsidRPr="002A1CA7">
        <w:rPr>
          <w:sz w:val="28"/>
          <w:szCs w:val="28"/>
        </w:rPr>
        <w:t xml:space="preserve">могут не иметь авторов. Тогда их характеристику начинают с наименования литературного источника. Далее </w:t>
      </w:r>
      <w:proofErr w:type="gramStart"/>
      <w:r w:rsidRPr="002A1CA7">
        <w:rPr>
          <w:sz w:val="28"/>
          <w:szCs w:val="28"/>
        </w:rPr>
        <w:t>отмечается под чьим ответственным редактированием он опубликован</w:t>
      </w:r>
      <w:proofErr w:type="gramEnd"/>
      <w:r w:rsidRPr="002A1CA7">
        <w:rPr>
          <w:sz w:val="28"/>
          <w:szCs w:val="28"/>
        </w:rPr>
        <w:t xml:space="preserve">. Остальные </w:t>
      </w:r>
      <w:proofErr w:type="gramStart"/>
      <w:r w:rsidRPr="002A1CA7">
        <w:rPr>
          <w:sz w:val="28"/>
          <w:szCs w:val="28"/>
        </w:rPr>
        <w:t>реквизиты</w:t>
      </w:r>
      <w:proofErr w:type="gramEnd"/>
      <w:r w:rsidRPr="002A1CA7">
        <w:rPr>
          <w:sz w:val="28"/>
          <w:szCs w:val="28"/>
        </w:rPr>
        <w:t xml:space="preserve"> как и в первом случае.</w:t>
      </w:r>
    </w:p>
    <w:p w:rsidR="00C13DCE" w:rsidRPr="002A1CA7" w:rsidRDefault="00C13DCE" w:rsidP="002A1CA7">
      <w:pPr>
        <w:pStyle w:val="a3"/>
        <w:spacing w:line="240" w:lineRule="auto"/>
        <w:ind w:firstLine="720"/>
        <w:rPr>
          <w:rFonts w:ascii="Times New Roman" w:hAnsi="Times New Roman"/>
          <w:color w:val="auto"/>
          <w:sz w:val="28"/>
          <w:szCs w:val="28"/>
        </w:rPr>
      </w:pPr>
      <w:r w:rsidRPr="002A1CA7">
        <w:rPr>
          <w:rFonts w:ascii="Times New Roman" w:hAnsi="Times New Roman"/>
          <w:color w:val="auto"/>
          <w:sz w:val="28"/>
          <w:szCs w:val="28"/>
        </w:rPr>
        <w:t xml:space="preserve">При использовании в качестве источника информации сети </w:t>
      </w:r>
      <w:r w:rsidRPr="002A1CA7">
        <w:rPr>
          <w:rFonts w:ascii="Times New Roman" w:hAnsi="Times New Roman"/>
          <w:color w:val="auto"/>
          <w:sz w:val="28"/>
          <w:szCs w:val="28"/>
          <w:lang w:val="en-US"/>
        </w:rPr>
        <w:t>Internet</w:t>
      </w:r>
      <w:r w:rsidRPr="002A1CA7">
        <w:rPr>
          <w:rFonts w:ascii="Times New Roman" w:hAnsi="Times New Roman"/>
          <w:color w:val="auto"/>
          <w:sz w:val="28"/>
          <w:szCs w:val="28"/>
        </w:rPr>
        <w:t xml:space="preserve"> после фамилии и инициалов авторов и наименования издания указывается по</w:t>
      </w:r>
      <w:r w:rsidR="00AB0025" w:rsidRPr="002A1CA7">
        <w:rPr>
          <w:rFonts w:ascii="Times New Roman" w:hAnsi="Times New Roman"/>
          <w:color w:val="auto"/>
          <w:sz w:val="28"/>
          <w:szCs w:val="28"/>
        </w:rPr>
        <w:t>лный путь для его поиска в сети с обязательным указанием даты обращения.</w:t>
      </w:r>
    </w:p>
    <w:p w:rsidR="00C13DCE" w:rsidRDefault="00D542E7" w:rsidP="002A1CA7">
      <w:pPr>
        <w:pStyle w:val="a3"/>
        <w:spacing w:line="240" w:lineRule="auto"/>
        <w:ind w:firstLine="720"/>
        <w:rPr>
          <w:rFonts w:ascii="Times New Roman" w:hAnsi="Times New Roman"/>
          <w:color w:val="auto"/>
          <w:sz w:val="28"/>
          <w:szCs w:val="28"/>
        </w:rPr>
      </w:pPr>
      <w:r w:rsidRPr="002A1CA7">
        <w:rPr>
          <w:rFonts w:ascii="Times New Roman" w:hAnsi="Times New Roman"/>
          <w:color w:val="auto"/>
          <w:sz w:val="28"/>
          <w:szCs w:val="28"/>
        </w:rPr>
        <w:t>Источники и литература</w:t>
      </w:r>
      <w:r w:rsidR="00C13DCE" w:rsidRPr="002A1CA7">
        <w:rPr>
          <w:rFonts w:ascii="Times New Roman" w:hAnsi="Times New Roman"/>
          <w:color w:val="auto"/>
          <w:sz w:val="28"/>
          <w:szCs w:val="28"/>
        </w:rPr>
        <w:t>, указанные в списке, должны иметь отражение в тексте индивидуальной работы соответствующими ссылками на использованный источник. Ссылки на источник литературы оформляют как обычную соску внизу страницы с арабской нумерацией, продолж</w:t>
      </w:r>
      <w:r w:rsidR="00240165" w:rsidRPr="002A1CA7">
        <w:rPr>
          <w:rFonts w:ascii="Times New Roman" w:hAnsi="Times New Roman"/>
          <w:color w:val="auto"/>
          <w:sz w:val="28"/>
          <w:szCs w:val="28"/>
        </w:rPr>
        <w:t>ающейся по всему тексту работы.</w:t>
      </w:r>
    </w:p>
    <w:p w:rsidR="00BE3E0D" w:rsidRDefault="00BE3E0D" w:rsidP="00BE3E0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9B3C01">
        <w:rPr>
          <w:sz w:val="28"/>
          <w:szCs w:val="28"/>
        </w:rPr>
        <w:lastRenderedPageBreak/>
        <w:t>Списки оформляются в алфавитном порядке</w:t>
      </w:r>
      <w:r>
        <w:rPr>
          <w:sz w:val="28"/>
          <w:szCs w:val="28"/>
        </w:rPr>
        <w:t>, не нумеруются</w:t>
      </w:r>
      <w:r w:rsidRPr="009B3C01">
        <w:rPr>
          <w:sz w:val="28"/>
          <w:szCs w:val="28"/>
        </w:rPr>
        <w:t>. Названия книг, статей следует писать полностью, без сокращений</w:t>
      </w:r>
      <w:r>
        <w:rPr>
          <w:sz w:val="28"/>
          <w:szCs w:val="28"/>
        </w:rPr>
        <w:t xml:space="preserve">. </w:t>
      </w:r>
      <w:r w:rsidRPr="009B3C01">
        <w:rPr>
          <w:sz w:val="28"/>
          <w:szCs w:val="28"/>
        </w:rPr>
        <w:t>Перед каждым названием дается фа</w:t>
      </w:r>
      <w:r>
        <w:rPr>
          <w:sz w:val="28"/>
          <w:szCs w:val="28"/>
        </w:rPr>
        <w:t xml:space="preserve">милия, а затем инициалы автора. </w:t>
      </w:r>
    </w:p>
    <w:p w:rsidR="00BE3E0D" w:rsidRPr="002A1CA7" w:rsidRDefault="00BE3E0D" w:rsidP="002A1CA7">
      <w:pPr>
        <w:pStyle w:val="a3"/>
        <w:spacing w:line="240" w:lineRule="auto"/>
        <w:ind w:firstLine="720"/>
        <w:rPr>
          <w:rFonts w:ascii="Times New Roman" w:hAnsi="Times New Roman"/>
          <w:color w:val="auto"/>
          <w:sz w:val="28"/>
          <w:szCs w:val="28"/>
        </w:rPr>
      </w:pPr>
    </w:p>
    <w:p w:rsidR="00C86385" w:rsidRPr="002A1CA7" w:rsidRDefault="00C86385" w:rsidP="002A1CA7">
      <w:pPr>
        <w:pStyle w:val="a3"/>
        <w:spacing w:line="240" w:lineRule="auto"/>
        <w:ind w:firstLine="720"/>
        <w:rPr>
          <w:rFonts w:ascii="Times New Roman" w:hAnsi="Times New Roman"/>
          <w:color w:val="auto"/>
          <w:sz w:val="28"/>
          <w:szCs w:val="28"/>
        </w:rPr>
      </w:pPr>
      <w:r w:rsidRPr="002A1CA7">
        <w:rPr>
          <w:rFonts w:ascii="Times New Roman" w:hAnsi="Times New Roman"/>
          <w:color w:val="auto"/>
          <w:sz w:val="28"/>
          <w:szCs w:val="28"/>
        </w:rPr>
        <w:t>Примеры библиографических описаний раз</w:t>
      </w:r>
      <w:r w:rsidR="00D542E7" w:rsidRPr="002A1CA7">
        <w:rPr>
          <w:rFonts w:ascii="Times New Roman" w:hAnsi="Times New Roman"/>
          <w:color w:val="auto"/>
          <w:sz w:val="28"/>
          <w:szCs w:val="28"/>
        </w:rPr>
        <w:t>личных типов</w:t>
      </w:r>
      <w:r w:rsidRPr="002A1CA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542E7" w:rsidRPr="002A1CA7">
        <w:rPr>
          <w:rFonts w:ascii="Times New Roman" w:hAnsi="Times New Roman"/>
          <w:color w:val="auto"/>
          <w:sz w:val="28"/>
          <w:szCs w:val="28"/>
        </w:rPr>
        <w:t xml:space="preserve"> позиций библиографического списка </w:t>
      </w:r>
      <w:r w:rsidRPr="002A1CA7">
        <w:rPr>
          <w:rFonts w:ascii="Times New Roman" w:hAnsi="Times New Roman"/>
          <w:color w:val="auto"/>
          <w:sz w:val="28"/>
          <w:szCs w:val="28"/>
        </w:rPr>
        <w:t>даны в Приложении 3.</w:t>
      </w:r>
    </w:p>
    <w:p w:rsidR="00240165" w:rsidRPr="002A1CA7" w:rsidRDefault="00240165" w:rsidP="002A1CA7">
      <w:pPr>
        <w:pStyle w:val="a3"/>
        <w:spacing w:line="240" w:lineRule="auto"/>
        <w:ind w:firstLine="720"/>
        <w:rPr>
          <w:rFonts w:ascii="Times New Roman" w:hAnsi="Times New Roman"/>
          <w:color w:val="auto"/>
          <w:sz w:val="28"/>
          <w:szCs w:val="28"/>
        </w:rPr>
      </w:pPr>
    </w:p>
    <w:p w:rsidR="00240165" w:rsidRPr="00BE3E0D" w:rsidRDefault="00240165" w:rsidP="00BE3E0D">
      <w:pPr>
        <w:pStyle w:val="a3"/>
        <w:spacing w:line="240" w:lineRule="auto"/>
        <w:ind w:firstLine="0"/>
        <w:rPr>
          <w:rFonts w:ascii="Times New Roman" w:hAnsi="Times New Roman"/>
          <w:i/>
          <w:color w:val="auto"/>
          <w:sz w:val="28"/>
          <w:szCs w:val="28"/>
        </w:rPr>
      </w:pPr>
      <w:r w:rsidRPr="00BE3E0D">
        <w:rPr>
          <w:rFonts w:ascii="Times New Roman" w:hAnsi="Times New Roman"/>
          <w:i/>
          <w:color w:val="auto"/>
          <w:sz w:val="28"/>
          <w:szCs w:val="28"/>
        </w:rPr>
        <w:t>Оформление приложений</w:t>
      </w:r>
    </w:p>
    <w:p w:rsidR="00BE3E0D" w:rsidRPr="00BE3E0D" w:rsidRDefault="00C13DCE" w:rsidP="00BE3E0D">
      <w:pPr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2A1CA7">
        <w:rPr>
          <w:sz w:val="28"/>
          <w:szCs w:val="28"/>
        </w:rPr>
        <w:t xml:space="preserve">Приложения оформляют в виде продолжения индивидуальной работы, располагая их в порядке появления ссылок в тексте. </w:t>
      </w:r>
      <w:r w:rsidR="00BE3E0D" w:rsidRPr="002E133D">
        <w:rPr>
          <w:sz w:val="28"/>
          <w:szCs w:val="28"/>
        </w:rPr>
        <w:t>Каждое приложение следует начинать с новой страницы, оно должно иметь тематический заголовок и в правом верхнем углу надпись «</w:t>
      </w:r>
      <w:r w:rsidR="00BE3E0D" w:rsidRPr="00FC7895">
        <w:rPr>
          <w:i/>
          <w:sz w:val="28"/>
          <w:szCs w:val="28"/>
        </w:rPr>
        <w:t>Приложение</w:t>
      </w:r>
      <w:r w:rsidR="00BE3E0D" w:rsidRPr="002E133D">
        <w:rPr>
          <w:sz w:val="28"/>
          <w:szCs w:val="28"/>
        </w:rPr>
        <w:t>»</w:t>
      </w:r>
      <w:r w:rsidR="00BE3E0D">
        <w:rPr>
          <w:sz w:val="28"/>
          <w:szCs w:val="28"/>
        </w:rPr>
        <w:t>, которая выделяется курсивом</w:t>
      </w:r>
      <w:r w:rsidR="00BE3E0D" w:rsidRPr="002E133D">
        <w:rPr>
          <w:sz w:val="28"/>
          <w:szCs w:val="28"/>
        </w:rPr>
        <w:t>. Если приложений несколько, то в каждом указывают его порядкового номер: «</w:t>
      </w:r>
      <w:r w:rsidR="00BE3E0D" w:rsidRPr="00FC7895">
        <w:rPr>
          <w:i/>
          <w:sz w:val="28"/>
          <w:szCs w:val="28"/>
        </w:rPr>
        <w:t>Приложение 1</w:t>
      </w:r>
      <w:r w:rsidR="00BE3E0D" w:rsidRPr="002E133D">
        <w:rPr>
          <w:sz w:val="28"/>
          <w:szCs w:val="28"/>
        </w:rPr>
        <w:t>», «</w:t>
      </w:r>
      <w:r w:rsidR="00BE3E0D" w:rsidRPr="00FC7895">
        <w:rPr>
          <w:i/>
          <w:sz w:val="28"/>
          <w:szCs w:val="28"/>
        </w:rPr>
        <w:t>Приложение 2</w:t>
      </w:r>
      <w:r w:rsidR="00BE3E0D" w:rsidRPr="002E133D">
        <w:rPr>
          <w:sz w:val="28"/>
          <w:szCs w:val="28"/>
        </w:rPr>
        <w:t>» и т.д</w:t>
      </w:r>
      <w:r w:rsidR="00BE3E0D">
        <w:rPr>
          <w:sz w:val="28"/>
          <w:szCs w:val="28"/>
        </w:rPr>
        <w:t>.</w:t>
      </w:r>
      <w:r w:rsidR="00BE3E0D" w:rsidRPr="002E133D">
        <w:rPr>
          <w:sz w:val="28"/>
          <w:szCs w:val="28"/>
        </w:rPr>
        <w:t xml:space="preserve"> Объем приложений не включается в обязательное количество страниц </w:t>
      </w:r>
      <w:r w:rsidR="00BE3E0D">
        <w:rPr>
          <w:sz w:val="28"/>
          <w:szCs w:val="28"/>
        </w:rPr>
        <w:t xml:space="preserve">выпускной квалификационной </w:t>
      </w:r>
      <w:r w:rsidR="00BE3E0D" w:rsidRPr="002E133D">
        <w:rPr>
          <w:sz w:val="28"/>
          <w:szCs w:val="28"/>
        </w:rPr>
        <w:t>работы.</w:t>
      </w:r>
      <w:r w:rsidR="00BE3E0D">
        <w:rPr>
          <w:sz w:val="28"/>
          <w:szCs w:val="28"/>
        </w:rPr>
        <w:t xml:space="preserve"> </w:t>
      </w:r>
      <w:r w:rsidR="00BE3E0D" w:rsidRPr="009B3C01">
        <w:rPr>
          <w:sz w:val="28"/>
          <w:szCs w:val="28"/>
        </w:rPr>
        <w:t>Приложения могут оформляться на листах формата, отличного от формата А</w:t>
      </w:r>
      <w:proofErr w:type="gramStart"/>
      <w:r w:rsidR="00BE3E0D" w:rsidRPr="009B3C01">
        <w:rPr>
          <w:sz w:val="28"/>
          <w:szCs w:val="28"/>
        </w:rPr>
        <w:t>4</w:t>
      </w:r>
      <w:proofErr w:type="gramEnd"/>
      <w:r w:rsidR="00BE3E0D" w:rsidRPr="009B3C01">
        <w:rPr>
          <w:sz w:val="28"/>
          <w:szCs w:val="28"/>
        </w:rPr>
        <w:t>. На все используемые приложения в тексте должны</w:t>
      </w:r>
      <w:r w:rsidR="00BE3E0D">
        <w:rPr>
          <w:sz w:val="28"/>
          <w:szCs w:val="28"/>
        </w:rPr>
        <w:t xml:space="preserve"> быть ссылки: «</w:t>
      </w:r>
      <w:r w:rsidR="00BE3E0D" w:rsidRPr="009B3C01">
        <w:rPr>
          <w:sz w:val="28"/>
          <w:szCs w:val="28"/>
        </w:rPr>
        <w:t>(См.: Приложение 1)</w:t>
      </w:r>
      <w:r w:rsidR="00BE3E0D">
        <w:rPr>
          <w:sz w:val="28"/>
          <w:szCs w:val="28"/>
        </w:rPr>
        <w:t>»</w:t>
      </w:r>
      <w:r w:rsidR="00BE3E0D" w:rsidRPr="009B3C01">
        <w:rPr>
          <w:sz w:val="28"/>
          <w:szCs w:val="28"/>
        </w:rPr>
        <w:t xml:space="preserve"> или </w:t>
      </w:r>
      <w:r w:rsidR="00BE3E0D">
        <w:rPr>
          <w:sz w:val="28"/>
          <w:szCs w:val="28"/>
        </w:rPr>
        <w:t>«</w:t>
      </w:r>
      <w:r w:rsidR="00BE3E0D" w:rsidRPr="009B3C01">
        <w:rPr>
          <w:sz w:val="28"/>
          <w:szCs w:val="28"/>
        </w:rPr>
        <w:t>(См.: П</w:t>
      </w:r>
      <w:r w:rsidR="00BE3E0D">
        <w:rPr>
          <w:sz w:val="28"/>
          <w:szCs w:val="28"/>
        </w:rPr>
        <w:t>риложение 1, Таблица 1</w:t>
      </w:r>
      <w:r w:rsidR="00BE3E0D" w:rsidRPr="009B3C01">
        <w:rPr>
          <w:sz w:val="28"/>
          <w:szCs w:val="28"/>
        </w:rPr>
        <w:t>)</w:t>
      </w:r>
      <w:r w:rsidR="00BE3E0D">
        <w:rPr>
          <w:sz w:val="28"/>
          <w:szCs w:val="28"/>
        </w:rPr>
        <w:t>»</w:t>
      </w:r>
      <w:r w:rsidR="00BE3E0D" w:rsidRPr="009B3C01">
        <w:rPr>
          <w:sz w:val="28"/>
          <w:szCs w:val="28"/>
        </w:rPr>
        <w:t>.</w:t>
      </w:r>
      <w:r w:rsidR="00BE3E0D">
        <w:rPr>
          <w:sz w:val="28"/>
          <w:szCs w:val="28"/>
        </w:rPr>
        <w:t xml:space="preserve"> </w:t>
      </w:r>
      <w:r w:rsidR="00BE3E0D" w:rsidRPr="00BE3E0D">
        <w:rPr>
          <w:rFonts w:asciiTheme="minorHAnsi" w:hAnsiTheme="minorHAnsi" w:cstheme="minorHAnsi"/>
          <w:sz w:val="28"/>
          <w:szCs w:val="28"/>
        </w:rPr>
        <w:t>Точка в предложении, содержащем ссылку на приложение, должна ставиться после закрытия скобки.</w:t>
      </w:r>
    </w:p>
    <w:p w:rsidR="00BE3E0D" w:rsidRPr="00BE3E0D" w:rsidRDefault="00BE3E0D" w:rsidP="00BE3E0D">
      <w:pPr>
        <w:pStyle w:val="a3"/>
        <w:spacing w:line="240" w:lineRule="auto"/>
        <w:ind w:right="-2" w:firstLine="567"/>
        <w:rPr>
          <w:rFonts w:asciiTheme="minorHAnsi" w:hAnsiTheme="minorHAnsi" w:cstheme="minorHAnsi"/>
          <w:color w:val="auto"/>
          <w:sz w:val="28"/>
          <w:szCs w:val="28"/>
        </w:rPr>
      </w:pPr>
      <w:r w:rsidRPr="00BE3E0D">
        <w:rPr>
          <w:rFonts w:asciiTheme="minorHAnsi" w:hAnsiTheme="minorHAnsi" w:cstheme="minorHAnsi"/>
          <w:color w:val="auto"/>
          <w:sz w:val="28"/>
          <w:szCs w:val="28"/>
        </w:rPr>
        <w:t>Иллюстрации и таблицы в приложениях нумеруют в пределах каждого приложения: Таблица 1, Рис. 2.и т.п., – и имеют названия.</w:t>
      </w:r>
    </w:p>
    <w:p w:rsidR="00BE3E0D" w:rsidRPr="00BE3E0D" w:rsidRDefault="00BE3E0D" w:rsidP="00BE3E0D">
      <w:pPr>
        <w:pStyle w:val="a3"/>
        <w:spacing w:line="240" w:lineRule="auto"/>
        <w:ind w:right="-2" w:firstLine="567"/>
        <w:rPr>
          <w:rFonts w:asciiTheme="minorHAnsi" w:hAnsiTheme="minorHAnsi" w:cstheme="minorHAnsi"/>
          <w:i/>
          <w:color w:val="auto"/>
          <w:sz w:val="28"/>
          <w:szCs w:val="28"/>
        </w:rPr>
      </w:pPr>
      <w:r w:rsidRPr="00BE3E0D">
        <w:rPr>
          <w:rFonts w:asciiTheme="minorHAnsi" w:hAnsiTheme="minorHAnsi" w:cstheme="minorHAnsi"/>
          <w:i/>
          <w:color w:val="auto"/>
          <w:sz w:val="28"/>
          <w:szCs w:val="28"/>
        </w:rPr>
        <w:t>Пример:</w:t>
      </w:r>
    </w:p>
    <w:p w:rsidR="00BE3E0D" w:rsidRPr="00FC7895" w:rsidRDefault="00BE3E0D" w:rsidP="00BE3E0D">
      <w:pPr>
        <w:shd w:val="clear" w:color="auto" w:fill="FFFFFF"/>
        <w:jc w:val="both"/>
        <w:rPr>
          <w:bCs/>
          <w:spacing w:val="-1"/>
          <w:sz w:val="28"/>
          <w:szCs w:val="28"/>
        </w:rPr>
      </w:pPr>
      <w:r w:rsidRPr="00FC7895">
        <w:rPr>
          <w:sz w:val="28"/>
          <w:szCs w:val="28"/>
        </w:rPr>
        <w:t xml:space="preserve">Таблица 1 – </w:t>
      </w:r>
      <w:r w:rsidRPr="00FC7895">
        <w:rPr>
          <w:bCs/>
          <w:spacing w:val="-1"/>
          <w:sz w:val="28"/>
          <w:szCs w:val="28"/>
        </w:rPr>
        <w:t>Степень соответствия эмпирического материала исходным данным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40"/>
        <w:gridCol w:w="1627"/>
        <w:gridCol w:w="1354"/>
        <w:gridCol w:w="1935"/>
      </w:tblGrid>
      <w:tr w:rsidR="00BE3E0D" w:rsidRPr="009F765E" w:rsidTr="00036FD1">
        <w:trPr>
          <w:trHeight w:hRule="exact" w:val="278"/>
        </w:trPr>
        <w:tc>
          <w:tcPr>
            <w:tcW w:w="9356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E3E0D" w:rsidRPr="009F765E" w:rsidRDefault="00BE3E0D" w:rsidP="00036FD1">
            <w:pPr>
              <w:shd w:val="clear" w:color="auto" w:fill="FFFFFF"/>
              <w:spacing w:line="360" w:lineRule="auto"/>
              <w:ind w:hanging="40"/>
              <w:jc w:val="center"/>
              <w:rPr>
                <w:b/>
                <w:bCs/>
                <w:spacing w:val="-1"/>
              </w:rPr>
            </w:pPr>
          </w:p>
          <w:p w:rsidR="00BE3E0D" w:rsidRPr="009F765E" w:rsidRDefault="00BE3E0D" w:rsidP="00036FD1">
            <w:pPr>
              <w:shd w:val="clear" w:color="auto" w:fill="FFFFFF"/>
              <w:spacing w:line="360" w:lineRule="auto"/>
              <w:ind w:hanging="40"/>
              <w:jc w:val="center"/>
              <w:rPr>
                <w:b/>
                <w:bCs/>
                <w:spacing w:val="-1"/>
              </w:rPr>
            </w:pPr>
          </w:p>
          <w:p w:rsidR="00BE3E0D" w:rsidRPr="009F765E" w:rsidRDefault="00BE3E0D" w:rsidP="00036FD1">
            <w:pPr>
              <w:shd w:val="clear" w:color="auto" w:fill="FFFFFF"/>
              <w:spacing w:line="360" w:lineRule="auto"/>
              <w:ind w:hanging="40"/>
              <w:jc w:val="center"/>
              <w:rPr>
                <w:b/>
                <w:bCs/>
                <w:spacing w:val="-1"/>
              </w:rPr>
            </w:pPr>
          </w:p>
          <w:p w:rsidR="00BE3E0D" w:rsidRPr="009F765E" w:rsidRDefault="00BE3E0D" w:rsidP="00036FD1">
            <w:pPr>
              <w:shd w:val="clear" w:color="auto" w:fill="FFFFFF"/>
              <w:spacing w:line="360" w:lineRule="auto"/>
              <w:ind w:hanging="40"/>
              <w:jc w:val="center"/>
            </w:pPr>
          </w:p>
        </w:tc>
      </w:tr>
      <w:tr w:rsidR="00BE3E0D" w:rsidRPr="009F765E" w:rsidTr="00036FD1">
        <w:trPr>
          <w:trHeight w:hRule="exact" w:val="706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E3E0D" w:rsidRPr="009F765E" w:rsidRDefault="00BE3E0D" w:rsidP="00036FD1">
            <w:pPr>
              <w:shd w:val="clear" w:color="auto" w:fill="FFFFFF"/>
              <w:ind w:left="1838"/>
            </w:pPr>
            <w:r w:rsidRPr="009F765E">
              <w:rPr>
                <w:b/>
                <w:bCs/>
              </w:rPr>
              <w:t>Город</w:t>
            </w:r>
          </w:p>
        </w:tc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E0D" w:rsidRPr="009F765E" w:rsidRDefault="00BE3E0D" w:rsidP="00036FD1">
            <w:pPr>
              <w:shd w:val="clear" w:color="auto" w:fill="FFFFFF"/>
              <w:ind w:left="34" w:right="29"/>
              <w:jc w:val="center"/>
            </w:pPr>
            <w:r w:rsidRPr="009F765E">
              <w:rPr>
                <w:b/>
                <w:bCs/>
                <w:spacing w:val="-1"/>
              </w:rPr>
              <w:t xml:space="preserve">Распределение в генеральной </w:t>
            </w:r>
            <w:r w:rsidRPr="009F765E">
              <w:rPr>
                <w:b/>
                <w:bCs/>
              </w:rPr>
              <w:t>совокупности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E0D" w:rsidRPr="009F765E" w:rsidRDefault="00BE3E0D" w:rsidP="00036FD1">
            <w:pPr>
              <w:shd w:val="clear" w:color="auto" w:fill="FFFFFF"/>
              <w:jc w:val="center"/>
            </w:pPr>
            <w:r w:rsidRPr="009F765E">
              <w:rPr>
                <w:b/>
                <w:bCs/>
                <w:spacing w:val="-1"/>
              </w:rPr>
              <w:t xml:space="preserve">Распределение </w:t>
            </w:r>
            <w:proofErr w:type="gramStart"/>
            <w:r w:rsidRPr="009F765E">
              <w:rPr>
                <w:b/>
                <w:bCs/>
                <w:spacing w:val="-1"/>
              </w:rPr>
              <w:t>в</w:t>
            </w:r>
            <w:proofErr w:type="gramEnd"/>
          </w:p>
          <w:p w:rsidR="00BE3E0D" w:rsidRPr="009F765E" w:rsidRDefault="00BE3E0D" w:rsidP="00036FD1">
            <w:pPr>
              <w:shd w:val="clear" w:color="auto" w:fill="FFFFFF"/>
              <w:jc w:val="center"/>
            </w:pPr>
            <w:r w:rsidRPr="009F765E">
              <w:rPr>
                <w:b/>
                <w:bCs/>
              </w:rPr>
              <w:t>выборочной</w:t>
            </w:r>
          </w:p>
          <w:p w:rsidR="00BE3E0D" w:rsidRPr="009F765E" w:rsidRDefault="00BE3E0D" w:rsidP="00036FD1">
            <w:pPr>
              <w:shd w:val="clear" w:color="auto" w:fill="FFFFFF"/>
              <w:jc w:val="center"/>
            </w:pPr>
            <w:r w:rsidRPr="009F765E">
              <w:rPr>
                <w:b/>
                <w:bCs/>
                <w:spacing w:val="-1"/>
              </w:rPr>
              <w:t>совокупности</w:t>
            </w:r>
          </w:p>
        </w:tc>
      </w:tr>
      <w:tr w:rsidR="00BE3E0D" w:rsidRPr="009F765E" w:rsidTr="00036FD1">
        <w:trPr>
          <w:trHeight w:hRule="exact" w:val="240"/>
        </w:trPr>
        <w:tc>
          <w:tcPr>
            <w:tcW w:w="4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E0D" w:rsidRPr="009F765E" w:rsidRDefault="00BE3E0D" w:rsidP="00036FD1"/>
          <w:p w:rsidR="00BE3E0D" w:rsidRPr="009F765E" w:rsidRDefault="00BE3E0D" w:rsidP="00036FD1"/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E0D" w:rsidRPr="009F765E" w:rsidRDefault="00BE3E0D" w:rsidP="00036FD1">
            <w:pPr>
              <w:shd w:val="clear" w:color="auto" w:fill="FFFFFF"/>
              <w:jc w:val="center"/>
            </w:pPr>
            <w:r w:rsidRPr="009F765E">
              <w:rPr>
                <w:b/>
                <w:bCs/>
                <w:i/>
                <w:iCs/>
              </w:rPr>
              <w:t>кол-во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E0D" w:rsidRPr="009F765E" w:rsidRDefault="00BE3E0D" w:rsidP="00036FD1">
            <w:pPr>
              <w:shd w:val="clear" w:color="auto" w:fill="FFFFFF"/>
              <w:jc w:val="center"/>
            </w:pPr>
            <w:r w:rsidRPr="009F765E">
              <w:rPr>
                <w:b/>
                <w:bCs/>
                <w:i/>
                <w:iCs/>
              </w:rPr>
              <w:t>%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E0D" w:rsidRPr="009F765E" w:rsidRDefault="00BE3E0D" w:rsidP="00036FD1">
            <w:pPr>
              <w:shd w:val="clear" w:color="auto" w:fill="FFFFFF"/>
              <w:jc w:val="center"/>
            </w:pPr>
            <w:r w:rsidRPr="009F765E">
              <w:rPr>
                <w:b/>
                <w:bCs/>
                <w:i/>
                <w:iCs/>
              </w:rPr>
              <w:t>кол-во</w:t>
            </w:r>
          </w:p>
        </w:tc>
      </w:tr>
      <w:tr w:rsidR="00BE3E0D" w:rsidRPr="009F765E" w:rsidTr="00036FD1">
        <w:trPr>
          <w:trHeight w:hRule="exact"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E3E0D" w:rsidRPr="009F765E" w:rsidRDefault="00BE3E0D" w:rsidP="00036FD1">
            <w:pPr>
              <w:shd w:val="clear" w:color="auto" w:fill="FFFFFF"/>
            </w:pPr>
            <w:r w:rsidRPr="009F765E">
              <w:rPr>
                <w:b/>
                <w:bCs/>
              </w:rPr>
              <w:t>Омск</w:t>
            </w:r>
          </w:p>
        </w:tc>
        <w:tc>
          <w:tcPr>
            <w:tcW w:w="29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E3E0D" w:rsidRPr="009F765E" w:rsidRDefault="00BE3E0D" w:rsidP="00036FD1">
            <w:pPr>
              <w:shd w:val="clear" w:color="auto" w:fill="FFFFFF"/>
            </w:pPr>
          </w:p>
        </w:tc>
        <w:tc>
          <w:tcPr>
            <w:tcW w:w="19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E0D" w:rsidRPr="009F765E" w:rsidRDefault="00BE3E0D" w:rsidP="00036FD1">
            <w:pPr>
              <w:shd w:val="clear" w:color="auto" w:fill="FFFFFF"/>
            </w:pPr>
          </w:p>
        </w:tc>
      </w:tr>
      <w:tr w:rsidR="00BE3E0D" w:rsidRPr="009F765E" w:rsidTr="00036FD1">
        <w:trPr>
          <w:trHeight w:hRule="exact" w:val="245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E0D" w:rsidRPr="009F765E" w:rsidRDefault="00BE3E0D" w:rsidP="00036FD1">
            <w:pPr>
              <w:shd w:val="clear" w:color="auto" w:fill="FFFFFF"/>
            </w:pPr>
            <w:r w:rsidRPr="009F765E">
              <w:t>Кировский округ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E0D" w:rsidRPr="009F765E" w:rsidRDefault="00BE3E0D" w:rsidP="00036FD1">
            <w:pPr>
              <w:shd w:val="clear" w:color="auto" w:fill="FFFFFF"/>
              <w:jc w:val="center"/>
            </w:pPr>
            <w:r w:rsidRPr="009F765E">
              <w:t>113565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E0D" w:rsidRPr="009F765E" w:rsidRDefault="00BE3E0D" w:rsidP="00036FD1">
            <w:pPr>
              <w:shd w:val="clear" w:color="auto" w:fill="FFFFFF"/>
              <w:jc w:val="center"/>
            </w:pPr>
            <w:r w:rsidRPr="009F765E">
              <w:t>21,1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E0D" w:rsidRPr="009F765E" w:rsidRDefault="00BE3E0D" w:rsidP="00036FD1">
            <w:pPr>
              <w:shd w:val="clear" w:color="auto" w:fill="FFFFFF"/>
              <w:jc w:val="center"/>
            </w:pPr>
            <w:r w:rsidRPr="009F765E">
              <w:t>83</w:t>
            </w:r>
          </w:p>
        </w:tc>
      </w:tr>
      <w:tr w:rsidR="00BE3E0D" w:rsidRPr="009F765E" w:rsidTr="00036FD1">
        <w:trPr>
          <w:trHeight w:hRule="exact"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E0D" w:rsidRPr="009F765E" w:rsidRDefault="00BE3E0D" w:rsidP="00036FD1">
            <w:pPr>
              <w:shd w:val="clear" w:color="auto" w:fill="FFFFFF"/>
            </w:pPr>
            <w:r w:rsidRPr="009F765E">
              <w:t>Центральный округ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E0D" w:rsidRPr="009F765E" w:rsidRDefault="00BE3E0D" w:rsidP="00036FD1">
            <w:pPr>
              <w:shd w:val="clear" w:color="auto" w:fill="FFFFFF"/>
              <w:jc w:val="center"/>
            </w:pPr>
            <w:r w:rsidRPr="009F765E">
              <w:t>130497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E0D" w:rsidRPr="009F765E" w:rsidRDefault="00BE3E0D" w:rsidP="00036FD1">
            <w:pPr>
              <w:shd w:val="clear" w:color="auto" w:fill="FFFFFF"/>
              <w:jc w:val="center"/>
            </w:pPr>
            <w:r w:rsidRPr="009F765E">
              <w:t>24,3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E0D" w:rsidRPr="009F765E" w:rsidRDefault="00BE3E0D" w:rsidP="00036FD1">
            <w:pPr>
              <w:shd w:val="clear" w:color="auto" w:fill="FFFFFF"/>
              <w:jc w:val="center"/>
            </w:pPr>
            <w:r w:rsidRPr="009F765E">
              <w:t>73</w:t>
            </w:r>
          </w:p>
        </w:tc>
      </w:tr>
      <w:tr w:rsidR="00BE3E0D" w:rsidRPr="009F765E" w:rsidTr="00036FD1">
        <w:trPr>
          <w:trHeight w:hRule="exact"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E0D" w:rsidRPr="009F765E" w:rsidRDefault="00BE3E0D" w:rsidP="00036FD1">
            <w:pPr>
              <w:shd w:val="clear" w:color="auto" w:fill="FFFFFF"/>
            </w:pPr>
            <w:r w:rsidRPr="009F765E">
              <w:t>Ленинский округ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E0D" w:rsidRPr="009F765E" w:rsidRDefault="00BE3E0D" w:rsidP="00036FD1">
            <w:pPr>
              <w:shd w:val="clear" w:color="auto" w:fill="FFFFFF"/>
              <w:jc w:val="center"/>
            </w:pPr>
            <w:r w:rsidRPr="009F765E">
              <w:t>91163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E0D" w:rsidRPr="009F765E" w:rsidRDefault="00BE3E0D" w:rsidP="00036FD1">
            <w:pPr>
              <w:shd w:val="clear" w:color="auto" w:fill="FFFFFF"/>
              <w:jc w:val="center"/>
            </w:pPr>
            <w:r w:rsidRPr="009F765E">
              <w:t>17,0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E0D" w:rsidRPr="009F765E" w:rsidRDefault="00BE3E0D" w:rsidP="00036FD1">
            <w:pPr>
              <w:shd w:val="clear" w:color="auto" w:fill="FFFFFF"/>
              <w:jc w:val="center"/>
            </w:pPr>
            <w:r w:rsidRPr="009F765E">
              <w:t>54</w:t>
            </w:r>
          </w:p>
        </w:tc>
      </w:tr>
      <w:tr w:rsidR="00BE3E0D" w:rsidRPr="009F765E" w:rsidTr="00036FD1">
        <w:trPr>
          <w:trHeight w:hRule="exact"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E0D" w:rsidRPr="009F765E" w:rsidRDefault="00BE3E0D" w:rsidP="00036FD1">
            <w:pPr>
              <w:shd w:val="clear" w:color="auto" w:fill="FFFFFF"/>
            </w:pPr>
            <w:r w:rsidRPr="009F765E">
              <w:t>Октябрьский округ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E0D" w:rsidRPr="009F765E" w:rsidRDefault="00BE3E0D" w:rsidP="00036FD1">
            <w:pPr>
              <w:shd w:val="clear" w:color="auto" w:fill="FFFFFF"/>
              <w:jc w:val="center"/>
            </w:pPr>
            <w:r w:rsidRPr="009F765E">
              <w:t>81155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E0D" w:rsidRPr="009F765E" w:rsidRDefault="00BE3E0D" w:rsidP="00036FD1">
            <w:pPr>
              <w:shd w:val="clear" w:color="auto" w:fill="FFFFFF"/>
              <w:jc w:val="center"/>
            </w:pPr>
            <w:r w:rsidRPr="009F765E">
              <w:t>15,1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E0D" w:rsidRPr="009F765E" w:rsidRDefault="00BE3E0D" w:rsidP="00036FD1">
            <w:pPr>
              <w:shd w:val="clear" w:color="auto" w:fill="FFFFFF"/>
              <w:jc w:val="center"/>
            </w:pPr>
            <w:r w:rsidRPr="009F765E">
              <w:t>42</w:t>
            </w:r>
          </w:p>
        </w:tc>
      </w:tr>
      <w:tr w:rsidR="00BE3E0D" w:rsidRPr="009F765E" w:rsidTr="00036FD1">
        <w:trPr>
          <w:trHeight w:hRule="exact"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E0D" w:rsidRPr="009F765E" w:rsidRDefault="00BE3E0D" w:rsidP="00036FD1">
            <w:pPr>
              <w:shd w:val="clear" w:color="auto" w:fill="FFFFFF"/>
            </w:pPr>
            <w:r w:rsidRPr="009F765E">
              <w:t>Советский округ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E0D" w:rsidRPr="009F765E" w:rsidRDefault="00BE3E0D" w:rsidP="00036FD1">
            <w:pPr>
              <w:shd w:val="clear" w:color="auto" w:fill="FFFFFF"/>
              <w:jc w:val="center"/>
            </w:pPr>
            <w:r w:rsidRPr="009F765E">
              <w:t>121042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E0D" w:rsidRPr="009F765E" w:rsidRDefault="00BE3E0D" w:rsidP="00036FD1">
            <w:pPr>
              <w:shd w:val="clear" w:color="auto" w:fill="FFFFFF"/>
              <w:jc w:val="center"/>
            </w:pPr>
            <w:r w:rsidRPr="009F765E">
              <w:t>22,5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E0D" w:rsidRPr="009F765E" w:rsidRDefault="00BE3E0D" w:rsidP="00036FD1">
            <w:pPr>
              <w:shd w:val="clear" w:color="auto" w:fill="FFFFFF"/>
              <w:jc w:val="center"/>
            </w:pPr>
            <w:r w:rsidRPr="009F765E">
              <w:t>88</w:t>
            </w:r>
          </w:p>
        </w:tc>
      </w:tr>
      <w:tr w:rsidR="00BE3E0D" w:rsidRPr="009F765E" w:rsidTr="00036FD1">
        <w:trPr>
          <w:trHeight w:hRule="exact"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E0D" w:rsidRPr="009F765E" w:rsidRDefault="00BE3E0D" w:rsidP="00036FD1">
            <w:pPr>
              <w:shd w:val="clear" w:color="auto" w:fill="FFFFFF"/>
            </w:pPr>
            <w:r w:rsidRPr="009F765E">
              <w:rPr>
                <w:b/>
                <w:bCs/>
              </w:rPr>
              <w:t>Итого по Омску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E0D" w:rsidRPr="009F765E" w:rsidRDefault="00BE3E0D" w:rsidP="00036FD1">
            <w:pPr>
              <w:shd w:val="clear" w:color="auto" w:fill="FFFFFF"/>
              <w:jc w:val="center"/>
            </w:pPr>
            <w:r w:rsidRPr="009F765E">
              <w:rPr>
                <w:b/>
                <w:bCs/>
              </w:rPr>
              <w:t>537422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E0D" w:rsidRPr="009F765E" w:rsidRDefault="00BE3E0D" w:rsidP="00036FD1">
            <w:pPr>
              <w:shd w:val="clear" w:color="auto" w:fill="FFFFFF"/>
              <w:jc w:val="center"/>
            </w:pPr>
            <w:r w:rsidRPr="009F765E">
              <w:rPr>
                <w:b/>
                <w:bCs/>
              </w:rPr>
              <w:t>100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E0D" w:rsidRPr="009F765E" w:rsidRDefault="00BE3E0D" w:rsidP="00036FD1">
            <w:pPr>
              <w:shd w:val="clear" w:color="auto" w:fill="FFFFFF"/>
              <w:jc w:val="center"/>
            </w:pPr>
            <w:r w:rsidRPr="009F765E">
              <w:rPr>
                <w:b/>
                <w:bCs/>
              </w:rPr>
              <w:t>340</w:t>
            </w:r>
          </w:p>
        </w:tc>
      </w:tr>
      <w:tr w:rsidR="00BE3E0D" w:rsidRPr="009F765E" w:rsidTr="00036FD1">
        <w:trPr>
          <w:trHeight w:hRule="exact" w:val="245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E0D" w:rsidRPr="009F765E" w:rsidRDefault="00BE3E0D" w:rsidP="00036FD1">
            <w:pPr>
              <w:shd w:val="clear" w:color="auto" w:fill="FFFFFF"/>
            </w:pPr>
            <w:r w:rsidRPr="009F765E">
              <w:t>Калачинск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E0D" w:rsidRPr="009F765E" w:rsidRDefault="00BE3E0D" w:rsidP="00036FD1">
            <w:pPr>
              <w:shd w:val="clear" w:color="auto" w:fill="FFFFFF"/>
              <w:jc w:val="center"/>
            </w:pPr>
            <w:r w:rsidRPr="009F765E">
              <w:t>10779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E0D" w:rsidRPr="009F765E" w:rsidRDefault="00BE3E0D" w:rsidP="00036FD1">
            <w:pPr>
              <w:shd w:val="clear" w:color="auto" w:fill="FFFFFF"/>
              <w:jc w:val="center"/>
            </w:pPr>
            <w:r w:rsidRPr="009F765E">
              <w:t>24,7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E0D" w:rsidRPr="009F765E" w:rsidRDefault="00BE3E0D" w:rsidP="00036FD1">
            <w:pPr>
              <w:shd w:val="clear" w:color="auto" w:fill="FFFFFF"/>
              <w:jc w:val="center"/>
            </w:pPr>
            <w:r w:rsidRPr="009F765E">
              <w:t>78</w:t>
            </w:r>
          </w:p>
        </w:tc>
      </w:tr>
      <w:tr w:rsidR="00BE3E0D" w:rsidRPr="009F765E" w:rsidTr="00036FD1">
        <w:trPr>
          <w:trHeight w:hRule="exact"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E0D" w:rsidRPr="009F765E" w:rsidRDefault="00BE3E0D" w:rsidP="00036FD1">
            <w:pPr>
              <w:shd w:val="clear" w:color="auto" w:fill="FFFFFF"/>
            </w:pPr>
            <w:r w:rsidRPr="009F765E">
              <w:t>Тара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E0D" w:rsidRPr="009F765E" w:rsidRDefault="00BE3E0D" w:rsidP="00036FD1">
            <w:pPr>
              <w:shd w:val="clear" w:color="auto" w:fill="FFFFFF"/>
              <w:jc w:val="center"/>
            </w:pPr>
            <w:r w:rsidRPr="009F765E">
              <w:t>12291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E0D" w:rsidRPr="009F765E" w:rsidRDefault="00BE3E0D" w:rsidP="00036FD1">
            <w:pPr>
              <w:shd w:val="clear" w:color="auto" w:fill="FFFFFF"/>
              <w:jc w:val="center"/>
            </w:pPr>
            <w:r w:rsidRPr="009F765E">
              <w:t>28,2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E0D" w:rsidRPr="009F765E" w:rsidRDefault="00BE3E0D" w:rsidP="00036FD1">
            <w:pPr>
              <w:shd w:val="clear" w:color="auto" w:fill="FFFFFF"/>
              <w:jc w:val="center"/>
            </w:pPr>
            <w:r w:rsidRPr="009F765E">
              <w:t>99</w:t>
            </w:r>
          </w:p>
        </w:tc>
      </w:tr>
      <w:tr w:rsidR="00BE3E0D" w:rsidRPr="009F765E" w:rsidTr="00036FD1">
        <w:trPr>
          <w:trHeight w:hRule="exact"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E0D" w:rsidRPr="009F765E" w:rsidRDefault="00BE3E0D" w:rsidP="00036FD1">
            <w:pPr>
              <w:shd w:val="clear" w:color="auto" w:fill="FFFFFF"/>
            </w:pPr>
            <w:r w:rsidRPr="009F765E">
              <w:t>Исилькуль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E0D" w:rsidRPr="009F765E" w:rsidRDefault="00BE3E0D" w:rsidP="00036FD1">
            <w:pPr>
              <w:shd w:val="clear" w:color="auto" w:fill="FFFFFF"/>
              <w:jc w:val="center"/>
            </w:pPr>
            <w:r w:rsidRPr="009F765E">
              <w:t>10423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E0D" w:rsidRPr="009F765E" w:rsidRDefault="00BE3E0D" w:rsidP="00036FD1">
            <w:pPr>
              <w:shd w:val="clear" w:color="auto" w:fill="FFFFFF"/>
              <w:jc w:val="center"/>
            </w:pPr>
            <w:r w:rsidRPr="009F765E">
              <w:t>23,9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E0D" w:rsidRPr="009F765E" w:rsidRDefault="00BE3E0D" w:rsidP="00036FD1">
            <w:pPr>
              <w:shd w:val="clear" w:color="auto" w:fill="FFFFFF"/>
              <w:jc w:val="center"/>
            </w:pPr>
            <w:r w:rsidRPr="009F765E">
              <w:t>94</w:t>
            </w:r>
          </w:p>
        </w:tc>
      </w:tr>
      <w:tr w:rsidR="00BE3E0D" w:rsidRPr="009F765E" w:rsidTr="00036FD1">
        <w:trPr>
          <w:trHeight w:hRule="exact" w:val="24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E0D" w:rsidRPr="009F765E" w:rsidRDefault="00BE3E0D" w:rsidP="00036FD1">
            <w:pPr>
              <w:shd w:val="clear" w:color="auto" w:fill="FFFFFF"/>
            </w:pPr>
            <w:r w:rsidRPr="009F765E">
              <w:t>Тюкалинск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E0D" w:rsidRPr="009F765E" w:rsidRDefault="00BE3E0D" w:rsidP="00036FD1">
            <w:pPr>
              <w:shd w:val="clear" w:color="auto" w:fill="FFFFFF"/>
              <w:jc w:val="center"/>
            </w:pPr>
            <w:r w:rsidRPr="009F765E">
              <w:t>4935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E0D" w:rsidRPr="009F765E" w:rsidRDefault="00BE3E0D" w:rsidP="00036FD1">
            <w:pPr>
              <w:shd w:val="clear" w:color="auto" w:fill="FFFFFF"/>
              <w:jc w:val="center"/>
            </w:pPr>
            <w:r w:rsidRPr="009F765E">
              <w:t>11,3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E0D" w:rsidRPr="009F765E" w:rsidRDefault="00BE3E0D" w:rsidP="00036FD1">
            <w:pPr>
              <w:shd w:val="clear" w:color="auto" w:fill="FFFFFF"/>
              <w:jc w:val="center"/>
            </w:pPr>
            <w:r w:rsidRPr="009F765E">
              <w:t>44</w:t>
            </w:r>
          </w:p>
        </w:tc>
      </w:tr>
      <w:tr w:rsidR="00BE3E0D" w:rsidRPr="009F765E" w:rsidTr="00036FD1">
        <w:trPr>
          <w:trHeight w:hRule="exact" w:val="245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E0D" w:rsidRPr="009F765E" w:rsidRDefault="00BE3E0D" w:rsidP="00036FD1">
            <w:pPr>
              <w:shd w:val="clear" w:color="auto" w:fill="FFFFFF"/>
            </w:pPr>
            <w:r w:rsidRPr="009F765E">
              <w:t>Называевск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E0D" w:rsidRPr="009F765E" w:rsidRDefault="00BE3E0D" w:rsidP="00036FD1">
            <w:pPr>
              <w:shd w:val="clear" w:color="auto" w:fill="FFFFFF"/>
              <w:jc w:val="center"/>
            </w:pPr>
            <w:r w:rsidRPr="009F765E">
              <w:t>5157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E0D" w:rsidRPr="009F765E" w:rsidRDefault="00BE3E0D" w:rsidP="00036FD1">
            <w:pPr>
              <w:shd w:val="clear" w:color="auto" w:fill="FFFFFF"/>
              <w:jc w:val="center"/>
            </w:pPr>
            <w:r w:rsidRPr="009F765E">
              <w:t>11,8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E0D" w:rsidRPr="009F765E" w:rsidRDefault="00BE3E0D" w:rsidP="00036FD1">
            <w:pPr>
              <w:shd w:val="clear" w:color="auto" w:fill="FFFFFF"/>
              <w:jc w:val="center"/>
            </w:pPr>
            <w:r w:rsidRPr="009F765E">
              <w:t>47</w:t>
            </w:r>
          </w:p>
        </w:tc>
      </w:tr>
      <w:tr w:rsidR="00BE3E0D" w:rsidRPr="009F765E" w:rsidTr="00036FD1">
        <w:trPr>
          <w:trHeight w:hRule="exact" w:val="25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E0D" w:rsidRPr="009F765E" w:rsidRDefault="00BE3E0D" w:rsidP="00036FD1">
            <w:pPr>
              <w:shd w:val="clear" w:color="auto" w:fill="FFFFFF"/>
            </w:pPr>
            <w:r w:rsidRPr="009F765E">
              <w:rPr>
                <w:b/>
                <w:bCs/>
              </w:rPr>
              <w:t>Итого по Омской области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E0D" w:rsidRPr="009F765E" w:rsidRDefault="00BE3E0D" w:rsidP="00036FD1">
            <w:pPr>
              <w:shd w:val="clear" w:color="auto" w:fill="FFFFFF"/>
              <w:jc w:val="center"/>
            </w:pPr>
            <w:r w:rsidRPr="009F765E">
              <w:rPr>
                <w:b/>
                <w:bCs/>
              </w:rPr>
              <w:t>43585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E0D" w:rsidRPr="009F765E" w:rsidRDefault="00BE3E0D" w:rsidP="00036FD1">
            <w:pPr>
              <w:shd w:val="clear" w:color="auto" w:fill="FFFFFF"/>
              <w:jc w:val="center"/>
            </w:pPr>
            <w:r w:rsidRPr="009F765E">
              <w:rPr>
                <w:b/>
                <w:bCs/>
              </w:rPr>
              <w:t>100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E0D" w:rsidRPr="009F765E" w:rsidRDefault="00BE3E0D" w:rsidP="00036FD1">
            <w:pPr>
              <w:shd w:val="clear" w:color="auto" w:fill="FFFFFF"/>
              <w:jc w:val="center"/>
            </w:pPr>
            <w:r w:rsidRPr="009F765E">
              <w:rPr>
                <w:b/>
                <w:bCs/>
              </w:rPr>
              <w:t>362</w:t>
            </w:r>
          </w:p>
        </w:tc>
      </w:tr>
    </w:tbl>
    <w:p w:rsidR="00BE3E0D" w:rsidRDefault="00BE3E0D" w:rsidP="00BE3E0D">
      <w:pPr>
        <w:jc w:val="both"/>
      </w:pPr>
    </w:p>
    <w:p w:rsidR="00BE3E0D" w:rsidRDefault="00BE3E0D" w:rsidP="00BE3E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Если приложение или отдельные его части (например, таблицы) были составлены автором работы, то после слова «</w:t>
      </w:r>
      <w:r w:rsidRPr="008B0156">
        <w:rPr>
          <w:i/>
          <w:sz w:val="28"/>
          <w:szCs w:val="28"/>
        </w:rPr>
        <w:t>Приложение</w:t>
      </w:r>
      <w:r>
        <w:rPr>
          <w:i/>
          <w:sz w:val="28"/>
          <w:szCs w:val="28"/>
        </w:rPr>
        <w:t xml:space="preserve">» </w:t>
      </w:r>
      <w:r w:rsidRPr="008B0156">
        <w:rPr>
          <w:sz w:val="28"/>
          <w:szCs w:val="28"/>
        </w:rPr>
        <w:t>или названия таблицы необходимо сделать сноску на источники информации</w:t>
      </w:r>
      <w:r>
        <w:rPr>
          <w:sz w:val="28"/>
          <w:szCs w:val="28"/>
        </w:rPr>
        <w:t xml:space="preserve"> предваряя их фразой: «Составлено автором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 …».</w:t>
      </w:r>
    </w:p>
    <w:p w:rsidR="00BE3E0D" w:rsidRDefault="00BE3E0D" w:rsidP="00BE3E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Таблицы, схемы, рисунки и т.д. несамостоятельного характера сопровождаются сноской на источник опубликования.</w:t>
      </w:r>
    </w:p>
    <w:p w:rsidR="00BE3E0D" w:rsidRPr="008B0156" w:rsidRDefault="00BE3E0D" w:rsidP="00BE3E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небольшого количества схем, таблиц, графиков, </w:t>
      </w:r>
      <w:proofErr w:type="gramStart"/>
      <w:r>
        <w:rPr>
          <w:sz w:val="28"/>
          <w:szCs w:val="28"/>
        </w:rPr>
        <w:t>возможно</w:t>
      </w:r>
      <w:proofErr w:type="gramEnd"/>
      <w:r>
        <w:rPr>
          <w:sz w:val="28"/>
          <w:szCs w:val="28"/>
        </w:rPr>
        <w:t xml:space="preserve"> их размещение в основном тексте курсовой работы при сохранении правил оформления.</w:t>
      </w:r>
    </w:p>
    <w:p w:rsidR="00BE3E0D" w:rsidRDefault="00BE3E0D" w:rsidP="002A1CA7">
      <w:pPr>
        <w:pStyle w:val="a3"/>
        <w:spacing w:line="240" w:lineRule="auto"/>
        <w:ind w:firstLine="720"/>
        <w:rPr>
          <w:rFonts w:ascii="Times New Roman" w:hAnsi="Times New Roman"/>
          <w:color w:val="auto"/>
          <w:sz w:val="28"/>
          <w:szCs w:val="28"/>
        </w:rPr>
      </w:pPr>
    </w:p>
    <w:p w:rsidR="00BE3E0D" w:rsidRDefault="00BE3E0D" w:rsidP="002A1CA7">
      <w:pPr>
        <w:pStyle w:val="a3"/>
        <w:spacing w:line="240" w:lineRule="auto"/>
        <w:ind w:firstLine="720"/>
        <w:rPr>
          <w:rFonts w:ascii="Times New Roman" w:hAnsi="Times New Roman"/>
          <w:color w:val="auto"/>
          <w:sz w:val="28"/>
          <w:szCs w:val="28"/>
        </w:rPr>
      </w:pPr>
    </w:p>
    <w:p w:rsidR="00BE3E0D" w:rsidRDefault="00BE3E0D" w:rsidP="002A1CA7">
      <w:pPr>
        <w:pStyle w:val="a3"/>
        <w:spacing w:line="240" w:lineRule="auto"/>
        <w:ind w:firstLine="720"/>
        <w:rPr>
          <w:rFonts w:ascii="Times New Roman" w:hAnsi="Times New Roman"/>
          <w:color w:val="auto"/>
          <w:sz w:val="28"/>
          <w:szCs w:val="28"/>
        </w:rPr>
      </w:pPr>
    </w:p>
    <w:p w:rsidR="00C32FB2" w:rsidRPr="002A1CA7" w:rsidRDefault="00C32FB2" w:rsidP="002A1CA7">
      <w:pPr>
        <w:pStyle w:val="31"/>
        <w:tabs>
          <w:tab w:val="left" w:pos="5040"/>
        </w:tabs>
        <w:jc w:val="center"/>
        <w:rPr>
          <w:b/>
          <w:color w:val="auto"/>
          <w:sz w:val="28"/>
          <w:szCs w:val="28"/>
        </w:rPr>
      </w:pPr>
    </w:p>
    <w:p w:rsidR="00D542E7" w:rsidRPr="002A1CA7" w:rsidRDefault="00D542E7" w:rsidP="002A1CA7">
      <w:pPr>
        <w:pStyle w:val="31"/>
        <w:tabs>
          <w:tab w:val="left" w:pos="5040"/>
        </w:tabs>
        <w:jc w:val="center"/>
        <w:rPr>
          <w:b/>
          <w:color w:val="auto"/>
          <w:sz w:val="28"/>
          <w:szCs w:val="28"/>
        </w:rPr>
      </w:pPr>
    </w:p>
    <w:p w:rsidR="00D542E7" w:rsidRPr="002A1CA7" w:rsidRDefault="00D542E7" w:rsidP="002A1CA7">
      <w:pPr>
        <w:pStyle w:val="31"/>
        <w:tabs>
          <w:tab w:val="left" w:pos="5040"/>
        </w:tabs>
        <w:jc w:val="center"/>
        <w:rPr>
          <w:b/>
          <w:color w:val="auto"/>
          <w:sz w:val="28"/>
          <w:szCs w:val="28"/>
        </w:rPr>
      </w:pPr>
    </w:p>
    <w:p w:rsidR="00D542E7" w:rsidRPr="002A1CA7" w:rsidRDefault="00D542E7" w:rsidP="002A1CA7">
      <w:pPr>
        <w:pStyle w:val="31"/>
        <w:tabs>
          <w:tab w:val="left" w:pos="5040"/>
        </w:tabs>
        <w:jc w:val="center"/>
        <w:rPr>
          <w:b/>
          <w:color w:val="auto"/>
          <w:sz w:val="28"/>
          <w:szCs w:val="28"/>
        </w:rPr>
      </w:pPr>
    </w:p>
    <w:p w:rsidR="00D542E7" w:rsidRPr="002A1CA7" w:rsidRDefault="00D542E7" w:rsidP="002A1CA7">
      <w:pPr>
        <w:pStyle w:val="31"/>
        <w:tabs>
          <w:tab w:val="left" w:pos="5040"/>
        </w:tabs>
        <w:jc w:val="center"/>
        <w:rPr>
          <w:b/>
          <w:color w:val="auto"/>
          <w:sz w:val="28"/>
          <w:szCs w:val="28"/>
        </w:rPr>
      </w:pPr>
    </w:p>
    <w:p w:rsidR="00D542E7" w:rsidRPr="002A1CA7" w:rsidRDefault="00D542E7" w:rsidP="002A1CA7">
      <w:pPr>
        <w:pStyle w:val="31"/>
        <w:tabs>
          <w:tab w:val="left" w:pos="5040"/>
        </w:tabs>
        <w:jc w:val="center"/>
        <w:rPr>
          <w:b/>
          <w:color w:val="auto"/>
          <w:sz w:val="28"/>
          <w:szCs w:val="28"/>
        </w:rPr>
      </w:pPr>
    </w:p>
    <w:p w:rsidR="00D542E7" w:rsidRPr="002A1CA7" w:rsidRDefault="00D542E7" w:rsidP="002A1CA7">
      <w:pPr>
        <w:pStyle w:val="31"/>
        <w:tabs>
          <w:tab w:val="left" w:pos="5040"/>
        </w:tabs>
        <w:jc w:val="center"/>
        <w:rPr>
          <w:b/>
          <w:color w:val="auto"/>
          <w:sz w:val="28"/>
          <w:szCs w:val="28"/>
        </w:rPr>
      </w:pPr>
    </w:p>
    <w:p w:rsidR="00D542E7" w:rsidRPr="002A1CA7" w:rsidRDefault="00D542E7" w:rsidP="002A1CA7">
      <w:pPr>
        <w:pStyle w:val="31"/>
        <w:tabs>
          <w:tab w:val="left" w:pos="5040"/>
        </w:tabs>
        <w:jc w:val="center"/>
        <w:rPr>
          <w:b/>
          <w:color w:val="auto"/>
          <w:sz w:val="28"/>
          <w:szCs w:val="28"/>
        </w:rPr>
      </w:pPr>
    </w:p>
    <w:p w:rsidR="00D542E7" w:rsidRPr="002A1CA7" w:rsidRDefault="00D542E7" w:rsidP="002A1CA7">
      <w:pPr>
        <w:pStyle w:val="31"/>
        <w:tabs>
          <w:tab w:val="left" w:pos="5040"/>
        </w:tabs>
        <w:jc w:val="center"/>
        <w:rPr>
          <w:b/>
          <w:color w:val="auto"/>
          <w:sz w:val="28"/>
          <w:szCs w:val="28"/>
        </w:rPr>
      </w:pPr>
    </w:p>
    <w:p w:rsidR="00D542E7" w:rsidRPr="002A1CA7" w:rsidRDefault="00D542E7" w:rsidP="002A1CA7">
      <w:pPr>
        <w:pStyle w:val="31"/>
        <w:tabs>
          <w:tab w:val="left" w:pos="5040"/>
        </w:tabs>
        <w:jc w:val="center"/>
        <w:rPr>
          <w:b/>
          <w:color w:val="auto"/>
          <w:sz w:val="28"/>
          <w:szCs w:val="28"/>
        </w:rPr>
      </w:pPr>
    </w:p>
    <w:p w:rsidR="00D542E7" w:rsidRPr="002A1CA7" w:rsidRDefault="00D542E7" w:rsidP="002A1CA7">
      <w:pPr>
        <w:pStyle w:val="31"/>
        <w:tabs>
          <w:tab w:val="left" w:pos="5040"/>
        </w:tabs>
        <w:jc w:val="center"/>
        <w:rPr>
          <w:b/>
          <w:color w:val="auto"/>
          <w:sz w:val="28"/>
          <w:szCs w:val="28"/>
        </w:rPr>
      </w:pPr>
    </w:p>
    <w:p w:rsidR="00D542E7" w:rsidRPr="002A1CA7" w:rsidRDefault="00D542E7" w:rsidP="002A1CA7">
      <w:pPr>
        <w:pStyle w:val="31"/>
        <w:tabs>
          <w:tab w:val="left" w:pos="5040"/>
        </w:tabs>
        <w:jc w:val="center"/>
        <w:rPr>
          <w:b/>
          <w:color w:val="auto"/>
          <w:sz w:val="28"/>
          <w:szCs w:val="28"/>
        </w:rPr>
      </w:pPr>
    </w:p>
    <w:p w:rsidR="00D542E7" w:rsidRPr="002A1CA7" w:rsidRDefault="00D542E7" w:rsidP="002A1CA7">
      <w:pPr>
        <w:pStyle w:val="31"/>
        <w:tabs>
          <w:tab w:val="left" w:pos="5040"/>
        </w:tabs>
        <w:jc w:val="center"/>
        <w:rPr>
          <w:b/>
          <w:color w:val="auto"/>
          <w:sz w:val="28"/>
          <w:szCs w:val="28"/>
        </w:rPr>
      </w:pPr>
    </w:p>
    <w:p w:rsidR="00D542E7" w:rsidRPr="002A1CA7" w:rsidRDefault="00D542E7" w:rsidP="002A1CA7">
      <w:pPr>
        <w:pStyle w:val="31"/>
        <w:tabs>
          <w:tab w:val="left" w:pos="5040"/>
        </w:tabs>
        <w:jc w:val="center"/>
        <w:rPr>
          <w:b/>
          <w:color w:val="auto"/>
          <w:sz w:val="28"/>
          <w:szCs w:val="28"/>
        </w:rPr>
      </w:pPr>
    </w:p>
    <w:p w:rsidR="00D542E7" w:rsidRPr="002A1CA7" w:rsidRDefault="00D542E7" w:rsidP="002A1CA7">
      <w:pPr>
        <w:pStyle w:val="31"/>
        <w:tabs>
          <w:tab w:val="left" w:pos="5040"/>
        </w:tabs>
        <w:jc w:val="center"/>
        <w:rPr>
          <w:b/>
          <w:color w:val="auto"/>
          <w:sz w:val="28"/>
          <w:szCs w:val="28"/>
        </w:rPr>
      </w:pPr>
    </w:p>
    <w:p w:rsidR="00D542E7" w:rsidRPr="002A1CA7" w:rsidRDefault="00D542E7" w:rsidP="002A1CA7">
      <w:pPr>
        <w:pStyle w:val="31"/>
        <w:tabs>
          <w:tab w:val="left" w:pos="5040"/>
        </w:tabs>
        <w:jc w:val="center"/>
        <w:rPr>
          <w:b/>
          <w:color w:val="auto"/>
          <w:sz w:val="28"/>
          <w:szCs w:val="28"/>
        </w:rPr>
      </w:pPr>
    </w:p>
    <w:p w:rsidR="00D542E7" w:rsidRPr="002A1CA7" w:rsidRDefault="00D542E7" w:rsidP="002A1CA7">
      <w:pPr>
        <w:pStyle w:val="31"/>
        <w:tabs>
          <w:tab w:val="left" w:pos="5040"/>
        </w:tabs>
        <w:jc w:val="center"/>
        <w:rPr>
          <w:b/>
          <w:color w:val="auto"/>
          <w:sz w:val="28"/>
          <w:szCs w:val="28"/>
        </w:rPr>
      </w:pPr>
    </w:p>
    <w:p w:rsidR="00D542E7" w:rsidRPr="002A1CA7" w:rsidRDefault="00D542E7" w:rsidP="002A1CA7">
      <w:pPr>
        <w:pStyle w:val="31"/>
        <w:tabs>
          <w:tab w:val="left" w:pos="5040"/>
        </w:tabs>
        <w:jc w:val="center"/>
        <w:rPr>
          <w:b/>
          <w:color w:val="auto"/>
          <w:sz w:val="28"/>
          <w:szCs w:val="28"/>
        </w:rPr>
      </w:pPr>
    </w:p>
    <w:p w:rsidR="00D542E7" w:rsidRPr="002A1CA7" w:rsidRDefault="00D542E7" w:rsidP="002A1CA7">
      <w:pPr>
        <w:pStyle w:val="31"/>
        <w:tabs>
          <w:tab w:val="left" w:pos="5040"/>
        </w:tabs>
        <w:jc w:val="center"/>
        <w:rPr>
          <w:b/>
          <w:color w:val="auto"/>
          <w:sz w:val="28"/>
          <w:szCs w:val="28"/>
        </w:rPr>
      </w:pPr>
    </w:p>
    <w:p w:rsidR="00D542E7" w:rsidRPr="002A1CA7" w:rsidRDefault="00D542E7" w:rsidP="002A1CA7">
      <w:pPr>
        <w:pStyle w:val="31"/>
        <w:tabs>
          <w:tab w:val="left" w:pos="5040"/>
        </w:tabs>
        <w:jc w:val="center"/>
        <w:rPr>
          <w:b/>
          <w:color w:val="auto"/>
          <w:sz w:val="28"/>
          <w:szCs w:val="28"/>
        </w:rPr>
      </w:pPr>
    </w:p>
    <w:p w:rsidR="00D542E7" w:rsidRPr="002A1CA7" w:rsidRDefault="00D542E7" w:rsidP="002A1CA7">
      <w:pPr>
        <w:pStyle w:val="31"/>
        <w:tabs>
          <w:tab w:val="left" w:pos="5040"/>
        </w:tabs>
        <w:jc w:val="center"/>
        <w:rPr>
          <w:b/>
          <w:color w:val="auto"/>
          <w:sz w:val="28"/>
          <w:szCs w:val="28"/>
        </w:rPr>
      </w:pPr>
    </w:p>
    <w:p w:rsidR="00D542E7" w:rsidRPr="002A1CA7" w:rsidRDefault="00D542E7" w:rsidP="002A1CA7">
      <w:pPr>
        <w:pStyle w:val="31"/>
        <w:tabs>
          <w:tab w:val="left" w:pos="5040"/>
        </w:tabs>
        <w:jc w:val="center"/>
        <w:rPr>
          <w:b/>
          <w:color w:val="auto"/>
          <w:sz w:val="28"/>
          <w:szCs w:val="28"/>
        </w:rPr>
      </w:pPr>
    </w:p>
    <w:p w:rsidR="00D542E7" w:rsidRPr="002A1CA7" w:rsidRDefault="00D542E7" w:rsidP="002A1CA7">
      <w:pPr>
        <w:pStyle w:val="31"/>
        <w:tabs>
          <w:tab w:val="left" w:pos="5040"/>
        </w:tabs>
        <w:jc w:val="center"/>
        <w:rPr>
          <w:b/>
          <w:color w:val="auto"/>
          <w:sz w:val="28"/>
          <w:szCs w:val="28"/>
        </w:rPr>
      </w:pPr>
    </w:p>
    <w:p w:rsidR="00D542E7" w:rsidRPr="002A1CA7" w:rsidRDefault="00D542E7" w:rsidP="002A1CA7">
      <w:pPr>
        <w:pStyle w:val="31"/>
        <w:tabs>
          <w:tab w:val="left" w:pos="5040"/>
        </w:tabs>
        <w:jc w:val="center"/>
        <w:rPr>
          <w:b/>
          <w:color w:val="auto"/>
          <w:sz w:val="28"/>
          <w:szCs w:val="28"/>
        </w:rPr>
      </w:pPr>
    </w:p>
    <w:p w:rsidR="003D122B" w:rsidRPr="002A1CA7" w:rsidRDefault="003D122B" w:rsidP="002A1CA7">
      <w:pPr>
        <w:pStyle w:val="31"/>
        <w:tabs>
          <w:tab w:val="left" w:pos="5040"/>
        </w:tabs>
        <w:jc w:val="center"/>
        <w:rPr>
          <w:b/>
          <w:color w:val="auto"/>
          <w:sz w:val="28"/>
          <w:szCs w:val="28"/>
        </w:rPr>
      </w:pPr>
    </w:p>
    <w:p w:rsidR="003D122B" w:rsidRPr="002A1CA7" w:rsidRDefault="003D122B" w:rsidP="002A1CA7">
      <w:pPr>
        <w:pStyle w:val="31"/>
        <w:tabs>
          <w:tab w:val="left" w:pos="5040"/>
        </w:tabs>
        <w:jc w:val="center"/>
        <w:rPr>
          <w:b/>
          <w:color w:val="auto"/>
          <w:sz w:val="28"/>
          <w:szCs w:val="28"/>
        </w:rPr>
      </w:pPr>
    </w:p>
    <w:p w:rsidR="003D122B" w:rsidRDefault="003D122B" w:rsidP="002A1CA7">
      <w:pPr>
        <w:pStyle w:val="31"/>
        <w:tabs>
          <w:tab w:val="left" w:pos="5040"/>
        </w:tabs>
        <w:jc w:val="center"/>
        <w:rPr>
          <w:b/>
          <w:color w:val="auto"/>
          <w:sz w:val="28"/>
          <w:szCs w:val="28"/>
        </w:rPr>
      </w:pPr>
    </w:p>
    <w:p w:rsidR="00BE3E0D" w:rsidRDefault="00BE3E0D" w:rsidP="002A1CA7">
      <w:pPr>
        <w:pStyle w:val="31"/>
        <w:tabs>
          <w:tab w:val="left" w:pos="5040"/>
        </w:tabs>
        <w:jc w:val="center"/>
        <w:rPr>
          <w:b/>
          <w:color w:val="auto"/>
          <w:sz w:val="28"/>
          <w:szCs w:val="28"/>
        </w:rPr>
      </w:pPr>
    </w:p>
    <w:p w:rsidR="00BE3E0D" w:rsidRDefault="00BE3E0D" w:rsidP="002A1CA7">
      <w:pPr>
        <w:pStyle w:val="31"/>
        <w:tabs>
          <w:tab w:val="left" w:pos="5040"/>
        </w:tabs>
        <w:jc w:val="center"/>
        <w:rPr>
          <w:b/>
          <w:color w:val="auto"/>
          <w:sz w:val="28"/>
          <w:szCs w:val="28"/>
        </w:rPr>
      </w:pPr>
    </w:p>
    <w:p w:rsidR="00BE3E0D" w:rsidRDefault="00BE3E0D" w:rsidP="002A1CA7">
      <w:pPr>
        <w:pStyle w:val="31"/>
        <w:tabs>
          <w:tab w:val="left" w:pos="5040"/>
        </w:tabs>
        <w:jc w:val="center"/>
        <w:rPr>
          <w:b/>
          <w:color w:val="auto"/>
          <w:sz w:val="28"/>
          <w:szCs w:val="28"/>
        </w:rPr>
      </w:pPr>
    </w:p>
    <w:p w:rsidR="00BE3E0D" w:rsidRDefault="00BE3E0D" w:rsidP="002A1CA7">
      <w:pPr>
        <w:pStyle w:val="31"/>
        <w:tabs>
          <w:tab w:val="left" w:pos="5040"/>
        </w:tabs>
        <w:jc w:val="center"/>
        <w:rPr>
          <w:b/>
          <w:color w:val="auto"/>
          <w:sz w:val="28"/>
          <w:szCs w:val="28"/>
        </w:rPr>
      </w:pPr>
    </w:p>
    <w:p w:rsidR="00BE3E0D" w:rsidRDefault="00BE3E0D" w:rsidP="00C00F2E">
      <w:pPr>
        <w:pStyle w:val="31"/>
        <w:tabs>
          <w:tab w:val="left" w:pos="5040"/>
        </w:tabs>
        <w:ind w:firstLine="0"/>
        <w:rPr>
          <w:b/>
          <w:color w:val="auto"/>
          <w:sz w:val="28"/>
          <w:szCs w:val="28"/>
        </w:rPr>
      </w:pPr>
    </w:p>
    <w:p w:rsidR="00C00F2E" w:rsidRDefault="00C00F2E" w:rsidP="00C00F2E">
      <w:pPr>
        <w:pStyle w:val="31"/>
        <w:tabs>
          <w:tab w:val="left" w:pos="5040"/>
        </w:tabs>
        <w:ind w:firstLine="0"/>
        <w:rPr>
          <w:b/>
          <w:color w:val="auto"/>
          <w:sz w:val="28"/>
          <w:szCs w:val="28"/>
        </w:rPr>
      </w:pPr>
    </w:p>
    <w:p w:rsidR="00E4279B" w:rsidRDefault="00E4279B" w:rsidP="00C00F2E">
      <w:pPr>
        <w:pStyle w:val="31"/>
        <w:tabs>
          <w:tab w:val="left" w:pos="5040"/>
        </w:tabs>
        <w:ind w:firstLine="0"/>
        <w:rPr>
          <w:b/>
          <w:color w:val="auto"/>
          <w:sz w:val="28"/>
          <w:szCs w:val="28"/>
        </w:rPr>
      </w:pPr>
    </w:p>
    <w:p w:rsidR="00E4279B" w:rsidRDefault="00E4279B" w:rsidP="00C00F2E">
      <w:pPr>
        <w:pStyle w:val="31"/>
        <w:tabs>
          <w:tab w:val="left" w:pos="5040"/>
        </w:tabs>
        <w:ind w:firstLine="0"/>
        <w:rPr>
          <w:b/>
          <w:color w:val="auto"/>
          <w:sz w:val="28"/>
          <w:szCs w:val="28"/>
        </w:rPr>
      </w:pPr>
    </w:p>
    <w:p w:rsidR="00BE3E0D" w:rsidRPr="002A1CA7" w:rsidRDefault="00BE3E0D" w:rsidP="002A1CA7">
      <w:pPr>
        <w:pStyle w:val="31"/>
        <w:tabs>
          <w:tab w:val="left" w:pos="5040"/>
        </w:tabs>
        <w:jc w:val="center"/>
        <w:rPr>
          <w:b/>
          <w:color w:val="auto"/>
          <w:sz w:val="28"/>
          <w:szCs w:val="28"/>
        </w:rPr>
      </w:pPr>
    </w:p>
    <w:p w:rsidR="00D542E7" w:rsidRPr="002A1CA7" w:rsidRDefault="00D542E7" w:rsidP="002A1CA7">
      <w:pPr>
        <w:pStyle w:val="31"/>
        <w:tabs>
          <w:tab w:val="left" w:pos="5040"/>
        </w:tabs>
        <w:jc w:val="center"/>
        <w:rPr>
          <w:b/>
          <w:color w:val="auto"/>
          <w:sz w:val="28"/>
          <w:szCs w:val="28"/>
        </w:rPr>
      </w:pPr>
    </w:p>
    <w:p w:rsidR="00AC4E69" w:rsidRDefault="00AC4E69" w:rsidP="002A1CA7">
      <w:pPr>
        <w:pStyle w:val="31"/>
        <w:tabs>
          <w:tab w:val="left" w:pos="5040"/>
        </w:tabs>
        <w:jc w:val="center"/>
        <w:rPr>
          <w:b/>
          <w:color w:val="auto"/>
          <w:sz w:val="28"/>
          <w:szCs w:val="28"/>
        </w:rPr>
      </w:pPr>
      <w:r w:rsidRPr="002A1CA7">
        <w:rPr>
          <w:b/>
          <w:color w:val="auto"/>
          <w:sz w:val="28"/>
          <w:szCs w:val="28"/>
        </w:rPr>
        <w:lastRenderedPageBreak/>
        <w:t>Процедура защиты и крит</w:t>
      </w:r>
      <w:r w:rsidR="00EA5CB5" w:rsidRPr="002A1CA7">
        <w:rPr>
          <w:b/>
          <w:color w:val="auto"/>
          <w:sz w:val="28"/>
          <w:szCs w:val="28"/>
        </w:rPr>
        <w:t>е</w:t>
      </w:r>
      <w:r w:rsidRPr="002A1CA7">
        <w:rPr>
          <w:b/>
          <w:color w:val="auto"/>
          <w:sz w:val="28"/>
          <w:szCs w:val="28"/>
        </w:rPr>
        <w:t>рии оценки курсовой</w:t>
      </w:r>
      <w:r w:rsidRPr="002A1CA7">
        <w:rPr>
          <w:b/>
          <w:color w:val="auto"/>
          <w:sz w:val="28"/>
          <w:szCs w:val="28"/>
        </w:rPr>
        <w:tab/>
        <w:t xml:space="preserve"> работы</w:t>
      </w:r>
    </w:p>
    <w:p w:rsidR="00BE3E0D" w:rsidRPr="002A1CA7" w:rsidRDefault="00BE3E0D" w:rsidP="002A1CA7">
      <w:pPr>
        <w:pStyle w:val="31"/>
        <w:tabs>
          <w:tab w:val="left" w:pos="5040"/>
        </w:tabs>
        <w:jc w:val="center"/>
        <w:rPr>
          <w:b/>
          <w:color w:val="auto"/>
          <w:sz w:val="28"/>
          <w:szCs w:val="28"/>
        </w:rPr>
      </w:pPr>
    </w:p>
    <w:p w:rsidR="00FB2F84" w:rsidRPr="002A1CA7" w:rsidRDefault="00FB2F84" w:rsidP="002A1CA7">
      <w:pPr>
        <w:pStyle w:val="af1"/>
        <w:spacing w:before="0" w:beforeAutospacing="0" w:after="0" w:afterAutospacing="0"/>
        <w:ind w:firstLine="567"/>
        <w:rPr>
          <w:sz w:val="28"/>
          <w:szCs w:val="28"/>
        </w:rPr>
      </w:pPr>
      <w:r w:rsidRPr="002A1CA7">
        <w:rPr>
          <w:sz w:val="28"/>
          <w:szCs w:val="28"/>
        </w:rPr>
        <w:t>Подведение итогов подготовки курсовой работы  включает следующие этапы:</w:t>
      </w:r>
    </w:p>
    <w:p w:rsidR="00FB2F84" w:rsidRPr="002A1CA7" w:rsidRDefault="00A96C97" w:rsidP="002A1CA7">
      <w:pPr>
        <w:widowControl w:val="0"/>
        <w:numPr>
          <w:ilvl w:val="0"/>
          <w:numId w:val="15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2A1CA7">
        <w:rPr>
          <w:sz w:val="28"/>
          <w:szCs w:val="28"/>
        </w:rPr>
        <w:t>п</w:t>
      </w:r>
      <w:r w:rsidR="00DF5C05" w:rsidRPr="002A1CA7">
        <w:rPr>
          <w:sz w:val="28"/>
          <w:szCs w:val="28"/>
        </w:rPr>
        <w:t>ред</w:t>
      </w:r>
      <w:r w:rsidRPr="002A1CA7">
        <w:rPr>
          <w:sz w:val="28"/>
          <w:szCs w:val="28"/>
        </w:rPr>
        <w:t xml:space="preserve">ставление </w:t>
      </w:r>
      <w:r w:rsidR="00FB2F84" w:rsidRPr="002A1CA7">
        <w:rPr>
          <w:sz w:val="28"/>
          <w:szCs w:val="28"/>
        </w:rPr>
        <w:t xml:space="preserve">курсовой работы  на проверку руководителю; </w:t>
      </w:r>
    </w:p>
    <w:p w:rsidR="00FB2F84" w:rsidRPr="002A1CA7" w:rsidRDefault="00FB2F84" w:rsidP="002A1CA7">
      <w:pPr>
        <w:widowControl w:val="0"/>
        <w:numPr>
          <w:ilvl w:val="0"/>
          <w:numId w:val="15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2A1CA7">
        <w:rPr>
          <w:sz w:val="28"/>
          <w:szCs w:val="28"/>
        </w:rPr>
        <w:t>доработку курсовой работы  с учетом замечаний руководителя;</w:t>
      </w:r>
    </w:p>
    <w:p w:rsidR="00FB2F84" w:rsidRPr="002A1CA7" w:rsidRDefault="00431627" w:rsidP="002A1CA7">
      <w:pPr>
        <w:widowControl w:val="0"/>
        <w:numPr>
          <w:ilvl w:val="0"/>
          <w:numId w:val="15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2A1CA7">
        <w:rPr>
          <w:sz w:val="28"/>
          <w:szCs w:val="28"/>
        </w:rPr>
        <w:t xml:space="preserve">представление </w:t>
      </w:r>
      <w:r w:rsidR="00FB2F84" w:rsidRPr="002A1CA7">
        <w:rPr>
          <w:sz w:val="28"/>
          <w:szCs w:val="28"/>
        </w:rPr>
        <w:t>готовой  курсовой работы на защиту;</w:t>
      </w:r>
    </w:p>
    <w:p w:rsidR="00FB2F84" w:rsidRPr="002A1CA7" w:rsidRDefault="00FB2F84" w:rsidP="002A1CA7">
      <w:pPr>
        <w:widowControl w:val="0"/>
        <w:numPr>
          <w:ilvl w:val="0"/>
          <w:numId w:val="15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2A1CA7">
        <w:rPr>
          <w:sz w:val="28"/>
          <w:szCs w:val="28"/>
        </w:rPr>
        <w:t>защиту курсовой работы.</w:t>
      </w:r>
    </w:p>
    <w:p w:rsidR="00FB2F84" w:rsidRPr="002A1CA7" w:rsidRDefault="00FB2F84" w:rsidP="002A1CA7">
      <w:pPr>
        <w:ind w:firstLine="567"/>
        <w:rPr>
          <w:sz w:val="28"/>
          <w:szCs w:val="28"/>
        </w:rPr>
      </w:pPr>
      <w:r w:rsidRPr="002A1CA7">
        <w:rPr>
          <w:sz w:val="28"/>
          <w:szCs w:val="28"/>
        </w:rPr>
        <w:t>Срок сдачи готовой  курсовой работы</w:t>
      </w:r>
      <w:r w:rsidR="00A96C97" w:rsidRPr="002A1CA7">
        <w:rPr>
          <w:sz w:val="28"/>
          <w:szCs w:val="28"/>
        </w:rPr>
        <w:t xml:space="preserve">  определяется учебным графиком, о чем научный руководитель предупреждает студента заранее.</w:t>
      </w:r>
    </w:p>
    <w:p w:rsidR="00FB2F84" w:rsidRPr="002A1CA7" w:rsidRDefault="00FB2F84" w:rsidP="002A1CA7">
      <w:pPr>
        <w:ind w:firstLine="567"/>
        <w:jc w:val="both"/>
        <w:rPr>
          <w:color w:val="000000"/>
          <w:sz w:val="28"/>
          <w:szCs w:val="28"/>
        </w:rPr>
      </w:pPr>
      <w:r w:rsidRPr="002A1CA7">
        <w:rPr>
          <w:sz w:val="28"/>
          <w:szCs w:val="28"/>
        </w:rPr>
        <w:t xml:space="preserve">Срок доработки курсовой работы  устанавливается руководителем с учетом сущности замечаний и объема необходимой доработки курсовых работ. </w:t>
      </w:r>
      <w:r w:rsidR="0075304D" w:rsidRPr="002A1CA7">
        <w:rPr>
          <w:color w:val="000000"/>
          <w:sz w:val="28"/>
          <w:szCs w:val="28"/>
        </w:rPr>
        <w:t xml:space="preserve">Полностью подготовленная курсовая работа представляется руководителю на проверку в установленные сроки. Проверка курсовых работ руководителем осуществляется в течение </w:t>
      </w:r>
      <w:r w:rsidRPr="002A1CA7">
        <w:rPr>
          <w:color w:val="000000"/>
          <w:sz w:val="28"/>
          <w:szCs w:val="28"/>
        </w:rPr>
        <w:t xml:space="preserve"> </w:t>
      </w:r>
      <w:r w:rsidRPr="002A1CA7">
        <w:rPr>
          <w:i/>
          <w:color w:val="000000"/>
          <w:sz w:val="28"/>
          <w:szCs w:val="28"/>
        </w:rPr>
        <w:t>двух недель</w:t>
      </w:r>
      <w:r w:rsidRPr="002A1CA7">
        <w:rPr>
          <w:color w:val="000000"/>
          <w:sz w:val="28"/>
          <w:szCs w:val="28"/>
        </w:rPr>
        <w:t xml:space="preserve"> </w:t>
      </w:r>
      <w:r w:rsidR="0075304D" w:rsidRPr="002A1CA7">
        <w:rPr>
          <w:color w:val="000000"/>
          <w:sz w:val="28"/>
          <w:szCs w:val="28"/>
        </w:rPr>
        <w:t>после их сдачи.</w:t>
      </w:r>
      <w:r w:rsidRPr="002A1CA7">
        <w:rPr>
          <w:sz w:val="28"/>
          <w:szCs w:val="28"/>
        </w:rPr>
        <w:t xml:space="preserve"> </w:t>
      </w:r>
      <w:r w:rsidR="0075304D" w:rsidRPr="002A1CA7">
        <w:rPr>
          <w:color w:val="000000"/>
          <w:sz w:val="28"/>
          <w:szCs w:val="28"/>
        </w:rPr>
        <w:t xml:space="preserve">Защита курсовых работ проводится в назначенный день и час в соответствии </w:t>
      </w:r>
      <w:r w:rsidRPr="002A1CA7">
        <w:rPr>
          <w:color w:val="000000"/>
          <w:sz w:val="28"/>
          <w:szCs w:val="28"/>
        </w:rPr>
        <w:t xml:space="preserve">с решением кафедры. </w:t>
      </w:r>
      <w:r w:rsidR="0075304D" w:rsidRPr="002A1CA7">
        <w:rPr>
          <w:color w:val="000000"/>
          <w:sz w:val="28"/>
          <w:szCs w:val="28"/>
        </w:rPr>
        <w:t>Студент, не представивший в установленный срок курсовую работу или не защитивший ее, считается имею</w:t>
      </w:r>
      <w:r w:rsidRPr="002A1CA7">
        <w:rPr>
          <w:color w:val="000000"/>
          <w:sz w:val="28"/>
          <w:szCs w:val="28"/>
        </w:rPr>
        <w:t>щим академическую задолженность.</w:t>
      </w:r>
    </w:p>
    <w:p w:rsidR="00FB2F84" w:rsidRPr="002A1CA7" w:rsidRDefault="00FB2F84" w:rsidP="002A1CA7">
      <w:pPr>
        <w:pStyle w:val="31"/>
        <w:tabs>
          <w:tab w:val="left" w:pos="5040"/>
        </w:tabs>
        <w:rPr>
          <w:color w:val="auto"/>
          <w:sz w:val="28"/>
          <w:szCs w:val="28"/>
        </w:rPr>
      </w:pPr>
      <w:r w:rsidRPr="002A1CA7">
        <w:rPr>
          <w:color w:val="auto"/>
          <w:sz w:val="28"/>
          <w:szCs w:val="28"/>
        </w:rPr>
        <w:t>Курсовая работа защищается публично</w:t>
      </w:r>
      <w:r w:rsidR="007C1CC9" w:rsidRPr="002A1CA7">
        <w:rPr>
          <w:sz w:val="28"/>
          <w:szCs w:val="28"/>
        </w:rPr>
        <w:t xml:space="preserve">: </w:t>
      </w:r>
      <w:r w:rsidR="007C1CC9" w:rsidRPr="002A1CA7">
        <w:rPr>
          <w:color w:val="auto"/>
          <w:sz w:val="28"/>
          <w:szCs w:val="28"/>
        </w:rPr>
        <w:t>в присутствии  студенческой группы и членов комиссии (преподавателей кафедры).</w:t>
      </w:r>
      <w:r w:rsidRPr="002A1CA7">
        <w:rPr>
          <w:sz w:val="28"/>
          <w:szCs w:val="28"/>
        </w:rPr>
        <w:t xml:space="preserve"> </w:t>
      </w:r>
      <w:r w:rsidRPr="002A1CA7">
        <w:rPr>
          <w:color w:val="auto"/>
          <w:sz w:val="28"/>
          <w:szCs w:val="28"/>
        </w:rPr>
        <w:t>Защита проходит в конце  второго семестра на зачетной неделе (начало июня).</w:t>
      </w:r>
      <w:r w:rsidRPr="002A1CA7">
        <w:rPr>
          <w:sz w:val="28"/>
          <w:szCs w:val="28"/>
        </w:rPr>
        <w:t xml:space="preserve"> </w:t>
      </w:r>
      <w:r w:rsidRPr="002A1CA7">
        <w:rPr>
          <w:color w:val="auto"/>
          <w:sz w:val="28"/>
          <w:szCs w:val="28"/>
        </w:rPr>
        <w:t>Успешная защита и положительная оценка являются результатом регулярной (на протяжении всего учебного года) работы студента над выбранной темой, консультаций с научным руководителем. Кафедра устанавливает промежуточные «контрольные рубежи» выполнения курсовой работы (в конце первого семестра и в первой трети второго), когда научный руководитель доводит до сведения своих коллег, насколько прилежно студент работает над выполнением курсовой работы. При игнорировании студентом консультаций с научным руководителем</w:t>
      </w:r>
      <w:r w:rsidR="00DF5C05" w:rsidRPr="002A1CA7">
        <w:rPr>
          <w:color w:val="auto"/>
          <w:sz w:val="28"/>
          <w:szCs w:val="28"/>
        </w:rPr>
        <w:t>, несвоевременном представлении работы на проверку</w:t>
      </w:r>
      <w:r w:rsidRPr="002A1CA7">
        <w:rPr>
          <w:color w:val="auto"/>
          <w:sz w:val="28"/>
          <w:szCs w:val="28"/>
        </w:rPr>
        <w:t xml:space="preserve"> </w:t>
      </w:r>
      <w:proofErr w:type="gramStart"/>
      <w:r w:rsidRPr="002A1CA7">
        <w:rPr>
          <w:color w:val="auto"/>
          <w:sz w:val="28"/>
          <w:szCs w:val="28"/>
        </w:rPr>
        <w:t>последний</w:t>
      </w:r>
      <w:proofErr w:type="gramEnd"/>
      <w:r w:rsidRPr="002A1CA7">
        <w:rPr>
          <w:color w:val="auto"/>
          <w:sz w:val="28"/>
          <w:szCs w:val="28"/>
        </w:rPr>
        <w:t xml:space="preserve"> вправе не рекомендовать работу к защите. </w:t>
      </w:r>
      <w:r w:rsidR="007C1CC9" w:rsidRPr="002A1CA7">
        <w:rPr>
          <w:color w:val="auto"/>
          <w:sz w:val="28"/>
          <w:szCs w:val="28"/>
        </w:rPr>
        <w:t>За содержание и оформление курсовой работы, правильность всех данных и сделанные выво</w:t>
      </w:r>
      <w:r w:rsidR="00DF5C05" w:rsidRPr="002A1CA7">
        <w:rPr>
          <w:color w:val="auto"/>
          <w:sz w:val="28"/>
          <w:szCs w:val="28"/>
        </w:rPr>
        <w:t>ды отвечает студент –</w:t>
      </w:r>
      <w:r w:rsidR="007C1CC9" w:rsidRPr="002A1CA7">
        <w:rPr>
          <w:color w:val="auto"/>
          <w:sz w:val="28"/>
          <w:szCs w:val="28"/>
        </w:rPr>
        <w:t xml:space="preserve"> автор курсовой работы.</w:t>
      </w:r>
    </w:p>
    <w:p w:rsidR="00DF5C05" w:rsidRPr="002A1CA7" w:rsidRDefault="007C1CC9" w:rsidP="002A1CA7">
      <w:pPr>
        <w:ind w:firstLine="567"/>
        <w:jc w:val="both"/>
        <w:rPr>
          <w:sz w:val="28"/>
          <w:szCs w:val="28"/>
        </w:rPr>
      </w:pPr>
      <w:r w:rsidRPr="002A1CA7">
        <w:rPr>
          <w:sz w:val="28"/>
          <w:szCs w:val="28"/>
        </w:rPr>
        <w:t xml:space="preserve">Для защиты студент готовит выступление и  презентационный материал. В процессе защиты курсовой работы студент оглашает тему защищаемой работы и кратко излагает ее основные положения. Доклад по выполненной курсовой работе должен быть </w:t>
      </w:r>
      <w:r w:rsidR="00330A04" w:rsidRPr="002A1CA7">
        <w:rPr>
          <w:sz w:val="28"/>
          <w:szCs w:val="28"/>
        </w:rPr>
        <w:t xml:space="preserve">ёмким и </w:t>
      </w:r>
      <w:r w:rsidRPr="002A1CA7">
        <w:rPr>
          <w:sz w:val="28"/>
          <w:szCs w:val="28"/>
        </w:rPr>
        <w:t xml:space="preserve">четким, а  его продолжительность </w:t>
      </w:r>
      <w:r w:rsidR="00DF5C05" w:rsidRPr="002A1CA7">
        <w:rPr>
          <w:sz w:val="28"/>
          <w:szCs w:val="28"/>
        </w:rPr>
        <w:t>–</w:t>
      </w:r>
      <w:r w:rsidRPr="002A1CA7">
        <w:rPr>
          <w:sz w:val="28"/>
          <w:szCs w:val="28"/>
        </w:rPr>
        <w:t xml:space="preserve">  не более 10 минут. В своем выступлении студент обосновывает актуальность темы, ее цель, кратко излагает основные </w:t>
      </w:r>
      <w:r w:rsidR="00330A04" w:rsidRPr="002A1CA7">
        <w:rPr>
          <w:sz w:val="28"/>
          <w:szCs w:val="28"/>
        </w:rPr>
        <w:t>вопросы и результаты выполненного исследования</w:t>
      </w:r>
      <w:r w:rsidRPr="002A1CA7">
        <w:rPr>
          <w:sz w:val="28"/>
          <w:szCs w:val="28"/>
        </w:rPr>
        <w:t>. Студент может пользоваться заранее приготовленным текстом доклада, но предпочтительным является свободное выступление.</w:t>
      </w:r>
      <w:r w:rsidR="00330A04" w:rsidRPr="002A1CA7">
        <w:rPr>
          <w:sz w:val="28"/>
          <w:szCs w:val="28"/>
        </w:rPr>
        <w:t xml:space="preserve"> Примерная схема выступления на защиту представлена в Приложении 4.</w:t>
      </w:r>
      <w:r w:rsidRPr="002A1CA7">
        <w:rPr>
          <w:sz w:val="28"/>
          <w:szCs w:val="28"/>
        </w:rPr>
        <w:t xml:space="preserve"> </w:t>
      </w:r>
    </w:p>
    <w:p w:rsidR="007C1CC9" w:rsidRDefault="007C1CC9" w:rsidP="002A1CA7">
      <w:pPr>
        <w:ind w:firstLine="567"/>
        <w:jc w:val="both"/>
        <w:rPr>
          <w:sz w:val="28"/>
          <w:szCs w:val="28"/>
        </w:rPr>
      </w:pPr>
      <w:r w:rsidRPr="002A1CA7">
        <w:rPr>
          <w:sz w:val="28"/>
          <w:szCs w:val="28"/>
        </w:rPr>
        <w:t>Защита курсовой  работы обязательно должна сопровождаться презент</w:t>
      </w:r>
      <w:r w:rsidR="00591900" w:rsidRPr="002A1CA7">
        <w:rPr>
          <w:sz w:val="28"/>
          <w:szCs w:val="28"/>
        </w:rPr>
        <w:t>ацией</w:t>
      </w:r>
      <w:r w:rsidRPr="002A1CA7">
        <w:rPr>
          <w:sz w:val="28"/>
          <w:szCs w:val="28"/>
        </w:rPr>
        <w:t xml:space="preserve">, выполненной в </w:t>
      </w:r>
      <w:proofErr w:type="spellStart"/>
      <w:r w:rsidRPr="002A1CA7">
        <w:rPr>
          <w:sz w:val="28"/>
          <w:szCs w:val="28"/>
        </w:rPr>
        <w:t>PowerPoint</w:t>
      </w:r>
      <w:proofErr w:type="spellEnd"/>
      <w:r w:rsidRPr="002A1CA7">
        <w:rPr>
          <w:sz w:val="28"/>
          <w:szCs w:val="28"/>
        </w:rPr>
        <w:t xml:space="preserve"> (не более 10-12 слайдов), которая визуально демонстрирует наиболее значимые фрагменты курсовой работы, </w:t>
      </w:r>
      <w:r w:rsidRPr="002A1CA7">
        <w:rPr>
          <w:sz w:val="28"/>
          <w:szCs w:val="28"/>
        </w:rPr>
        <w:lastRenderedPageBreak/>
        <w:t>полученные результаты. Желательно, чтобы студент в своем выступлении на защите не повторял материал, представляемый на слайдах, а пояснял, ра</w:t>
      </w:r>
      <w:r w:rsidR="00C86385" w:rsidRPr="002A1CA7">
        <w:rPr>
          <w:sz w:val="28"/>
          <w:szCs w:val="28"/>
        </w:rPr>
        <w:t xml:space="preserve">сширяя визуальную информацию.  </w:t>
      </w:r>
    </w:p>
    <w:p w:rsidR="00BE3E0D" w:rsidRDefault="00BE3E0D" w:rsidP="00BE3E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Часто студенты задают вопрос: «Что должно быть в презентации</w:t>
      </w:r>
      <w:r w:rsidRPr="009A4593">
        <w:rPr>
          <w:sz w:val="28"/>
          <w:szCs w:val="28"/>
        </w:rPr>
        <w:t>?</w:t>
      </w:r>
      <w:r>
        <w:rPr>
          <w:sz w:val="28"/>
          <w:szCs w:val="28"/>
        </w:rPr>
        <w:t>» П</w:t>
      </w:r>
      <w:r w:rsidR="001977EF">
        <w:rPr>
          <w:sz w:val="28"/>
          <w:szCs w:val="28"/>
        </w:rPr>
        <w:t>резентация, являясь наглядным материалом</w:t>
      </w:r>
      <w:r>
        <w:rPr>
          <w:sz w:val="28"/>
          <w:szCs w:val="28"/>
        </w:rPr>
        <w:t xml:space="preserve">, должна сопровождать устную речь докладчика, дополнять её, иллюстрировать, поэтому она согласуется с основными частями текста выступления, по возможности его не дублирует, содержит условно-графические изображения и т.д. </w:t>
      </w:r>
      <w:proofErr w:type="gramStart"/>
      <w:r>
        <w:rPr>
          <w:sz w:val="28"/>
          <w:szCs w:val="28"/>
        </w:rPr>
        <w:t xml:space="preserve">Схематично презентацию можно изобразить так: титул (включает название работы, кто ее выполнил, научный руководитель); объект, предмет исследования; цель и задачи исследования; методы исследования (перечислить основные применяемые в исследовании); группы источников (по необходимости представить выборку, критерии ее формирования, инструментарий исследования); слайды, иллюстрирующие основные выводы исследования; заключительный слайд – «Спасибо за внимание!». </w:t>
      </w:r>
      <w:proofErr w:type="gramEnd"/>
    </w:p>
    <w:p w:rsidR="00BE3E0D" w:rsidRPr="00A23D14" w:rsidRDefault="00BE3E0D" w:rsidP="00BE3E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Презентация должна быть сделана в едином стиле, единой цветовой гамме, не иметь орфографических и пунктуационных ошибок, иллюстрации не должны быть оскорбительными, но могут быть интерактивными.</w:t>
      </w:r>
      <w:r w:rsidRPr="009A7159">
        <w:rPr>
          <w:rFonts w:eastAsia="+mn-ea"/>
          <w:sz w:val="28"/>
          <w:szCs w:val="28"/>
        </w:rPr>
        <w:t xml:space="preserve"> </w:t>
      </w:r>
      <w:r>
        <w:rPr>
          <w:rFonts w:eastAsia="+mn-ea"/>
          <w:sz w:val="28"/>
          <w:szCs w:val="28"/>
        </w:rPr>
        <w:t xml:space="preserve">Размер шрифта должен быть читаемым (например, 28 кегль и более). </w:t>
      </w:r>
      <w:r w:rsidRPr="00A23D14">
        <w:rPr>
          <w:rFonts w:eastAsia="+mn-ea"/>
          <w:sz w:val="28"/>
          <w:szCs w:val="28"/>
        </w:rPr>
        <w:t>Цвета лучше всего подбирать насыщенные, контрастные по отношению друг к другу, естественных оттенков, встречающихся в природе (зеленый, синий, голубой, желтый, коричневый). Лучше использовать не более двух-трех цветов (плюс оттенки) для создания цветового стиля</w:t>
      </w:r>
      <w:r>
        <w:rPr>
          <w:sz w:val="28"/>
          <w:szCs w:val="28"/>
        </w:rPr>
        <w:t xml:space="preserve"> презентации</w:t>
      </w:r>
      <w:r w:rsidRPr="00A23D14">
        <w:rPr>
          <w:rFonts w:eastAsia="+mn-ea"/>
          <w:sz w:val="28"/>
          <w:szCs w:val="28"/>
        </w:rPr>
        <w:t xml:space="preserve">; большее количество цветов создает ощущение лоскутного одеяла, рассеивает внимание. Лучшим цветом для текста является </w:t>
      </w:r>
      <w:proofErr w:type="gramStart"/>
      <w:r w:rsidRPr="00A23D14">
        <w:rPr>
          <w:rFonts w:eastAsia="+mn-ea"/>
          <w:sz w:val="28"/>
          <w:szCs w:val="28"/>
        </w:rPr>
        <w:t>черный</w:t>
      </w:r>
      <w:proofErr w:type="gramEnd"/>
      <w:r w:rsidRPr="00A23D14">
        <w:rPr>
          <w:rFonts w:eastAsia="+mn-ea"/>
          <w:sz w:val="28"/>
          <w:szCs w:val="28"/>
        </w:rPr>
        <w:t xml:space="preserve"> или максимально темный в выбранной гамме цветов. Для фона под текстом лучше выбрать светлый тон. </w:t>
      </w:r>
      <w:proofErr w:type="gramStart"/>
      <w:r w:rsidRPr="00A23D14">
        <w:rPr>
          <w:rFonts w:eastAsia="+mn-ea"/>
          <w:sz w:val="28"/>
          <w:szCs w:val="28"/>
        </w:rPr>
        <w:t>Так, например, голубому фону может соответствовать темно-синий цвет основного текста, бежево-желтому – коричневый и т. п.</w:t>
      </w:r>
      <w:proofErr w:type="gramEnd"/>
    </w:p>
    <w:p w:rsidR="00BE3E0D" w:rsidRPr="00A23D14" w:rsidRDefault="00BE3E0D" w:rsidP="00BE3E0D">
      <w:pPr>
        <w:ind w:firstLine="567"/>
        <w:jc w:val="both"/>
        <w:rPr>
          <w:sz w:val="28"/>
          <w:szCs w:val="28"/>
        </w:rPr>
      </w:pPr>
      <w:r w:rsidRPr="00A23D14">
        <w:rPr>
          <w:rFonts w:eastAsia="+mn-ea"/>
          <w:sz w:val="28"/>
          <w:szCs w:val="28"/>
        </w:rPr>
        <w:t>Определяя цветовую гамму, в которой будет выполнен</w:t>
      </w:r>
      <w:r>
        <w:rPr>
          <w:sz w:val="28"/>
          <w:szCs w:val="28"/>
        </w:rPr>
        <w:t>а презентация</w:t>
      </w:r>
      <w:r w:rsidRPr="00A23D14">
        <w:rPr>
          <w:rFonts w:eastAsia="+mn-ea"/>
          <w:sz w:val="28"/>
          <w:szCs w:val="28"/>
        </w:rPr>
        <w:t>, следует учитывать некоторые общие требования, обусловленными эргономическими показателями.</w:t>
      </w:r>
    </w:p>
    <w:p w:rsidR="00BE3E0D" w:rsidRPr="00A23D14" w:rsidRDefault="00BE3E0D" w:rsidP="00BE3E0D">
      <w:pPr>
        <w:ind w:firstLine="567"/>
        <w:jc w:val="both"/>
        <w:rPr>
          <w:sz w:val="28"/>
          <w:szCs w:val="28"/>
        </w:rPr>
      </w:pPr>
      <w:r w:rsidRPr="00A23D14">
        <w:rPr>
          <w:rFonts w:eastAsia="+mn-ea"/>
          <w:sz w:val="28"/>
          <w:szCs w:val="28"/>
        </w:rPr>
        <w:t>Во-первых, необходимо постоянство используемых цветов; одни и те же объекты следует обозначать одинаковыми цветами. Это позволяет сделать цвет одним из элементов прочтения смыслового кода.</w:t>
      </w:r>
    </w:p>
    <w:p w:rsidR="00BE3E0D" w:rsidRPr="00A23D14" w:rsidRDefault="00BE3E0D" w:rsidP="00BE3E0D">
      <w:pPr>
        <w:ind w:firstLine="567"/>
        <w:jc w:val="both"/>
        <w:rPr>
          <w:sz w:val="28"/>
          <w:szCs w:val="28"/>
        </w:rPr>
      </w:pPr>
      <w:r w:rsidRPr="00A23D14">
        <w:rPr>
          <w:rFonts w:eastAsia="+mn-ea"/>
          <w:sz w:val="28"/>
          <w:szCs w:val="28"/>
        </w:rPr>
        <w:t>Во-вторых, цветовая палитра должна соответствовать относительной видимости предметов изображения;</w:t>
      </w:r>
      <w:r w:rsidRPr="00A23D14">
        <w:rPr>
          <w:rFonts w:eastAsia="+mn-ea"/>
          <w:iCs/>
          <w:sz w:val="28"/>
          <w:szCs w:val="28"/>
        </w:rPr>
        <w:t xml:space="preserve"> </w:t>
      </w:r>
      <w:r w:rsidRPr="00A23D14">
        <w:rPr>
          <w:rFonts w:eastAsia="+mn-ea"/>
          <w:sz w:val="28"/>
          <w:szCs w:val="28"/>
        </w:rPr>
        <w:t>недопустимо наличие цветовых гомогенных полей, снижающих уровень контрастности.</w:t>
      </w:r>
    </w:p>
    <w:p w:rsidR="00BE3E0D" w:rsidRPr="00A23D14" w:rsidRDefault="00BE3E0D" w:rsidP="00BE3E0D">
      <w:pPr>
        <w:ind w:firstLine="567"/>
        <w:jc w:val="both"/>
        <w:rPr>
          <w:sz w:val="28"/>
          <w:szCs w:val="28"/>
        </w:rPr>
      </w:pPr>
      <w:r w:rsidRPr="00A23D14">
        <w:rPr>
          <w:rFonts w:eastAsia="+mn-ea"/>
          <w:sz w:val="28"/>
          <w:szCs w:val="28"/>
        </w:rPr>
        <w:t>В-третьих, необходимо учитывать соответствие цветов устой</w:t>
      </w:r>
      <w:r>
        <w:rPr>
          <w:rFonts w:eastAsia="+mn-ea"/>
          <w:sz w:val="28"/>
          <w:szCs w:val="28"/>
        </w:rPr>
        <w:t>чивым зрительным ассоциациям.</w:t>
      </w:r>
      <w:r w:rsidRPr="00A23D14">
        <w:rPr>
          <w:rFonts w:eastAsia="+mn-ea"/>
          <w:sz w:val="28"/>
          <w:szCs w:val="28"/>
        </w:rPr>
        <w:t xml:space="preserve"> </w:t>
      </w:r>
      <w:proofErr w:type="gramStart"/>
      <w:r w:rsidRPr="00A23D14">
        <w:rPr>
          <w:rFonts w:eastAsia="+mn-ea"/>
          <w:sz w:val="28"/>
          <w:szCs w:val="28"/>
        </w:rPr>
        <w:t>Так, например, известно, что красный цвет символизирует опасность, желтый – внимание, слежение, зеленый – разрешающий и т.д.</w:t>
      </w:r>
      <w:proofErr w:type="gramEnd"/>
    </w:p>
    <w:p w:rsidR="00BE3E0D" w:rsidRPr="00A23D14" w:rsidRDefault="00BE3E0D" w:rsidP="00BE3E0D">
      <w:pPr>
        <w:ind w:firstLine="567"/>
        <w:jc w:val="both"/>
        <w:rPr>
          <w:sz w:val="28"/>
          <w:szCs w:val="28"/>
        </w:rPr>
      </w:pPr>
      <w:r w:rsidRPr="00A23D14">
        <w:rPr>
          <w:rFonts w:eastAsia="+mn-ea"/>
          <w:sz w:val="28"/>
          <w:szCs w:val="28"/>
        </w:rPr>
        <w:t xml:space="preserve">В-четвертых, необходимо равномерное распределение яркости объектов по отношению к фону; </w:t>
      </w:r>
      <w:proofErr w:type="spellStart"/>
      <w:r w:rsidRPr="00A23D14">
        <w:rPr>
          <w:rFonts w:eastAsia="+mn-ea"/>
          <w:sz w:val="28"/>
          <w:szCs w:val="28"/>
        </w:rPr>
        <w:t>яркостный</w:t>
      </w:r>
      <w:proofErr w:type="spellEnd"/>
      <w:r w:rsidRPr="00A23D14">
        <w:rPr>
          <w:rFonts w:eastAsia="+mn-ea"/>
          <w:sz w:val="28"/>
          <w:szCs w:val="28"/>
        </w:rPr>
        <w:t xml:space="preserve"> контраст должен быть не менее 60 %.</w:t>
      </w:r>
    </w:p>
    <w:p w:rsidR="00BE3E0D" w:rsidRDefault="00BE3E0D" w:rsidP="00BE3E0D">
      <w:pPr>
        <w:ind w:firstLine="567"/>
        <w:jc w:val="both"/>
        <w:rPr>
          <w:rFonts w:eastAsia="+mn-ea"/>
          <w:sz w:val="28"/>
          <w:szCs w:val="28"/>
        </w:rPr>
      </w:pPr>
      <w:proofErr w:type="gramStart"/>
      <w:r w:rsidRPr="00A23D14">
        <w:rPr>
          <w:rFonts w:eastAsia="+mn-ea"/>
          <w:sz w:val="28"/>
          <w:szCs w:val="28"/>
        </w:rPr>
        <w:lastRenderedPageBreak/>
        <w:t>В-пятых, необходимо оптимально выбирать цвета для смыслового противопоставления объектов (красный – зеленый, синий – желтый, белый – черный).</w:t>
      </w:r>
      <w:proofErr w:type="gramEnd"/>
    </w:p>
    <w:p w:rsidR="00BE3E0D" w:rsidRPr="002A1CA7" w:rsidRDefault="00BE3E0D" w:rsidP="00BE3E0D">
      <w:pPr>
        <w:ind w:firstLine="567"/>
        <w:jc w:val="both"/>
        <w:rPr>
          <w:sz w:val="28"/>
          <w:szCs w:val="28"/>
        </w:rPr>
      </w:pPr>
      <w:r>
        <w:rPr>
          <w:rFonts w:eastAsia="+mn-ea"/>
          <w:sz w:val="28"/>
          <w:szCs w:val="28"/>
        </w:rPr>
        <w:t>В целом, презентация должна дополнять выступление, не стоит ее перегружать текстом и развлекательными картинками, все должно быть в меру. Для демонстрации результатов исследования может быть подготовлен и раздаточный материал.</w:t>
      </w:r>
    </w:p>
    <w:p w:rsidR="007C1CC9" w:rsidRPr="002A1CA7" w:rsidRDefault="007C1CC9" w:rsidP="002A1CA7">
      <w:pPr>
        <w:pStyle w:val="31"/>
        <w:tabs>
          <w:tab w:val="left" w:pos="5040"/>
        </w:tabs>
        <w:rPr>
          <w:color w:val="auto"/>
          <w:sz w:val="28"/>
          <w:szCs w:val="28"/>
        </w:rPr>
      </w:pPr>
    </w:p>
    <w:p w:rsidR="0075304D" w:rsidRPr="002A1CA7" w:rsidRDefault="0075304D" w:rsidP="002A1CA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A1CA7">
        <w:rPr>
          <w:color w:val="000000"/>
          <w:sz w:val="28"/>
          <w:szCs w:val="28"/>
        </w:rPr>
        <w:t>В процессе защиты и при оценке курсовой работ</w:t>
      </w:r>
      <w:r w:rsidR="00DF5C05" w:rsidRPr="002A1CA7">
        <w:rPr>
          <w:color w:val="000000"/>
          <w:sz w:val="28"/>
          <w:szCs w:val="28"/>
        </w:rPr>
        <w:t>ы обращается особое внимание на следующее:</w:t>
      </w:r>
    </w:p>
    <w:p w:rsidR="0075304D" w:rsidRPr="002A1CA7" w:rsidRDefault="0075304D" w:rsidP="002A1CA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A1CA7">
        <w:rPr>
          <w:color w:val="000000"/>
          <w:sz w:val="28"/>
          <w:szCs w:val="28"/>
        </w:rPr>
        <w:t>- обоснование выбора темы работы и четкое формулирование ее целей и задач;</w:t>
      </w:r>
    </w:p>
    <w:p w:rsidR="005B2235" w:rsidRPr="002A1CA7" w:rsidRDefault="005B2235" w:rsidP="002A1CA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A1CA7">
        <w:rPr>
          <w:color w:val="000000"/>
          <w:sz w:val="28"/>
          <w:szCs w:val="28"/>
        </w:rPr>
        <w:t>- правильные формулировки объекта и предмета исследования;</w:t>
      </w:r>
    </w:p>
    <w:p w:rsidR="0075304D" w:rsidRPr="002A1CA7" w:rsidRDefault="0075304D" w:rsidP="002A1CA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A1CA7">
        <w:rPr>
          <w:color w:val="000000"/>
          <w:sz w:val="28"/>
          <w:szCs w:val="28"/>
        </w:rPr>
        <w:t>- степень соответствия объема и содержания темы курсовой работы, ее целям и задачам;</w:t>
      </w:r>
    </w:p>
    <w:p w:rsidR="0075304D" w:rsidRPr="002A1CA7" w:rsidRDefault="002A1CA7" w:rsidP="002A1CA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понимание современного состояния рассматриваемых в</w:t>
      </w:r>
      <w:r w:rsidR="0075304D" w:rsidRPr="002A1CA7">
        <w:rPr>
          <w:color w:val="000000"/>
          <w:sz w:val="28"/>
          <w:szCs w:val="28"/>
        </w:rPr>
        <w:t xml:space="preserve"> работе проблем, глубину их проработки;</w:t>
      </w:r>
    </w:p>
    <w:p w:rsidR="0075304D" w:rsidRPr="002A1CA7" w:rsidRDefault="0075304D" w:rsidP="002A1CA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A1CA7">
        <w:rPr>
          <w:color w:val="000000"/>
          <w:sz w:val="28"/>
          <w:szCs w:val="28"/>
        </w:rPr>
        <w:t>- самостоятельность мышления и творческий подход к проблеме;</w:t>
      </w:r>
    </w:p>
    <w:p w:rsidR="0075304D" w:rsidRPr="002A1CA7" w:rsidRDefault="0075304D" w:rsidP="002A1CA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A1CA7">
        <w:rPr>
          <w:color w:val="000000"/>
          <w:sz w:val="28"/>
          <w:szCs w:val="28"/>
        </w:rPr>
        <w:t>- логику и четкость изложения;</w:t>
      </w:r>
    </w:p>
    <w:p w:rsidR="0075304D" w:rsidRPr="002A1CA7" w:rsidRDefault="0075304D" w:rsidP="002A1CA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A1CA7">
        <w:rPr>
          <w:color w:val="000000"/>
          <w:sz w:val="28"/>
          <w:szCs w:val="28"/>
        </w:rPr>
        <w:t>- обоснованность основных положений, выводов, предложений;</w:t>
      </w:r>
    </w:p>
    <w:p w:rsidR="0075304D" w:rsidRPr="002A1CA7" w:rsidRDefault="0075304D" w:rsidP="002A1CA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A1CA7">
        <w:rPr>
          <w:color w:val="000000"/>
          <w:sz w:val="28"/>
          <w:szCs w:val="28"/>
        </w:rPr>
        <w:t xml:space="preserve">- знание </w:t>
      </w:r>
      <w:r w:rsidR="005B2235" w:rsidRPr="002A1CA7">
        <w:rPr>
          <w:color w:val="000000"/>
          <w:sz w:val="28"/>
          <w:szCs w:val="28"/>
        </w:rPr>
        <w:t xml:space="preserve"> источников и </w:t>
      </w:r>
      <w:r w:rsidRPr="002A1CA7">
        <w:rPr>
          <w:color w:val="000000"/>
          <w:sz w:val="28"/>
          <w:szCs w:val="28"/>
        </w:rPr>
        <w:t>литературы по разрабатываемой теме;</w:t>
      </w:r>
    </w:p>
    <w:p w:rsidR="0075304D" w:rsidRPr="002A1CA7" w:rsidRDefault="00C84EFF" w:rsidP="002A1CA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качество оформления работы, соответствие техническим требованиям;</w:t>
      </w:r>
    </w:p>
    <w:p w:rsidR="0075304D" w:rsidRPr="002A1CA7" w:rsidRDefault="0075304D" w:rsidP="002A1CA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A1CA7">
        <w:rPr>
          <w:color w:val="000000"/>
          <w:sz w:val="28"/>
          <w:szCs w:val="28"/>
        </w:rPr>
        <w:t xml:space="preserve">- </w:t>
      </w:r>
      <w:r w:rsidR="00C84EFF">
        <w:rPr>
          <w:color w:val="000000"/>
          <w:sz w:val="28"/>
          <w:szCs w:val="28"/>
        </w:rPr>
        <w:t xml:space="preserve">аргументированность </w:t>
      </w:r>
      <w:r w:rsidRPr="002A1CA7">
        <w:rPr>
          <w:color w:val="000000"/>
          <w:sz w:val="28"/>
          <w:szCs w:val="28"/>
        </w:rPr>
        <w:t>ответов на вопросы в ходе защиты курсовой работы;</w:t>
      </w:r>
    </w:p>
    <w:p w:rsidR="0075304D" w:rsidRPr="002A1CA7" w:rsidRDefault="0075304D" w:rsidP="002A1CA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A1CA7">
        <w:rPr>
          <w:color w:val="000000"/>
          <w:sz w:val="28"/>
          <w:szCs w:val="28"/>
        </w:rPr>
        <w:t>- умение</w:t>
      </w:r>
      <w:r w:rsidR="00C84EFF">
        <w:rPr>
          <w:color w:val="000000"/>
          <w:sz w:val="28"/>
          <w:szCs w:val="28"/>
        </w:rPr>
        <w:t xml:space="preserve"> обоснованно</w:t>
      </w:r>
      <w:r w:rsidRPr="002A1CA7">
        <w:rPr>
          <w:color w:val="000000"/>
          <w:sz w:val="28"/>
          <w:szCs w:val="28"/>
        </w:rPr>
        <w:t xml:space="preserve"> отстоять свою точку зрения;</w:t>
      </w:r>
    </w:p>
    <w:p w:rsidR="00191316" w:rsidRPr="002A1CA7" w:rsidRDefault="00431627" w:rsidP="002A1CA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A1CA7">
        <w:rPr>
          <w:color w:val="000000"/>
          <w:sz w:val="28"/>
          <w:szCs w:val="28"/>
        </w:rPr>
        <w:t>-</w:t>
      </w:r>
      <w:r w:rsidR="0075304D" w:rsidRPr="002A1CA7">
        <w:rPr>
          <w:color w:val="000000"/>
          <w:sz w:val="28"/>
          <w:szCs w:val="28"/>
        </w:rPr>
        <w:t>своевременность представления матер</w:t>
      </w:r>
      <w:r w:rsidRPr="002A1CA7">
        <w:rPr>
          <w:color w:val="000000"/>
          <w:sz w:val="28"/>
          <w:szCs w:val="28"/>
        </w:rPr>
        <w:t>иалов на проверку руководителю.</w:t>
      </w:r>
    </w:p>
    <w:p w:rsidR="00191316" w:rsidRPr="002A1CA7" w:rsidRDefault="00191316" w:rsidP="002A1CA7">
      <w:pPr>
        <w:pStyle w:val="31"/>
        <w:tabs>
          <w:tab w:val="left" w:pos="5040"/>
        </w:tabs>
        <w:rPr>
          <w:color w:val="auto"/>
          <w:sz w:val="28"/>
          <w:szCs w:val="28"/>
        </w:rPr>
      </w:pPr>
    </w:p>
    <w:p w:rsidR="00AC4E69" w:rsidRPr="002A1CA7" w:rsidRDefault="00AC4E69" w:rsidP="002A1CA7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A1CA7">
        <w:rPr>
          <w:sz w:val="28"/>
          <w:szCs w:val="28"/>
        </w:rPr>
        <w:t xml:space="preserve">Итоговая оценка выставляется коллегиально комиссией, в которую входят преподаватели кафедры и научные руководители. Курсовая работа оценивается по </w:t>
      </w:r>
      <w:proofErr w:type="spellStart"/>
      <w:r w:rsidRPr="002A1CA7">
        <w:rPr>
          <w:sz w:val="28"/>
          <w:szCs w:val="28"/>
        </w:rPr>
        <w:t>четырехбалльной</w:t>
      </w:r>
      <w:proofErr w:type="spellEnd"/>
      <w:r w:rsidRPr="002A1CA7">
        <w:rPr>
          <w:sz w:val="28"/>
          <w:szCs w:val="28"/>
        </w:rPr>
        <w:t xml:space="preserve"> системе («неудовлетворительно», «удовлетворительно», «хорошо», «отлично»</w:t>
      </w:r>
      <w:r w:rsidR="00EE6EF5">
        <w:rPr>
          <w:sz w:val="28"/>
          <w:szCs w:val="28"/>
        </w:rPr>
        <w:t>).</w:t>
      </w:r>
      <w:r w:rsidRPr="002A1CA7">
        <w:rPr>
          <w:sz w:val="28"/>
          <w:szCs w:val="28"/>
        </w:rPr>
        <w:t xml:space="preserve"> Оценка </w:t>
      </w:r>
      <w:r w:rsidR="00191316" w:rsidRPr="002A1CA7">
        <w:rPr>
          <w:sz w:val="28"/>
          <w:szCs w:val="28"/>
        </w:rPr>
        <w:t>записывается в ведомость группы</w:t>
      </w:r>
      <w:r w:rsidRPr="002A1CA7">
        <w:rPr>
          <w:sz w:val="28"/>
          <w:szCs w:val="28"/>
        </w:rPr>
        <w:t>, а положительная оценка ставится в зачетную книжку и удостоверяется подписью руководителя.</w:t>
      </w:r>
    </w:p>
    <w:p w:rsidR="00431627" w:rsidRPr="002A1CA7" w:rsidRDefault="00431627" w:rsidP="002A1CA7">
      <w:pPr>
        <w:pStyle w:val="31"/>
        <w:tabs>
          <w:tab w:val="left" w:pos="5040"/>
        </w:tabs>
        <w:ind w:firstLine="0"/>
        <w:rPr>
          <w:color w:val="auto"/>
          <w:sz w:val="28"/>
          <w:szCs w:val="28"/>
        </w:rPr>
      </w:pPr>
    </w:p>
    <w:p w:rsidR="00AC4E69" w:rsidRPr="002A1CA7" w:rsidRDefault="00AC4E69" w:rsidP="002A1CA7">
      <w:pPr>
        <w:pStyle w:val="31"/>
        <w:tabs>
          <w:tab w:val="left" w:pos="5040"/>
        </w:tabs>
        <w:rPr>
          <w:i/>
          <w:color w:val="auto"/>
          <w:sz w:val="28"/>
          <w:szCs w:val="28"/>
          <w:u w:val="single"/>
        </w:rPr>
      </w:pPr>
      <w:r w:rsidRPr="002A1CA7">
        <w:rPr>
          <w:i/>
          <w:color w:val="auto"/>
          <w:sz w:val="28"/>
          <w:szCs w:val="28"/>
          <w:u w:val="single"/>
        </w:rPr>
        <w:t>Итоговая оценка выставляется на основе следующих составляющих:</w:t>
      </w:r>
    </w:p>
    <w:p w:rsidR="00AC4E69" w:rsidRPr="002A1CA7" w:rsidRDefault="00AC4E69" w:rsidP="002A1CA7">
      <w:pPr>
        <w:pStyle w:val="31"/>
        <w:numPr>
          <w:ilvl w:val="0"/>
          <w:numId w:val="9"/>
        </w:numPr>
        <w:tabs>
          <w:tab w:val="left" w:pos="5040"/>
        </w:tabs>
        <w:rPr>
          <w:color w:val="auto"/>
          <w:sz w:val="28"/>
          <w:szCs w:val="28"/>
        </w:rPr>
      </w:pPr>
      <w:r w:rsidRPr="002A1CA7">
        <w:rPr>
          <w:color w:val="auto"/>
          <w:sz w:val="28"/>
          <w:szCs w:val="28"/>
        </w:rPr>
        <w:t>соответствие работы направлению обучения – «Политология»;</w:t>
      </w:r>
    </w:p>
    <w:p w:rsidR="00DF5C05" w:rsidRPr="002A1CA7" w:rsidRDefault="00AC4E69" w:rsidP="002A1CA7">
      <w:pPr>
        <w:pStyle w:val="31"/>
        <w:numPr>
          <w:ilvl w:val="0"/>
          <w:numId w:val="9"/>
        </w:numPr>
        <w:tabs>
          <w:tab w:val="left" w:pos="5040"/>
        </w:tabs>
        <w:rPr>
          <w:color w:val="auto"/>
          <w:sz w:val="28"/>
          <w:szCs w:val="28"/>
        </w:rPr>
      </w:pPr>
      <w:r w:rsidRPr="002A1CA7">
        <w:rPr>
          <w:color w:val="auto"/>
          <w:sz w:val="28"/>
          <w:szCs w:val="28"/>
        </w:rPr>
        <w:t xml:space="preserve">логика построения работы, аргументированность обоснования авторской позиции, опора на имеющиеся научные изыскания и наработки; </w:t>
      </w:r>
    </w:p>
    <w:p w:rsidR="00AC4E69" w:rsidRPr="002A1CA7" w:rsidRDefault="00AC4E69" w:rsidP="002A1CA7">
      <w:pPr>
        <w:pStyle w:val="31"/>
        <w:numPr>
          <w:ilvl w:val="0"/>
          <w:numId w:val="9"/>
        </w:numPr>
        <w:tabs>
          <w:tab w:val="left" w:pos="5040"/>
        </w:tabs>
        <w:rPr>
          <w:color w:val="auto"/>
          <w:sz w:val="28"/>
          <w:szCs w:val="28"/>
        </w:rPr>
      </w:pPr>
      <w:r w:rsidRPr="002A1CA7">
        <w:rPr>
          <w:color w:val="auto"/>
          <w:sz w:val="28"/>
          <w:szCs w:val="28"/>
        </w:rPr>
        <w:t>соответствие проведенного исследования предъявляемым наукой критериям; оправданность проведенного исследова</w:t>
      </w:r>
      <w:r w:rsidR="00DF5C05" w:rsidRPr="002A1CA7">
        <w:rPr>
          <w:color w:val="auto"/>
          <w:sz w:val="28"/>
          <w:szCs w:val="28"/>
        </w:rPr>
        <w:t>ния выбранной темой курсовой работы</w:t>
      </w:r>
      <w:r w:rsidRPr="002A1CA7">
        <w:rPr>
          <w:color w:val="auto"/>
          <w:sz w:val="28"/>
          <w:szCs w:val="28"/>
        </w:rPr>
        <w:t>;</w:t>
      </w:r>
    </w:p>
    <w:p w:rsidR="00AC4E69" w:rsidRPr="002A1CA7" w:rsidRDefault="00AC4E69" w:rsidP="002A1CA7">
      <w:pPr>
        <w:pStyle w:val="31"/>
        <w:numPr>
          <w:ilvl w:val="0"/>
          <w:numId w:val="9"/>
        </w:numPr>
        <w:tabs>
          <w:tab w:val="left" w:pos="5040"/>
        </w:tabs>
        <w:rPr>
          <w:color w:val="auto"/>
          <w:sz w:val="28"/>
          <w:szCs w:val="28"/>
        </w:rPr>
      </w:pPr>
      <w:r w:rsidRPr="002A1CA7">
        <w:rPr>
          <w:color w:val="auto"/>
          <w:sz w:val="28"/>
          <w:szCs w:val="28"/>
        </w:rPr>
        <w:t>оценка научного руководителя;</w:t>
      </w:r>
    </w:p>
    <w:p w:rsidR="00AC4E69" w:rsidRPr="002A1CA7" w:rsidRDefault="00AC4E69" w:rsidP="002A1CA7">
      <w:pPr>
        <w:pStyle w:val="31"/>
        <w:numPr>
          <w:ilvl w:val="0"/>
          <w:numId w:val="9"/>
        </w:numPr>
        <w:tabs>
          <w:tab w:val="left" w:pos="5040"/>
        </w:tabs>
        <w:rPr>
          <w:color w:val="auto"/>
          <w:sz w:val="28"/>
          <w:szCs w:val="28"/>
        </w:rPr>
      </w:pPr>
      <w:r w:rsidRPr="002A1CA7">
        <w:rPr>
          <w:color w:val="auto"/>
          <w:sz w:val="28"/>
          <w:szCs w:val="28"/>
        </w:rPr>
        <w:lastRenderedPageBreak/>
        <w:t>качество публичной защиты (осмысленность изложения сути работы, грамотные, аргументированные ответы на вопросы);</w:t>
      </w:r>
    </w:p>
    <w:p w:rsidR="00AC4E69" w:rsidRPr="002A1CA7" w:rsidRDefault="00AC4E69" w:rsidP="002A1CA7">
      <w:pPr>
        <w:pStyle w:val="31"/>
        <w:numPr>
          <w:ilvl w:val="0"/>
          <w:numId w:val="9"/>
        </w:numPr>
        <w:tabs>
          <w:tab w:val="left" w:pos="5040"/>
        </w:tabs>
        <w:rPr>
          <w:color w:val="auto"/>
          <w:sz w:val="28"/>
          <w:szCs w:val="28"/>
        </w:rPr>
      </w:pPr>
      <w:r w:rsidRPr="002A1CA7">
        <w:rPr>
          <w:color w:val="auto"/>
          <w:sz w:val="28"/>
          <w:szCs w:val="28"/>
        </w:rPr>
        <w:t xml:space="preserve">качество оформления работы (в соответствии с предъявляемыми к курсовой работе требованиями); </w:t>
      </w:r>
    </w:p>
    <w:p w:rsidR="00AC4E69" w:rsidRPr="002A1CA7" w:rsidRDefault="00AC4E69" w:rsidP="002A1CA7">
      <w:pPr>
        <w:pStyle w:val="31"/>
        <w:tabs>
          <w:tab w:val="left" w:pos="5040"/>
        </w:tabs>
        <w:rPr>
          <w:color w:val="auto"/>
          <w:sz w:val="28"/>
          <w:szCs w:val="28"/>
        </w:rPr>
      </w:pPr>
    </w:p>
    <w:p w:rsidR="00AC4E69" w:rsidRPr="002A1CA7" w:rsidRDefault="00B35923" w:rsidP="002A1CA7">
      <w:pPr>
        <w:jc w:val="both"/>
        <w:rPr>
          <w:sz w:val="28"/>
          <w:szCs w:val="28"/>
        </w:rPr>
      </w:pPr>
      <w:r w:rsidRPr="002A1CA7">
        <w:rPr>
          <w:sz w:val="28"/>
          <w:szCs w:val="28"/>
        </w:rPr>
        <w:t>Оценки «отлично»</w:t>
      </w:r>
      <w:r w:rsidR="00AC4E69" w:rsidRPr="002A1CA7">
        <w:rPr>
          <w:sz w:val="28"/>
          <w:szCs w:val="28"/>
        </w:rPr>
        <w:t xml:space="preserve"> заслуживает студент:</w:t>
      </w:r>
    </w:p>
    <w:p w:rsidR="001105C4" w:rsidRPr="002A1CA7" w:rsidRDefault="00AC4E69" w:rsidP="002A1CA7">
      <w:pPr>
        <w:numPr>
          <w:ilvl w:val="0"/>
          <w:numId w:val="10"/>
        </w:numPr>
        <w:jc w:val="both"/>
        <w:rPr>
          <w:sz w:val="28"/>
          <w:szCs w:val="28"/>
        </w:rPr>
      </w:pPr>
      <w:proofErr w:type="gramStart"/>
      <w:r w:rsidRPr="002A1CA7">
        <w:rPr>
          <w:sz w:val="28"/>
          <w:szCs w:val="28"/>
        </w:rPr>
        <w:t>Представивший</w:t>
      </w:r>
      <w:proofErr w:type="gramEnd"/>
      <w:r w:rsidRPr="002A1CA7">
        <w:rPr>
          <w:sz w:val="28"/>
          <w:szCs w:val="28"/>
        </w:rPr>
        <w:t xml:space="preserve"> к защите работу по профилю </w:t>
      </w:r>
      <w:r w:rsidR="001105C4" w:rsidRPr="002A1CA7">
        <w:rPr>
          <w:sz w:val="28"/>
          <w:szCs w:val="28"/>
        </w:rPr>
        <w:t xml:space="preserve">направления </w:t>
      </w:r>
      <w:r w:rsidR="00EE6EF5">
        <w:rPr>
          <w:sz w:val="28"/>
          <w:szCs w:val="28"/>
        </w:rPr>
        <w:t xml:space="preserve"> («Политология»)</w:t>
      </w:r>
    </w:p>
    <w:p w:rsidR="00AC4E69" w:rsidRPr="002A1CA7" w:rsidRDefault="00AC4E69" w:rsidP="002A1CA7">
      <w:pPr>
        <w:numPr>
          <w:ilvl w:val="0"/>
          <w:numId w:val="10"/>
        </w:numPr>
        <w:jc w:val="both"/>
        <w:rPr>
          <w:sz w:val="28"/>
          <w:szCs w:val="28"/>
        </w:rPr>
      </w:pPr>
      <w:r w:rsidRPr="002A1CA7">
        <w:rPr>
          <w:sz w:val="28"/>
          <w:szCs w:val="28"/>
        </w:rPr>
        <w:t xml:space="preserve">Четко </w:t>
      </w:r>
      <w:proofErr w:type="gramStart"/>
      <w:r w:rsidRPr="002A1CA7">
        <w:rPr>
          <w:sz w:val="28"/>
          <w:szCs w:val="28"/>
        </w:rPr>
        <w:t>сформулировавший</w:t>
      </w:r>
      <w:proofErr w:type="gramEnd"/>
      <w:r w:rsidRPr="002A1CA7">
        <w:rPr>
          <w:sz w:val="28"/>
          <w:szCs w:val="28"/>
        </w:rPr>
        <w:t xml:space="preserve"> проблему исследования</w:t>
      </w:r>
    </w:p>
    <w:p w:rsidR="00AC4E69" w:rsidRPr="002A1CA7" w:rsidRDefault="00AC4E69" w:rsidP="002A1CA7">
      <w:pPr>
        <w:numPr>
          <w:ilvl w:val="0"/>
          <w:numId w:val="10"/>
        </w:numPr>
        <w:jc w:val="both"/>
        <w:rPr>
          <w:sz w:val="28"/>
          <w:szCs w:val="28"/>
        </w:rPr>
      </w:pPr>
      <w:proofErr w:type="gramStart"/>
      <w:r w:rsidRPr="002A1CA7">
        <w:rPr>
          <w:sz w:val="28"/>
          <w:szCs w:val="28"/>
        </w:rPr>
        <w:t>Подобравший</w:t>
      </w:r>
      <w:proofErr w:type="gramEnd"/>
      <w:r w:rsidRPr="002A1CA7">
        <w:rPr>
          <w:sz w:val="28"/>
          <w:szCs w:val="28"/>
        </w:rPr>
        <w:t xml:space="preserve"> в соответствии с целью работы методы исследования</w:t>
      </w:r>
    </w:p>
    <w:p w:rsidR="00AC4E69" w:rsidRPr="002A1CA7" w:rsidRDefault="00AC4E69" w:rsidP="002A1CA7">
      <w:pPr>
        <w:numPr>
          <w:ilvl w:val="0"/>
          <w:numId w:val="10"/>
        </w:numPr>
        <w:jc w:val="both"/>
        <w:rPr>
          <w:sz w:val="28"/>
          <w:szCs w:val="28"/>
        </w:rPr>
      </w:pPr>
      <w:proofErr w:type="gramStart"/>
      <w:r w:rsidRPr="002A1CA7">
        <w:rPr>
          <w:sz w:val="28"/>
          <w:szCs w:val="28"/>
        </w:rPr>
        <w:t>Выстроивший</w:t>
      </w:r>
      <w:proofErr w:type="gramEnd"/>
      <w:r w:rsidRPr="002A1CA7">
        <w:rPr>
          <w:sz w:val="28"/>
          <w:szCs w:val="28"/>
        </w:rPr>
        <w:t xml:space="preserve"> работу адекватно поставленной цели</w:t>
      </w:r>
    </w:p>
    <w:p w:rsidR="00AC4E69" w:rsidRPr="002A1CA7" w:rsidRDefault="00AC4E69" w:rsidP="002A1CA7">
      <w:pPr>
        <w:numPr>
          <w:ilvl w:val="0"/>
          <w:numId w:val="10"/>
        </w:numPr>
        <w:jc w:val="both"/>
        <w:rPr>
          <w:sz w:val="28"/>
          <w:szCs w:val="28"/>
        </w:rPr>
      </w:pPr>
      <w:proofErr w:type="gramStart"/>
      <w:r w:rsidRPr="002A1CA7">
        <w:rPr>
          <w:sz w:val="28"/>
          <w:szCs w:val="28"/>
        </w:rPr>
        <w:t>Выполнивший</w:t>
      </w:r>
      <w:proofErr w:type="gramEnd"/>
      <w:r w:rsidRPr="002A1CA7">
        <w:rPr>
          <w:sz w:val="28"/>
          <w:szCs w:val="28"/>
        </w:rPr>
        <w:t xml:space="preserve"> работу на достаточном для достижения поставленной цели источниковом материале</w:t>
      </w:r>
    </w:p>
    <w:p w:rsidR="00AC4E69" w:rsidRPr="002A1CA7" w:rsidRDefault="00AC4E69" w:rsidP="002A1CA7">
      <w:pPr>
        <w:numPr>
          <w:ilvl w:val="0"/>
          <w:numId w:val="10"/>
        </w:numPr>
        <w:jc w:val="both"/>
        <w:rPr>
          <w:sz w:val="28"/>
          <w:szCs w:val="28"/>
        </w:rPr>
      </w:pPr>
      <w:r w:rsidRPr="002A1CA7">
        <w:rPr>
          <w:sz w:val="28"/>
          <w:szCs w:val="28"/>
        </w:rPr>
        <w:t>Добросовестно оформивший научно-справочный аппарат, таблицы и приложения к работе</w:t>
      </w:r>
    </w:p>
    <w:p w:rsidR="00AC4E69" w:rsidRPr="002A1CA7" w:rsidRDefault="00AC4E69" w:rsidP="002A1CA7">
      <w:pPr>
        <w:numPr>
          <w:ilvl w:val="0"/>
          <w:numId w:val="10"/>
        </w:numPr>
        <w:jc w:val="both"/>
        <w:rPr>
          <w:sz w:val="28"/>
          <w:szCs w:val="28"/>
        </w:rPr>
      </w:pPr>
      <w:proofErr w:type="gramStart"/>
      <w:r w:rsidRPr="002A1CA7">
        <w:rPr>
          <w:sz w:val="28"/>
          <w:szCs w:val="28"/>
        </w:rPr>
        <w:t>Представивший</w:t>
      </w:r>
      <w:proofErr w:type="gramEnd"/>
      <w:r w:rsidRPr="002A1CA7">
        <w:rPr>
          <w:sz w:val="28"/>
          <w:szCs w:val="28"/>
        </w:rPr>
        <w:t xml:space="preserve"> к защите работу, написанную научным языком без грамматических и орфографических ошибок</w:t>
      </w:r>
    </w:p>
    <w:p w:rsidR="00AC4E69" w:rsidRPr="002A1CA7" w:rsidRDefault="00AC4E69" w:rsidP="002A1CA7">
      <w:pPr>
        <w:numPr>
          <w:ilvl w:val="0"/>
          <w:numId w:val="10"/>
        </w:numPr>
        <w:jc w:val="both"/>
        <w:rPr>
          <w:sz w:val="28"/>
          <w:szCs w:val="28"/>
        </w:rPr>
      </w:pPr>
      <w:r w:rsidRPr="002A1CA7">
        <w:rPr>
          <w:sz w:val="28"/>
          <w:szCs w:val="28"/>
        </w:rPr>
        <w:t xml:space="preserve">Сформулировавший и убедительно обосновавший собственные выводы по проблеме работы </w:t>
      </w:r>
    </w:p>
    <w:p w:rsidR="00AC4E69" w:rsidRPr="002A1CA7" w:rsidRDefault="00AC4E69" w:rsidP="002A1CA7">
      <w:pPr>
        <w:numPr>
          <w:ilvl w:val="0"/>
          <w:numId w:val="10"/>
        </w:numPr>
        <w:jc w:val="both"/>
        <w:rPr>
          <w:sz w:val="28"/>
          <w:szCs w:val="28"/>
        </w:rPr>
      </w:pPr>
      <w:r w:rsidRPr="002A1CA7">
        <w:rPr>
          <w:sz w:val="28"/>
          <w:szCs w:val="28"/>
        </w:rPr>
        <w:t xml:space="preserve">Развернуто </w:t>
      </w:r>
      <w:proofErr w:type="gramStart"/>
      <w:r w:rsidRPr="002A1CA7">
        <w:rPr>
          <w:sz w:val="28"/>
          <w:szCs w:val="28"/>
        </w:rPr>
        <w:t>ответивший</w:t>
      </w:r>
      <w:proofErr w:type="gramEnd"/>
      <w:r w:rsidRPr="002A1CA7">
        <w:rPr>
          <w:sz w:val="28"/>
          <w:szCs w:val="28"/>
        </w:rPr>
        <w:t xml:space="preserve"> на вопросы членов комиссии</w:t>
      </w:r>
    </w:p>
    <w:p w:rsidR="00AC4E69" w:rsidRPr="002A1CA7" w:rsidRDefault="00AC4E69" w:rsidP="002A1CA7">
      <w:pPr>
        <w:numPr>
          <w:ilvl w:val="0"/>
          <w:numId w:val="10"/>
        </w:numPr>
        <w:jc w:val="both"/>
        <w:rPr>
          <w:sz w:val="28"/>
          <w:szCs w:val="28"/>
        </w:rPr>
      </w:pPr>
      <w:proofErr w:type="gramStart"/>
      <w:r w:rsidRPr="002A1CA7">
        <w:rPr>
          <w:sz w:val="28"/>
          <w:szCs w:val="28"/>
        </w:rPr>
        <w:t>Подкрепивший</w:t>
      </w:r>
      <w:proofErr w:type="gramEnd"/>
      <w:r w:rsidRPr="002A1CA7">
        <w:rPr>
          <w:sz w:val="28"/>
          <w:szCs w:val="28"/>
        </w:rPr>
        <w:t xml:space="preserve"> выступление по работе кач</w:t>
      </w:r>
      <w:r w:rsidR="001105C4" w:rsidRPr="002A1CA7">
        <w:rPr>
          <w:sz w:val="28"/>
          <w:szCs w:val="28"/>
        </w:rPr>
        <w:t>ественной презентацией</w:t>
      </w:r>
    </w:p>
    <w:p w:rsidR="00AC4E69" w:rsidRPr="002A1CA7" w:rsidRDefault="00AC4E69" w:rsidP="002A1CA7">
      <w:pPr>
        <w:numPr>
          <w:ilvl w:val="0"/>
          <w:numId w:val="10"/>
        </w:numPr>
        <w:jc w:val="both"/>
        <w:rPr>
          <w:sz w:val="28"/>
          <w:szCs w:val="28"/>
        </w:rPr>
      </w:pPr>
      <w:proofErr w:type="gramStart"/>
      <w:r w:rsidRPr="002A1CA7">
        <w:rPr>
          <w:sz w:val="28"/>
          <w:szCs w:val="28"/>
        </w:rPr>
        <w:t>Имеющий</w:t>
      </w:r>
      <w:proofErr w:type="gramEnd"/>
      <w:r w:rsidRPr="002A1CA7">
        <w:rPr>
          <w:sz w:val="28"/>
          <w:szCs w:val="28"/>
        </w:rPr>
        <w:t xml:space="preserve"> рекомендацию к отличной оценке со стороны научного руководителя</w:t>
      </w:r>
    </w:p>
    <w:p w:rsidR="00AC4E69" w:rsidRPr="002A1CA7" w:rsidRDefault="00AC4E69" w:rsidP="002A1CA7">
      <w:pPr>
        <w:jc w:val="both"/>
        <w:rPr>
          <w:sz w:val="28"/>
          <w:szCs w:val="28"/>
        </w:rPr>
      </w:pPr>
    </w:p>
    <w:p w:rsidR="00AC4E69" w:rsidRPr="002A1CA7" w:rsidRDefault="00B35923" w:rsidP="002A1CA7">
      <w:pPr>
        <w:jc w:val="both"/>
        <w:rPr>
          <w:sz w:val="28"/>
          <w:szCs w:val="28"/>
        </w:rPr>
      </w:pPr>
      <w:r w:rsidRPr="002A1CA7">
        <w:rPr>
          <w:sz w:val="28"/>
          <w:szCs w:val="28"/>
        </w:rPr>
        <w:t>Оценки «хорошо»</w:t>
      </w:r>
      <w:r w:rsidR="00AC4E69" w:rsidRPr="002A1CA7">
        <w:rPr>
          <w:sz w:val="28"/>
          <w:szCs w:val="28"/>
        </w:rPr>
        <w:t xml:space="preserve"> заслуживает студент:</w:t>
      </w:r>
    </w:p>
    <w:p w:rsidR="00AC4E69" w:rsidRPr="00EE6EF5" w:rsidRDefault="00AC4E69" w:rsidP="00EE6EF5">
      <w:pPr>
        <w:numPr>
          <w:ilvl w:val="0"/>
          <w:numId w:val="10"/>
        </w:numPr>
        <w:jc w:val="both"/>
        <w:rPr>
          <w:sz w:val="28"/>
          <w:szCs w:val="28"/>
        </w:rPr>
      </w:pPr>
      <w:proofErr w:type="gramStart"/>
      <w:r w:rsidRPr="002A1CA7">
        <w:rPr>
          <w:sz w:val="28"/>
          <w:szCs w:val="28"/>
        </w:rPr>
        <w:t>Представивший</w:t>
      </w:r>
      <w:proofErr w:type="gramEnd"/>
      <w:r w:rsidRPr="002A1CA7">
        <w:rPr>
          <w:sz w:val="28"/>
          <w:szCs w:val="28"/>
        </w:rPr>
        <w:t xml:space="preserve"> к защите работу по профилю </w:t>
      </w:r>
      <w:r w:rsidR="001105C4" w:rsidRPr="002A1CA7">
        <w:rPr>
          <w:sz w:val="28"/>
          <w:szCs w:val="28"/>
        </w:rPr>
        <w:t>направления</w:t>
      </w:r>
      <w:r w:rsidR="00EE6EF5">
        <w:rPr>
          <w:sz w:val="28"/>
          <w:szCs w:val="28"/>
        </w:rPr>
        <w:t xml:space="preserve"> («Политология»)</w:t>
      </w:r>
    </w:p>
    <w:p w:rsidR="00AC4E69" w:rsidRPr="002A1CA7" w:rsidRDefault="00AC4E69" w:rsidP="002A1CA7">
      <w:pPr>
        <w:numPr>
          <w:ilvl w:val="0"/>
          <w:numId w:val="10"/>
        </w:numPr>
        <w:jc w:val="both"/>
        <w:rPr>
          <w:sz w:val="28"/>
          <w:szCs w:val="28"/>
        </w:rPr>
      </w:pPr>
      <w:r w:rsidRPr="002A1CA7">
        <w:rPr>
          <w:sz w:val="28"/>
          <w:szCs w:val="28"/>
        </w:rPr>
        <w:t xml:space="preserve">Четко </w:t>
      </w:r>
      <w:proofErr w:type="gramStart"/>
      <w:r w:rsidRPr="002A1CA7">
        <w:rPr>
          <w:sz w:val="28"/>
          <w:szCs w:val="28"/>
        </w:rPr>
        <w:t>сформулировавший</w:t>
      </w:r>
      <w:proofErr w:type="gramEnd"/>
      <w:r w:rsidRPr="002A1CA7">
        <w:rPr>
          <w:sz w:val="28"/>
          <w:szCs w:val="28"/>
        </w:rPr>
        <w:t xml:space="preserve"> проблему исследования</w:t>
      </w:r>
    </w:p>
    <w:p w:rsidR="00AC4E69" w:rsidRPr="002A1CA7" w:rsidRDefault="00AC4E69" w:rsidP="002A1CA7">
      <w:pPr>
        <w:numPr>
          <w:ilvl w:val="0"/>
          <w:numId w:val="10"/>
        </w:numPr>
        <w:jc w:val="both"/>
        <w:rPr>
          <w:sz w:val="28"/>
          <w:szCs w:val="28"/>
        </w:rPr>
      </w:pPr>
      <w:proofErr w:type="gramStart"/>
      <w:r w:rsidRPr="002A1CA7">
        <w:rPr>
          <w:sz w:val="28"/>
          <w:szCs w:val="28"/>
        </w:rPr>
        <w:t>Выстроивший</w:t>
      </w:r>
      <w:proofErr w:type="gramEnd"/>
      <w:r w:rsidRPr="002A1CA7">
        <w:rPr>
          <w:sz w:val="28"/>
          <w:szCs w:val="28"/>
        </w:rPr>
        <w:t xml:space="preserve"> работу адекватно поставленной цели</w:t>
      </w:r>
    </w:p>
    <w:p w:rsidR="00AC4E69" w:rsidRPr="002A1CA7" w:rsidRDefault="00AC4E69" w:rsidP="002A1CA7">
      <w:pPr>
        <w:numPr>
          <w:ilvl w:val="0"/>
          <w:numId w:val="10"/>
        </w:numPr>
        <w:jc w:val="both"/>
        <w:rPr>
          <w:sz w:val="28"/>
          <w:szCs w:val="28"/>
        </w:rPr>
      </w:pPr>
      <w:r w:rsidRPr="002A1CA7">
        <w:rPr>
          <w:sz w:val="28"/>
          <w:szCs w:val="28"/>
        </w:rPr>
        <w:t xml:space="preserve">Не </w:t>
      </w:r>
      <w:proofErr w:type="gramStart"/>
      <w:r w:rsidRPr="002A1CA7">
        <w:rPr>
          <w:sz w:val="28"/>
          <w:szCs w:val="28"/>
        </w:rPr>
        <w:t>сделавший</w:t>
      </w:r>
      <w:proofErr w:type="gramEnd"/>
      <w:r w:rsidRPr="002A1CA7">
        <w:rPr>
          <w:sz w:val="28"/>
          <w:szCs w:val="28"/>
        </w:rPr>
        <w:t xml:space="preserve"> существенных ошибок в выборе методов исследования и интерпретации полученных результатов</w:t>
      </w:r>
    </w:p>
    <w:p w:rsidR="00AC4E69" w:rsidRPr="002A1CA7" w:rsidRDefault="00AC4E69" w:rsidP="002A1CA7">
      <w:pPr>
        <w:numPr>
          <w:ilvl w:val="0"/>
          <w:numId w:val="10"/>
        </w:numPr>
        <w:jc w:val="both"/>
        <w:rPr>
          <w:sz w:val="28"/>
          <w:szCs w:val="28"/>
        </w:rPr>
      </w:pPr>
      <w:r w:rsidRPr="002A1CA7">
        <w:rPr>
          <w:sz w:val="28"/>
          <w:szCs w:val="28"/>
        </w:rPr>
        <w:t xml:space="preserve">Выполнивший работу на достаточном для достижения поставленной цели источниковом материале, не всегда критически </w:t>
      </w:r>
      <w:proofErr w:type="gramStart"/>
      <w:r w:rsidRPr="002A1CA7">
        <w:rPr>
          <w:sz w:val="28"/>
          <w:szCs w:val="28"/>
        </w:rPr>
        <w:t>его</w:t>
      </w:r>
      <w:proofErr w:type="gramEnd"/>
      <w:r w:rsidRPr="002A1CA7">
        <w:rPr>
          <w:sz w:val="28"/>
          <w:szCs w:val="28"/>
        </w:rPr>
        <w:t xml:space="preserve"> осмысливая при этом</w:t>
      </w:r>
    </w:p>
    <w:p w:rsidR="00AC4E69" w:rsidRPr="002A1CA7" w:rsidRDefault="00AC4E69" w:rsidP="002A1CA7">
      <w:pPr>
        <w:numPr>
          <w:ilvl w:val="0"/>
          <w:numId w:val="10"/>
        </w:numPr>
        <w:jc w:val="both"/>
        <w:rPr>
          <w:sz w:val="28"/>
          <w:szCs w:val="28"/>
        </w:rPr>
      </w:pPr>
      <w:r w:rsidRPr="002A1CA7">
        <w:rPr>
          <w:sz w:val="28"/>
          <w:szCs w:val="28"/>
        </w:rPr>
        <w:t>Оформивший научно-справочный аппарат, таблицы и приложения к работе с незначительными погрешностями</w:t>
      </w:r>
    </w:p>
    <w:p w:rsidR="00AC4E69" w:rsidRPr="002A1CA7" w:rsidRDefault="00AC4E69" w:rsidP="002A1CA7">
      <w:pPr>
        <w:numPr>
          <w:ilvl w:val="0"/>
          <w:numId w:val="10"/>
        </w:numPr>
        <w:jc w:val="both"/>
        <w:rPr>
          <w:sz w:val="28"/>
          <w:szCs w:val="28"/>
        </w:rPr>
      </w:pPr>
      <w:proofErr w:type="gramStart"/>
      <w:r w:rsidRPr="002A1CA7">
        <w:rPr>
          <w:sz w:val="28"/>
          <w:szCs w:val="28"/>
        </w:rPr>
        <w:t>Представивший</w:t>
      </w:r>
      <w:proofErr w:type="gramEnd"/>
      <w:r w:rsidRPr="002A1CA7">
        <w:rPr>
          <w:sz w:val="28"/>
          <w:szCs w:val="28"/>
        </w:rPr>
        <w:t xml:space="preserve"> к защите работу, написанную научным языком без серьезных грамматических и орфографических ошибок</w:t>
      </w:r>
    </w:p>
    <w:p w:rsidR="00AC4E69" w:rsidRPr="002A1CA7" w:rsidRDefault="00AC4E69" w:rsidP="002A1CA7">
      <w:pPr>
        <w:numPr>
          <w:ilvl w:val="0"/>
          <w:numId w:val="10"/>
        </w:numPr>
        <w:jc w:val="both"/>
        <w:rPr>
          <w:sz w:val="28"/>
          <w:szCs w:val="28"/>
        </w:rPr>
      </w:pPr>
      <w:r w:rsidRPr="002A1CA7">
        <w:rPr>
          <w:sz w:val="28"/>
          <w:szCs w:val="28"/>
        </w:rPr>
        <w:t>Сформулировавший и обосновавший собственные выводы по проблеме работы</w:t>
      </w:r>
    </w:p>
    <w:p w:rsidR="00AC4E69" w:rsidRPr="002A1CA7" w:rsidRDefault="00AC4E69" w:rsidP="002A1CA7">
      <w:pPr>
        <w:numPr>
          <w:ilvl w:val="0"/>
          <w:numId w:val="10"/>
        </w:numPr>
        <w:jc w:val="both"/>
        <w:rPr>
          <w:sz w:val="28"/>
          <w:szCs w:val="28"/>
        </w:rPr>
      </w:pPr>
      <w:proofErr w:type="gramStart"/>
      <w:r w:rsidRPr="002A1CA7">
        <w:rPr>
          <w:sz w:val="28"/>
          <w:szCs w:val="28"/>
        </w:rPr>
        <w:t>Ответивший</w:t>
      </w:r>
      <w:proofErr w:type="gramEnd"/>
      <w:r w:rsidRPr="002A1CA7">
        <w:rPr>
          <w:sz w:val="28"/>
          <w:szCs w:val="28"/>
        </w:rPr>
        <w:t xml:space="preserve"> на вопросы членов комиссии</w:t>
      </w:r>
    </w:p>
    <w:p w:rsidR="00AC4E69" w:rsidRPr="002A1CA7" w:rsidRDefault="00AC4E69" w:rsidP="002A1CA7">
      <w:pPr>
        <w:numPr>
          <w:ilvl w:val="0"/>
          <w:numId w:val="10"/>
        </w:numPr>
        <w:jc w:val="both"/>
        <w:rPr>
          <w:sz w:val="28"/>
          <w:szCs w:val="28"/>
        </w:rPr>
      </w:pPr>
      <w:proofErr w:type="gramStart"/>
      <w:r w:rsidRPr="002A1CA7">
        <w:rPr>
          <w:sz w:val="28"/>
          <w:szCs w:val="28"/>
        </w:rPr>
        <w:t>Подкрепивший</w:t>
      </w:r>
      <w:proofErr w:type="gramEnd"/>
      <w:r w:rsidRPr="002A1CA7">
        <w:rPr>
          <w:sz w:val="28"/>
          <w:szCs w:val="28"/>
        </w:rPr>
        <w:t xml:space="preserve"> выс</w:t>
      </w:r>
      <w:r w:rsidR="001105C4" w:rsidRPr="002A1CA7">
        <w:rPr>
          <w:sz w:val="28"/>
          <w:szCs w:val="28"/>
        </w:rPr>
        <w:t>тупление по работе качественной презентацией</w:t>
      </w:r>
    </w:p>
    <w:p w:rsidR="00AC4E69" w:rsidRPr="002A1CA7" w:rsidRDefault="00AC4E69" w:rsidP="002A1CA7">
      <w:pPr>
        <w:numPr>
          <w:ilvl w:val="0"/>
          <w:numId w:val="10"/>
        </w:numPr>
        <w:jc w:val="both"/>
        <w:rPr>
          <w:sz w:val="28"/>
          <w:szCs w:val="28"/>
        </w:rPr>
      </w:pPr>
      <w:proofErr w:type="gramStart"/>
      <w:r w:rsidRPr="002A1CA7">
        <w:rPr>
          <w:sz w:val="28"/>
          <w:szCs w:val="28"/>
        </w:rPr>
        <w:t>Имеющий</w:t>
      </w:r>
      <w:proofErr w:type="gramEnd"/>
      <w:r w:rsidRPr="002A1CA7">
        <w:rPr>
          <w:sz w:val="28"/>
          <w:szCs w:val="28"/>
        </w:rPr>
        <w:t xml:space="preserve"> рекомендацию к хорошей оценке со стороны научного руководителя</w:t>
      </w:r>
    </w:p>
    <w:p w:rsidR="00AC4E69" w:rsidRPr="002A1CA7" w:rsidRDefault="00AC4E69" w:rsidP="002A1CA7">
      <w:pPr>
        <w:jc w:val="both"/>
        <w:rPr>
          <w:sz w:val="28"/>
          <w:szCs w:val="28"/>
        </w:rPr>
      </w:pPr>
    </w:p>
    <w:p w:rsidR="00AC4E69" w:rsidRPr="002A1CA7" w:rsidRDefault="00B35923" w:rsidP="002A1CA7">
      <w:pPr>
        <w:jc w:val="both"/>
        <w:rPr>
          <w:sz w:val="28"/>
          <w:szCs w:val="28"/>
        </w:rPr>
      </w:pPr>
      <w:r w:rsidRPr="002A1CA7">
        <w:rPr>
          <w:sz w:val="28"/>
          <w:szCs w:val="28"/>
        </w:rPr>
        <w:lastRenderedPageBreak/>
        <w:t>Оценки «удовлетворительно»</w:t>
      </w:r>
      <w:r w:rsidR="00AC4E69" w:rsidRPr="002A1CA7">
        <w:rPr>
          <w:sz w:val="28"/>
          <w:szCs w:val="28"/>
        </w:rPr>
        <w:t xml:space="preserve"> заслуживает студент:</w:t>
      </w:r>
    </w:p>
    <w:p w:rsidR="001105C4" w:rsidRPr="00EE6EF5" w:rsidRDefault="00AC4E69" w:rsidP="00EE6EF5">
      <w:pPr>
        <w:numPr>
          <w:ilvl w:val="0"/>
          <w:numId w:val="10"/>
        </w:numPr>
        <w:jc w:val="both"/>
        <w:rPr>
          <w:sz w:val="28"/>
          <w:szCs w:val="28"/>
        </w:rPr>
      </w:pPr>
      <w:proofErr w:type="gramStart"/>
      <w:r w:rsidRPr="002A1CA7">
        <w:rPr>
          <w:sz w:val="28"/>
          <w:szCs w:val="28"/>
        </w:rPr>
        <w:t>Представивший</w:t>
      </w:r>
      <w:proofErr w:type="gramEnd"/>
      <w:r w:rsidRPr="002A1CA7">
        <w:rPr>
          <w:sz w:val="28"/>
          <w:szCs w:val="28"/>
        </w:rPr>
        <w:t xml:space="preserve"> к защите работу по профилю </w:t>
      </w:r>
      <w:r w:rsidR="001105C4" w:rsidRPr="002A1CA7">
        <w:rPr>
          <w:sz w:val="28"/>
          <w:szCs w:val="28"/>
        </w:rPr>
        <w:t>направления</w:t>
      </w:r>
      <w:r w:rsidR="00EE6EF5">
        <w:rPr>
          <w:sz w:val="28"/>
          <w:szCs w:val="28"/>
        </w:rPr>
        <w:t xml:space="preserve"> («Политология»)</w:t>
      </w:r>
    </w:p>
    <w:p w:rsidR="00AC4E69" w:rsidRPr="002A1CA7" w:rsidRDefault="00AC4E69" w:rsidP="002A1CA7">
      <w:pPr>
        <w:numPr>
          <w:ilvl w:val="0"/>
          <w:numId w:val="10"/>
        </w:numPr>
        <w:jc w:val="both"/>
        <w:rPr>
          <w:sz w:val="28"/>
          <w:szCs w:val="28"/>
        </w:rPr>
      </w:pPr>
      <w:r w:rsidRPr="002A1CA7">
        <w:rPr>
          <w:sz w:val="28"/>
          <w:szCs w:val="28"/>
        </w:rPr>
        <w:t xml:space="preserve">Не </w:t>
      </w:r>
      <w:proofErr w:type="gramStart"/>
      <w:r w:rsidRPr="002A1CA7">
        <w:rPr>
          <w:sz w:val="28"/>
          <w:szCs w:val="28"/>
        </w:rPr>
        <w:t>сформулировавший</w:t>
      </w:r>
      <w:proofErr w:type="gramEnd"/>
      <w:r w:rsidRPr="002A1CA7">
        <w:rPr>
          <w:sz w:val="28"/>
          <w:szCs w:val="28"/>
        </w:rPr>
        <w:t xml:space="preserve"> четко проблему, цели и задачи исследования</w:t>
      </w:r>
    </w:p>
    <w:p w:rsidR="00AC4E69" w:rsidRPr="002A1CA7" w:rsidRDefault="00AC4E69" w:rsidP="002A1CA7">
      <w:pPr>
        <w:numPr>
          <w:ilvl w:val="0"/>
          <w:numId w:val="10"/>
        </w:numPr>
        <w:jc w:val="both"/>
        <w:rPr>
          <w:sz w:val="28"/>
          <w:szCs w:val="28"/>
        </w:rPr>
      </w:pPr>
      <w:proofErr w:type="gramStart"/>
      <w:r w:rsidRPr="002A1CA7">
        <w:rPr>
          <w:sz w:val="28"/>
          <w:szCs w:val="28"/>
        </w:rPr>
        <w:t>Допустивший</w:t>
      </w:r>
      <w:proofErr w:type="gramEnd"/>
      <w:r w:rsidRPr="002A1CA7">
        <w:rPr>
          <w:sz w:val="28"/>
          <w:szCs w:val="28"/>
        </w:rPr>
        <w:t xml:space="preserve"> существенные ошибки в выборе методов исследования и интерпретации полученных результатов</w:t>
      </w:r>
    </w:p>
    <w:p w:rsidR="00AC4E69" w:rsidRPr="002A1CA7" w:rsidRDefault="00AC4E69" w:rsidP="002A1CA7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2A1CA7">
        <w:rPr>
          <w:rFonts w:ascii="Times New Roman" w:hAnsi="Times New Roman"/>
          <w:color w:val="auto"/>
          <w:sz w:val="28"/>
          <w:szCs w:val="28"/>
        </w:rPr>
        <w:t>Пренебрегший</w:t>
      </w:r>
      <w:proofErr w:type="gramEnd"/>
      <w:r w:rsidRPr="002A1CA7">
        <w:rPr>
          <w:rFonts w:ascii="Times New Roman" w:hAnsi="Times New Roman"/>
          <w:color w:val="auto"/>
          <w:sz w:val="28"/>
          <w:szCs w:val="28"/>
        </w:rPr>
        <w:t xml:space="preserve"> обращением к необходимому </w:t>
      </w:r>
      <w:proofErr w:type="spellStart"/>
      <w:r w:rsidRPr="002A1CA7">
        <w:rPr>
          <w:rFonts w:ascii="Times New Roman" w:hAnsi="Times New Roman"/>
          <w:color w:val="auto"/>
          <w:sz w:val="28"/>
          <w:szCs w:val="28"/>
        </w:rPr>
        <w:t>источниковому</w:t>
      </w:r>
      <w:proofErr w:type="spellEnd"/>
      <w:r w:rsidRPr="002A1CA7">
        <w:rPr>
          <w:rFonts w:ascii="Times New Roman" w:hAnsi="Times New Roman"/>
          <w:color w:val="auto"/>
          <w:sz w:val="28"/>
          <w:szCs w:val="28"/>
        </w:rPr>
        <w:t xml:space="preserve"> материалу, </w:t>
      </w:r>
      <w:r w:rsidR="001105C4" w:rsidRPr="002A1CA7">
        <w:rPr>
          <w:rFonts w:ascii="Times New Roman" w:hAnsi="Times New Roman"/>
          <w:color w:val="auto"/>
          <w:sz w:val="28"/>
          <w:szCs w:val="28"/>
        </w:rPr>
        <w:t xml:space="preserve"> научной </w:t>
      </w:r>
      <w:r w:rsidRPr="002A1CA7">
        <w:rPr>
          <w:rFonts w:ascii="Times New Roman" w:hAnsi="Times New Roman"/>
          <w:color w:val="auto"/>
          <w:sz w:val="28"/>
          <w:szCs w:val="28"/>
        </w:rPr>
        <w:t xml:space="preserve">литературе </w:t>
      </w:r>
    </w:p>
    <w:p w:rsidR="00AC4E69" w:rsidRPr="002A1CA7" w:rsidRDefault="00AC4E69" w:rsidP="002A1CA7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2A1CA7">
        <w:rPr>
          <w:rFonts w:ascii="Times New Roman" w:hAnsi="Times New Roman"/>
          <w:color w:val="auto"/>
          <w:sz w:val="28"/>
          <w:szCs w:val="28"/>
        </w:rPr>
        <w:t>Представивший</w:t>
      </w:r>
      <w:proofErr w:type="gramEnd"/>
      <w:r w:rsidRPr="002A1CA7">
        <w:rPr>
          <w:rFonts w:ascii="Times New Roman" w:hAnsi="Times New Roman"/>
          <w:color w:val="auto"/>
          <w:sz w:val="28"/>
          <w:szCs w:val="28"/>
        </w:rPr>
        <w:t xml:space="preserve"> к защите небрежно оформленную работу, содержащую ошибки в оформлении научно-справочного аппарата, грамматические и орфографические ошибки, написанную с отступлениями от научного стиля языком, с использованием просторечных выражений</w:t>
      </w:r>
    </w:p>
    <w:p w:rsidR="00AC4E69" w:rsidRPr="002A1CA7" w:rsidRDefault="00AC4E69" w:rsidP="002A1CA7">
      <w:pPr>
        <w:numPr>
          <w:ilvl w:val="0"/>
          <w:numId w:val="12"/>
        </w:numPr>
        <w:jc w:val="both"/>
        <w:rPr>
          <w:sz w:val="28"/>
          <w:szCs w:val="28"/>
        </w:rPr>
      </w:pPr>
      <w:r w:rsidRPr="002A1CA7">
        <w:rPr>
          <w:sz w:val="28"/>
          <w:szCs w:val="28"/>
        </w:rPr>
        <w:t xml:space="preserve">Не </w:t>
      </w:r>
      <w:proofErr w:type="gramStart"/>
      <w:r w:rsidRPr="002A1CA7">
        <w:rPr>
          <w:sz w:val="28"/>
          <w:szCs w:val="28"/>
        </w:rPr>
        <w:t>сделавший</w:t>
      </w:r>
      <w:proofErr w:type="gramEnd"/>
      <w:r w:rsidRPr="002A1CA7">
        <w:rPr>
          <w:sz w:val="28"/>
          <w:szCs w:val="28"/>
        </w:rPr>
        <w:t xml:space="preserve"> в своей работе выводов по проблеме работы</w:t>
      </w:r>
    </w:p>
    <w:p w:rsidR="00AC4E69" w:rsidRPr="002A1CA7" w:rsidRDefault="00AC4E69" w:rsidP="002A1CA7">
      <w:pPr>
        <w:numPr>
          <w:ilvl w:val="0"/>
          <w:numId w:val="10"/>
        </w:numPr>
        <w:jc w:val="both"/>
        <w:rPr>
          <w:sz w:val="28"/>
          <w:szCs w:val="28"/>
        </w:rPr>
      </w:pPr>
      <w:r w:rsidRPr="002A1CA7">
        <w:rPr>
          <w:sz w:val="28"/>
          <w:szCs w:val="28"/>
        </w:rPr>
        <w:t xml:space="preserve">Не </w:t>
      </w:r>
      <w:r w:rsidR="003D122B" w:rsidRPr="002A1CA7">
        <w:rPr>
          <w:sz w:val="28"/>
          <w:szCs w:val="28"/>
        </w:rPr>
        <w:t xml:space="preserve">ответивший / </w:t>
      </w:r>
      <w:proofErr w:type="gramStart"/>
      <w:r w:rsidR="003D122B" w:rsidRPr="002A1CA7">
        <w:rPr>
          <w:sz w:val="28"/>
          <w:szCs w:val="28"/>
        </w:rPr>
        <w:t>ответивший</w:t>
      </w:r>
      <w:proofErr w:type="gramEnd"/>
      <w:r w:rsidR="003D122B" w:rsidRPr="002A1CA7">
        <w:rPr>
          <w:sz w:val="28"/>
          <w:szCs w:val="28"/>
        </w:rPr>
        <w:t xml:space="preserve"> не аргументированно</w:t>
      </w:r>
      <w:r w:rsidRPr="002A1CA7">
        <w:rPr>
          <w:sz w:val="28"/>
          <w:szCs w:val="28"/>
        </w:rPr>
        <w:t xml:space="preserve"> на вопросы членов комиссии</w:t>
      </w:r>
    </w:p>
    <w:p w:rsidR="00AC4E69" w:rsidRPr="002A1CA7" w:rsidRDefault="00AC4E69" w:rsidP="002A1CA7">
      <w:pPr>
        <w:numPr>
          <w:ilvl w:val="0"/>
          <w:numId w:val="10"/>
        </w:numPr>
        <w:jc w:val="both"/>
        <w:rPr>
          <w:sz w:val="28"/>
          <w:szCs w:val="28"/>
        </w:rPr>
      </w:pPr>
      <w:r w:rsidRPr="002A1CA7">
        <w:rPr>
          <w:sz w:val="28"/>
          <w:szCs w:val="28"/>
        </w:rPr>
        <w:t xml:space="preserve">Не </w:t>
      </w:r>
      <w:proofErr w:type="gramStart"/>
      <w:r w:rsidRPr="002A1CA7">
        <w:rPr>
          <w:sz w:val="28"/>
          <w:szCs w:val="28"/>
        </w:rPr>
        <w:t>со</w:t>
      </w:r>
      <w:r w:rsidR="001105C4" w:rsidRPr="002A1CA7">
        <w:rPr>
          <w:sz w:val="28"/>
          <w:szCs w:val="28"/>
        </w:rPr>
        <w:t>проводивший</w:t>
      </w:r>
      <w:proofErr w:type="gramEnd"/>
      <w:r w:rsidR="001105C4" w:rsidRPr="002A1CA7">
        <w:rPr>
          <w:sz w:val="28"/>
          <w:szCs w:val="28"/>
        </w:rPr>
        <w:t xml:space="preserve"> защиту качественной презентацией</w:t>
      </w:r>
    </w:p>
    <w:p w:rsidR="00AC4E69" w:rsidRPr="002A1CA7" w:rsidRDefault="00AC4E69" w:rsidP="002A1CA7">
      <w:pPr>
        <w:jc w:val="both"/>
        <w:rPr>
          <w:sz w:val="28"/>
          <w:szCs w:val="28"/>
        </w:rPr>
      </w:pPr>
    </w:p>
    <w:p w:rsidR="00AC4E69" w:rsidRPr="002A1CA7" w:rsidRDefault="00B35923" w:rsidP="002A1CA7">
      <w:pPr>
        <w:ind w:left="720"/>
        <w:jc w:val="both"/>
        <w:rPr>
          <w:sz w:val="28"/>
          <w:szCs w:val="28"/>
        </w:rPr>
      </w:pPr>
      <w:r w:rsidRPr="002A1CA7">
        <w:rPr>
          <w:sz w:val="28"/>
          <w:szCs w:val="28"/>
        </w:rPr>
        <w:t>Оценка «неудовлетворительно»</w:t>
      </w:r>
      <w:r w:rsidR="00AC4E69" w:rsidRPr="002A1CA7">
        <w:rPr>
          <w:sz w:val="28"/>
          <w:szCs w:val="28"/>
        </w:rPr>
        <w:t xml:space="preserve"> выставляется студенту, представившему к защите:</w:t>
      </w:r>
    </w:p>
    <w:p w:rsidR="00AC4E69" w:rsidRPr="002A1CA7" w:rsidRDefault="00AC4E69" w:rsidP="002A1CA7">
      <w:pPr>
        <w:numPr>
          <w:ilvl w:val="0"/>
          <w:numId w:val="10"/>
        </w:numPr>
        <w:jc w:val="both"/>
        <w:rPr>
          <w:sz w:val="28"/>
          <w:szCs w:val="28"/>
        </w:rPr>
      </w:pPr>
      <w:r w:rsidRPr="002A1CA7">
        <w:rPr>
          <w:sz w:val="28"/>
          <w:szCs w:val="28"/>
        </w:rPr>
        <w:t xml:space="preserve">Работу не по профилю </w:t>
      </w:r>
      <w:r w:rsidR="001105C4" w:rsidRPr="002A1CA7">
        <w:rPr>
          <w:sz w:val="28"/>
          <w:szCs w:val="28"/>
        </w:rPr>
        <w:t>направления</w:t>
      </w:r>
    </w:p>
    <w:p w:rsidR="00240165" w:rsidRPr="002A1CA7" w:rsidRDefault="00AC4E69" w:rsidP="002A1CA7">
      <w:pPr>
        <w:numPr>
          <w:ilvl w:val="0"/>
          <w:numId w:val="10"/>
        </w:numPr>
        <w:jc w:val="both"/>
        <w:rPr>
          <w:sz w:val="28"/>
          <w:szCs w:val="28"/>
        </w:rPr>
      </w:pPr>
      <w:r w:rsidRPr="002A1CA7">
        <w:rPr>
          <w:sz w:val="28"/>
          <w:szCs w:val="28"/>
        </w:rPr>
        <w:t xml:space="preserve">Работу, в которой заявленная проблема, цель и задачи не соответствуют структурному содержанию </w:t>
      </w:r>
    </w:p>
    <w:p w:rsidR="00AC4E69" w:rsidRPr="002A1CA7" w:rsidRDefault="00AC4E69" w:rsidP="002A1CA7">
      <w:pPr>
        <w:numPr>
          <w:ilvl w:val="0"/>
          <w:numId w:val="10"/>
        </w:numPr>
        <w:jc w:val="both"/>
        <w:rPr>
          <w:sz w:val="28"/>
          <w:szCs w:val="28"/>
        </w:rPr>
      </w:pPr>
      <w:r w:rsidRPr="002A1CA7">
        <w:rPr>
          <w:sz w:val="28"/>
          <w:szCs w:val="28"/>
        </w:rPr>
        <w:t>Работу, являющуюся несамостоятельной (возможна проверка работы в системе «</w:t>
      </w:r>
      <w:proofErr w:type="spellStart"/>
      <w:r w:rsidRPr="002A1CA7">
        <w:rPr>
          <w:sz w:val="28"/>
          <w:szCs w:val="28"/>
        </w:rPr>
        <w:t>Антиплагиат</w:t>
      </w:r>
      <w:proofErr w:type="spellEnd"/>
      <w:r w:rsidRPr="002A1CA7">
        <w:rPr>
          <w:sz w:val="28"/>
          <w:szCs w:val="28"/>
        </w:rPr>
        <w:t>»), представляющую из себя компиляцию фрагментов науч</w:t>
      </w:r>
      <w:r w:rsidR="00240165" w:rsidRPr="002A1CA7">
        <w:rPr>
          <w:sz w:val="28"/>
          <w:szCs w:val="28"/>
        </w:rPr>
        <w:t>но-исследовательской литературы</w:t>
      </w:r>
    </w:p>
    <w:p w:rsidR="00AC4E69" w:rsidRPr="002A1CA7" w:rsidRDefault="00AC4E69" w:rsidP="002A1CA7">
      <w:pPr>
        <w:numPr>
          <w:ilvl w:val="0"/>
          <w:numId w:val="10"/>
        </w:numPr>
        <w:jc w:val="both"/>
        <w:rPr>
          <w:sz w:val="28"/>
          <w:szCs w:val="28"/>
        </w:rPr>
      </w:pPr>
      <w:r w:rsidRPr="002A1CA7">
        <w:rPr>
          <w:sz w:val="28"/>
          <w:szCs w:val="28"/>
        </w:rPr>
        <w:t xml:space="preserve">Работу, в которой грубо нарушены правила оформления научно-справочного аппарата, </w:t>
      </w:r>
      <w:r w:rsidR="00240165" w:rsidRPr="002A1CA7">
        <w:rPr>
          <w:sz w:val="28"/>
          <w:szCs w:val="28"/>
        </w:rPr>
        <w:t>правила орфографии и пунктуации</w:t>
      </w:r>
    </w:p>
    <w:p w:rsidR="00C13DCE" w:rsidRPr="002A1CA7" w:rsidRDefault="00C13DCE" w:rsidP="002A1CA7">
      <w:pPr>
        <w:pStyle w:val="a3"/>
        <w:spacing w:line="240" w:lineRule="auto"/>
        <w:ind w:firstLine="720"/>
        <w:rPr>
          <w:rFonts w:ascii="Times New Roman" w:hAnsi="Times New Roman"/>
          <w:color w:val="auto"/>
          <w:sz w:val="28"/>
          <w:szCs w:val="28"/>
        </w:rPr>
      </w:pPr>
    </w:p>
    <w:p w:rsidR="00B35923" w:rsidRPr="002A1CA7" w:rsidRDefault="00B35923" w:rsidP="002A1CA7">
      <w:pPr>
        <w:pStyle w:val="6"/>
        <w:jc w:val="left"/>
        <w:rPr>
          <w:szCs w:val="28"/>
        </w:rPr>
      </w:pPr>
    </w:p>
    <w:p w:rsidR="00B35923" w:rsidRPr="002A1CA7" w:rsidRDefault="00B35923" w:rsidP="002A1CA7">
      <w:pPr>
        <w:rPr>
          <w:sz w:val="28"/>
          <w:szCs w:val="28"/>
        </w:rPr>
      </w:pPr>
    </w:p>
    <w:p w:rsidR="00B35923" w:rsidRPr="002A1CA7" w:rsidRDefault="00B35923" w:rsidP="002A1CA7">
      <w:pPr>
        <w:pStyle w:val="6"/>
        <w:rPr>
          <w:b/>
          <w:szCs w:val="28"/>
        </w:rPr>
      </w:pPr>
    </w:p>
    <w:p w:rsidR="007C1CC9" w:rsidRPr="002A1CA7" w:rsidRDefault="007C1CC9" w:rsidP="002A1CA7">
      <w:pPr>
        <w:pStyle w:val="6"/>
        <w:rPr>
          <w:b/>
          <w:szCs w:val="28"/>
        </w:rPr>
      </w:pPr>
    </w:p>
    <w:p w:rsidR="007C1CC9" w:rsidRPr="002A1CA7" w:rsidRDefault="007C1CC9" w:rsidP="002A1CA7">
      <w:pPr>
        <w:pStyle w:val="6"/>
        <w:rPr>
          <w:b/>
          <w:szCs w:val="28"/>
        </w:rPr>
      </w:pPr>
    </w:p>
    <w:p w:rsidR="007C1CC9" w:rsidRPr="002A1CA7" w:rsidRDefault="007C1CC9" w:rsidP="002A1CA7">
      <w:pPr>
        <w:pStyle w:val="6"/>
        <w:rPr>
          <w:b/>
          <w:szCs w:val="28"/>
        </w:rPr>
      </w:pPr>
    </w:p>
    <w:p w:rsidR="007C1CC9" w:rsidRPr="002A1CA7" w:rsidRDefault="007C1CC9" w:rsidP="002A1CA7">
      <w:pPr>
        <w:pStyle w:val="6"/>
        <w:rPr>
          <w:b/>
          <w:szCs w:val="28"/>
        </w:rPr>
      </w:pPr>
    </w:p>
    <w:p w:rsidR="00431627" w:rsidRPr="002A1CA7" w:rsidRDefault="00431627" w:rsidP="002A1CA7">
      <w:pPr>
        <w:rPr>
          <w:sz w:val="28"/>
          <w:szCs w:val="28"/>
        </w:rPr>
      </w:pPr>
    </w:p>
    <w:p w:rsidR="00DF5C05" w:rsidRPr="002A1CA7" w:rsidRDefault="00DF5C05" w:rsidP="002A1CA7">
      <w:pPr>
        <w:rPr>
          <w:sz w:val="28"/>
          <w:szCs w:val="28"/>
        </w:rPr>
      </w:pPr>
    </w:p>
    <w:p w:rsidR="00D542E7" w:rsidRPr="002A1CA7" w:rsidRDefault="00D542E7" w:rsidP="002A1CA7">
      <w:pPr>
        <w:rPr>
          <w:sz w:val="28"/>
          <w:szCs w:val="28"/>
        </w:rPr>
      </w:pPr>
    </w:p>
    <w:p w:rsidR="00D542E7" w:rsidRPr="002A1CA7" w:rsidRDefault="00D542E7" w:rsidP="002A1CA7">
      <w:pPr>
        <w:rPr>
          <w:sz w:val="28"/>
          <w:szCs w:val="28"/>
        </w:rPr>
      </w:pPr>
    </w:p>
    <w:p w:rsidR="00D542E7" w:rsidRPr="002A1CA7" w:rsidRDefault="00D542E7" w:rsidP="002A1CA7">
      <w:pPr>
        <w:rPr>
          <w:sz w:val="28"/>
          <w:szCs w:val="28"/>
        </w:rPr>
      </w:pPr>
    </w:p>
    <w:p w:rsidR="00D542E7" w:rsidRPr="002A1CA7" w:rsidRDefault="00D542E7" w:rsidP="002A1CA7">
      <w:pPr>
        <w:rPr>
          <w:sz w:val="28"/>
          <w:szCs w:val="28"/>
        </w:rPr>
      </w:pPr>
    </w:p>
    <w:p w:rsidR="00D542E7" w:rsidRPr="002A1CA7" w:rsidRDefault="00D542E7" w:rsidP="002A1CA7">
      <w:pPr>
        <w:rPr>
          <w:sz w:val="28"/>
          <w:szCs w:val="28"/>
        </w:rPr>
      </w:pPr>
    </w:p>
    <w:p w:rsidR="00D542E7" w:rsidRPr="002A1CA7" w:rsidRDefault="00D542E7" w:rsidP="002A1CA7">
      <w:pPr>
        <w:rPr>
          <w:sz w:val="28"/>
          <w:szCs w:val="28"/>
        </w:rPr>
      </w:pPr>
    </w:p>
    <w:p w:rsidR="002A1CA7" w:rsidRDefault="002A1CA7" w:rsidP="002A1CA7"/>
    <w:p w:rsidR="002A1CA7" w:rsidRDefault="002A1CA7" w:rsidP="002A1CA7"/>
    <w:p w:rsidR="002A1CA7" w:rsidRPr="002A1CA7" w:rsidRDefault="002A1CA7" w:rsidP="002A1CA7"/>
    <w:p w:rsidR="00B609AF" w:rsidRPr="002A1CA7" w:rsidRDefault="00431627" w:rsidP="002A1CA7">
      <w:pPr>
        <w:pStyle w:val="6"/>
        <w:rPr>
          <w:i/>
          <w:szCs w:val="28"/>
        </w:rPr>
      </w:pPr>
      <w:r w:rsidRPr="002A1CA7">
        <w:rPr>
          <w:i/>
          <w:szCs w:val="28"/>
        </w:rPr>
        <w:t>Приложение</w:t>
      </w:r>
      <w:r w:rsidR="00B609AF" w:rsidRPr="002A1CA7">
        <w:rPr>
          <w:i/>
          <w:szCs w:val="28"/>
        </w:rPr>
        <w:t xml:space="preserve"> 1</w:t>
      </w:r>
    </w:p>
    <w:p w:rsidR="00B609AF" w:rsidRPr="002A1CA7" w:rsidRDefault="00B609AF" w:rsidP="002A1CA7">
      <w:pPr>
        <w:jc w:val="right"/>
        <w:rPr>
          <w:i/>
          <w:sz w:val="28"/>
          <w:szCs w:val="28"/>
        </w:rPr>
      </w:pPr>
      <w:r w:rsidRPr="002A1CA7">
        <w:rPr>
          <w:i/>
          <w:sz w:val="28"/>
          <w:szCs w:val="28"/>
        </w:rPr>
        <w:t>Образец оформления Титульного листа курсовой работы</w:t>
      </w:r>
    </w:p>
    <w:p w:rsidR="00C13DCE" w:rsidRPr="002A1CA7" w:rsidRDefault="00C13DCE" w:rsidP="002A1CA7">
      <w:pPr>
        <w:ind w:firstLine="720"/>
        <w:jc w:val="both"/>
        <w:rPr>
          <w:sz w:val="28"/>
          <w:szCs w:val="28"/>
        </w:rPr>
      </w:pPr>
    </w:p>
    <w:p w:rsidR="00C13DCE" w:rsidRPr="002A1CA7" w:rsidRDefault="00C13DCE" w:rsidP="002A1CA7">
      <w:pPr>
        <w:ind w:firstLine="720"/>
        <w:jc w:val="both"/>
        <w:rPr>
          <w:sz w:val="28"/>
          <w:szCs w:val="28"/>
        </w:rPr>
      </w:pPr>
    </w:p>
    <w:p w:rsidR="005C3D6C" w:rsidRPr="002A1CA7" w:rsidRDefault="005C3D6C" w:rsidP="002A1CA7">
      <w:pPr>
        <w:autoSpaceDE w:val="0"/>
        <w:autoSpaceDN w:val="0"/>
        <w:ind w:right="-1"/>
        <w:jc w:val="center"/>
        <w:rPr>
          <w:bCs/>
          <w:sz w:val="28"/>
          <w:szCs w:val="28"/>
        </w:rPr>
      </w:pPr>
      <w:r w:rsidRPr="002A1CA7">
        <w:rPr>
          <w:bCs/>
          <w:sz w:val="28"/>
          <w:szCs w:val="28"/>
        </w:rPr>
        <w:t xml:space="preserve">МИНИСТЕРСТВО ОБРАЗОВАНИЯ И НАУКИ </w:t>
      </w:r>
    </w:p>
    <w:p w:rsidR="005C3D6C" w:rsidRPr="002A1CA7" w:rsidRDefault="005C3D6C" w:rsidP="002A1CA7">
      <w:pPr>
        <w:autoSpaceDE w:val="0"/>
        <w:autoSpaceDN w:val="0"/>
        <w:ind w:right="-1"/>
        <w:jc w:val="center"/>
        <w:rPr>
          <w:bCs/>
          <w:sz w:val="28"/>
          <w:szCs w:val="28"/>
        </w:rPr>
      </w:pPr>
      <w:r w:rsidRPr="002A1CA7">
        <w:rPr>
          <w:bCs/>
          <w:sz w:val="28"/>
          <w:szCs w:val="28"/>
        </w:rPr>
        <w:t>РОССИЙСКОЙ ФЕДЕРАЦИИ</w:t>
      </w:r>
    </w:p>
    <w:p w:rsidR="005C3D6C" w:rsidRPr="002A1CA7" w:rsidRDefault="005C3D6C" w:rsidP="002A1CA7">
      <w:pPr>
        <w:autoSpaceDE w:val="0"/>
        <w:autoSpaceDN w:val="0"/>
        <w:ind w:right="-1"/>
        <w:jc w:val="center"/>
        <w:rPr>
          <w:bCs/>
          <w:sz w:val="28"/>
          <w:szCs w:val="28"/>
        </w:rPr>
      </w:pPr>
    </w:p>
    <w:p w:rsidR="005C3D6C" w:rsidRPr="002A1CA7" w:rsidRDefault="005C3D6C" w:rsidP="002A1CA7">
      <w:pPr>
        <w:shd w:val="clear" w:color="auto" w:fill="FFFFFF"/>
        <w:ind w:right="-2"/>
        <w:jc w:val="center"/>
        <w:rPr>
          <w:color w:val="000000"/>
          <w:sz w:val="28"/>
          <w:szCs w:val="28"/>
        </w:rPr>
      </w:pPr>
      <w:r w:rsidRPr="002A1CA7">
        <w:rPr>
          <w:color w:val="000000"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5C3D6C" w:rsidRPr="002A1CA7" w:rsidRDefault="005C3D6C" w:rsidP="002A1CA7">
      <w:pPr>
        <w:shd w:val="clear" w:color="auto" w:fill="FFFFFF"/>
        <w:ind w:right="-2"/>
        <w:jc w:val="center"/>
        <w:rPr>
          <w:color w:val="000000"/>
          <w:sz w:val="28"/>
          <w:szCs w:val="28"/>
        </w:rPr>
      </w:pPr>
      <w:r w:rsidRPr="002A1CA7">
        <w:rPr>
          <w:color w:val="000000"/>
          <w:sz w:val="28"/>
          <w:szCs w:val="28"/>
        </w:rPr>
        <w:t>ОМСКИЙ ГОСУДАСТВЕННЫЙ УНИВЕРСИТЕТ</w:t>
      </w:r>
    </w:p>
    <w:p w:rsidR="005C3D6C" w:rsidRPr="002A1CA7" w:rsidRDefault="005C3D6C" w:rsidP="002A1CA7">
      <w:pPr>
        <w:shd w:val="clear" w:color="auto" w:fill="FFFFFF"/>
        <w:ind w:right="-2"/>
        <w:jc w:val="center"/>
        <w:rPr>
          <w:color w:val="000000"/>
          <w:sz w:val="28"/>
          <w:szCs w:val="28"/>
        </w:rPr>
      </w:pPr>
      <w:r w:rsidRPr="002A1CA7">
        <w:rPr>
          <w:color w:val="000000"/>
          <w:sz w:val="28"/>
          <w:szCs w:val="28"/>
        </w:rPr>
        <w:t>ИМ. Ф.М. ДОСТОЕВСКОГО</w:t>
      </w:r>
    </w:p>
    <w:p w:rsidR="005C3D6C" w:rsidRPr="002A1CA7" w:rsidRDefault="005C3D6C" w:rsidP="002A1CA7">
      <w:pPr>
        <w:shd w:val="clear" w:color="auto" w:fill="FFFFFF"/>
        <w:ind w:right="-2"/>
        <w:jc w:val="center"/>
        <w:rPr>
          <w:color w:val="000000"/>
          <w:sz w:val="28"/>
          <w:szCs w:val="28"/>
        </w:rPr>
      </w:pPr>
    </w:p>
    <w:p w:rsidR="005C3D6C" w:rsidRPr="002A1CA7" w:rsidRDefault="005C3D6C" w:rsidP="002A1CA7">
      <w:pPr>
        <w:jc w:val="center"/>
        <w:rPr>
          <w:sz w:val="28"/>
          <w:szCs w:val="28"/>
        </w:rPr>
      </w:pPr>
      <w:r w:rsidRPr="002A1CA7">
        <w:rPr>
          <w:sz w:val="28"/>
          <w:szCs w:val="28"/>
        </w:rPr>
        <w:t>Исторический факультет</w:t>
      </w:r>
    </w:p>
    <w:p w:rsidR="005C3D6C" w:rsidRPr="002A1CA7" w:rsidRDefault="005C3D6C" w:rsidP="002A1CA7">
      <w:pPr>
        <w:shd w:val="clear" w:color="auto" w:fill="FFFFFF"/>
        <w:ind w:right="-2"/>
        <w:jc w:val="center"/>
        <w:rPr>
          <w:color w:val="000000"/>
          <w:sz w:val="28"/>
          <w:szCs w:val="28"/>
        </w:rPr>
      </w:pPr>
      <w:r w:rsidRPr="002A1CA7">
        <w:rPr>
          <w:color w:val="000000"/>
          <w:sz w:val="28"/>
          <w:szCs w:val="28"/>
        </w:rPr>
        <w:t>Кафедра политологии</w:t>
      </w:r>
    </w:p>
    <w:p w:rsidR="00C13DCE" w:rsidRDefault="00C13DCE" w:rsidP="002A1CA7">
      <w:pPr>
        <w:pStyle w:val="a3"/>
        <w:spacing w:line="240" w:lineRule="auto"/>
        <w:ind w:firstLin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2A1CA7" w:rsidRDefault="002A1CA7" w:rsidP="002A1CA7">
      <w:pPr>
        <w:pStyle w:val="a3"/>
        <w:spacing w:line="240" w:lineRule="auto"/>
        <w:ind w:firstLin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2A1CA7" w:rsidRDefault="002A1CA7" w:rsidP="002A1CA7">
      <w:pPr>
        <w:pStyle w:val="a3"/>
        <w:spacing w:line="240" w:lineRule="auto"/>
        <w:ind w:firstLin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2A1CA7" w:rsidRDefault="002A1CA7" w:rsidP="002A1CA7">
      <w:pPr>
        <w:pStyle w:val="a3"/>
        <w:spacing w:line="240" w:lineRule="auto"/>
        <w:ind w:firstLin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2A1CA7" w:rsidRDefault="002A1CA7" w:rsidP="002A1CA7">
      <w:pPr>
        <w:pStyle w:val="a3"/>
        <w:spacing w:line="240" w:lineRule="auto"/>
        <w:ind w:firstLin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2A1CA7" w:rsidRDefault="002A1CA7" w:rsidP="002A1CA7">
      <w:pPr>
        <w:pStyle w:val="a3"/>
        <w:spacing w:line="240" w:lineRule="auto"/>
        <w:ind w:firstLin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2A1CA7" w:rsidRPr="002A1CA7" w:rsidRDefault="002A1CA7" w:rsidP="002A1CA7">
      <w:pPr>
        <w:pStyle w:val="a3"/>
        <w:spacing w:line="240" w:lineRule="auto"/>
        <w:ind w:firstLin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C13DCE" w:rsidRPr="002A1CA7" w:rsidRDefault="00C13DCE" w:rsidP="002A1CA7">
      <w:pPr>
        <w:pStyle w:val="a3"/>
        <w:spacing w:line="240" w:lineRule="auto"/>
        <w:ind w:firstLin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C13DCE" w:rsidRPr="002A1CA7" w:rsidRDefault="00E82664" w:rsidP="002A1CA7">
      <w:pPr>
        <w:pStyle w:val="a3"/>
        <w:spacing w:line="240" w:lineRule="auto"/>
        <w:ind w:firstLine="0"/>
        <w:jc w:val="center"/>
        <w:rPr>
          <w:rFonts w:ascii="Times New Roman" w:hAnsi="Times New Roman"/>
          <w:color w:val="auto"/>
          <w:sz w:val="28"/>
          <w:szCs w:val="28"/>
        </w:rPr>
      </w:pPr>
      <w:r w:rsidRPr="002A1CA7">
        <w:rPr>
          <w:rFonts w:ascii="Times New Roman" w:hAnsi="Times New Roman"/>
          <w:color w:val="auto"/>
          <w:sz w:val="28"/>
          <w:szCs w:val="28"/>
        </w:rPr>
        <w:t>КУРСОВАЯ РАБОТА</w:t>
      </w:r>
    </w:p>
    <w:p w:rsidR="00C13DCE" w:rsidRPr="002A1CA7" w:rsidRDefault="00C13DCE" w:rsidP="002A1CA7">
      <w:pPr>
        <w:pStyle w:val="a3"/>
        <w:spacing w:line="240" w:lineRule="auto"/>
        <w:ind w:firstLine="0"/>
        <w:jc w:val="center"/>
        <w:rPr>
          <w:rFonts w:ascii="Times New Roman" w:hAnsi="Times New Roman"/>
          <w:color w:val="auto"/>
          <w:sz w:val="28"/>
          <w:szCs w:val="28"/>
        </w:rPr>
      </w:pPr>
      <w:r w:rsidRPr="002A1CA7">
        <w:rPr>
          <w:rFonts w:ascii="Times New Roman" w:hAnsi="Times New Roman"/>
          <w:color w:val="auto"/>
          <w:sz w:val="28"/>
          <w:szCs w:val="28"/>
        </w:rPr>
        <w:t xml:space="preserve"> «</w:t>
      </w:r>
      <w:r w:rsidR="002B7CEE" w:rsidRPr="002A1CA7">
        <w:rPr>
          <w:rFonts w:ascii="Times New Roman" w:hAnsi="Times New Roman"/>
          <w:color w:val="auto"/>
          <w:sz w:val="28"/>
          <w:szCs w:val="28"/>
        </w:rPr>
        <w:t>Проявления ксенофобии в выступлениях лидеров политических партий Российской Федерации за период 2012-2015гг.</w:t>
      </w:r>
      <w:r w:rsidRPr="002A1CA7">
        <w:rPr>
          <w:rFonts w:ascii="Times New Roman" w:hAnsi="Times New Roman"/>
          <w:color w:val="auto"/>
          <w:sz w:val="28"/>
          <w:szCs w:val="28"/>
        </w:rPr>
        <w:t>»</w:t>
      </w:r>
    </w:p>
    <w:p w:rsidR="00C13DCE" w:rsidRPr="002A1CA7" w:rsidRDefault="00C13DCE" w:rsidP="002A1CA7">
      <w:pPr>
        <w:pStyle w:val="a3"/>
        <w:spacing w:line="240" w:lineRule="auto"/>
        <w:ind w:firstLin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C13DCE" w:rsidRDefault="00C13DCE" w:rsidP="002A1CA7">
      <w:pPr>
        <w:pStyle w:val="a3"/>
        <w:spacing w:line="240" w:lineRule="auto"/>
        <w:ind w:firstLin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2A1CA7" w:rsidRDefault="002A1CA7" w:rsidP="002A1CA7">
      <w:pPr>
        <w:pStyle w:val="a3"/>
        <w:spacing w:line="240" w:lineRule="auto"/>
        <w:ind w:firstLin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2A1CA7" w:rsidRPr="002A1CA7" w:rsidRDefault="002A1CA7" w:rsidP="002A1CA7">
      <w:pPr>
        <w:pStyle w:val="a3"/>
        <w:spacing w:line="240" w:lineRule="auto"/>
        <w:ind w:firstLin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C13DCE" w:rsidRPr="002A1CA7" w:rsidRDefault="00C13DCE" w:rsidP="002A1CA7">
      <w:pPr>
        <w:pStyle w:val="a3"/>
        <w:spacing w:line="240" w:lineRule="auto"/>
        <w:ind w:firstLin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C13DCE" w:rsidRPr="002A1CA7" w:rsidRDefault="00C13DCE" w:rsidP="002A1CA7">
      <w:pPr>
        <w:pStyle w:val="a3"/>
        <w:spacing w:line="240" w:lineRule="auto"/>
        <w:ind w:firstLin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5C3D6C" w:rsidRPr="002A1CA7" w:rsidRDefault="00117BED" w:rsidP="002A1CA7">
      <w:pPr>
        <w:ind w:left="2832"/>
        <w:rPr>
          <w:sz w:val="28"/>
          <w:szCs w:val="28"/>
        </w:rPr>
      </w:pPr>
      <w:r w:rsidRPr="002A1CA7">
        <w:rPr>
          <w:sz w:val="28"/>
          <w:szCs w:val="28"/>
        </w:rPr>
        <w:t xml:space="preserve">         Выполнил студент 1 курса гр. ИПБ-5</w:t>
      </w:r>
      <w:r w:rsidR="005C3D6C" w:rsidRPr="002A1CA7">
        <w:rPr>
          <w:sz w:val="28"/>
          <w:szCs w:val="28"/>
        </w:rPr>
        <w:t>01-0,</w:t>
      </w:r>
    </w:p>
    <w:p w:rsidR="005C3D6C" w:rsidRPr="002A1CA7" w:rsidRDefault="005C3D6C" w:rsidP="002A1CA7">
      <w:pPr>
        <w:ind w:left="2124" w:firstLine="708"/>
        <w:jc w:val="center"/>
        <w:rPr>
          <w:sz w:val="28"/>
          <w:szCs w:val="28"/>
        </w:rPr>
      </w:pPr>
      <w:r w:rsidRPr="002A1CA7">
        <w:rPr>
          <w:sz w:val="28"/>
          <w:szCs w:val="28"/>
        </w:rPr>
        <w:t xml:space="preserve">                        Иванов Иван Иванович   </w:t>
      </w:r>
    </w:p>
    <w:p w:rsidR="005C3D6C" w:rsidRPr="002A1CA7" w:rsidRDefault="005C3D6C" w:rsidP="002A1CA7">
      <w:pPr>
        <w:jc w:val="right"/>
        <w:rPr>
          <w:sz w:val="28"/>
          <w:szCs w:val="28"/>
        </w:rPr>
      </w:pPr>
      <w:r w:rsidRPr="002A1CA7">
        <w:rPr>
          <w:sz w:val="28"/>
          <w:szCs w:val="28"/>
        </w:rPr>
        <w:t>Научный руководитель – канд. полит</w:t>
      </w:r>
      <w:proofErr w:type="gramStart"/>
      <w:r w:rsidRPr="002A1CA7">
        <w:rPr>
          <w:sz w:val="28"/>
          <w:szCs w:val="28"/>
        </w:rPr>
        <w:t>.</w:t>
      </w:r>
      <w:proofErr w:type="gramEnd"/>
      <w:r w:rsidRPr="002A1CA7">
        <w:rPr>
          <w:sz w:val="28"/>
          <w:szCs w:val="28"/>
        </w:rPr>
        <w:t xml:space="preserve"> </w:t>
      </w:r>
      <w:proofErr w:type="gramStart"/>
      <w:r w:rsidRPr="002A1CA7">
        <w:rPr>
          <w:sz w:val="28"/>
          <w:szCs w:val="28"/>
        </w:rPr>
        <w:t>н</w:t>
      </w:r>
      <w:proofErr w:type="gramEnd"/>
      <w:r w:rsidRPr="002A1CA7">
        <w:rPr>
          <w:sz w:val="28"/>
          <w:szCs w:val="28"/>
        </w:rPr>
        <w:t>аук, доц.,</w:t>
      </w:r>
    </w:p>
    <w:p w:rsidR="00C13DCE" w:rsidRPr="002A1CA7" w:rsidRDefault="005C3D6C" w:rsidP="002A1CA7">
      <w:pPr>
        <w:shd w:val="clear" w:color="auto" w:fill="FFFFFF"/>
        <w:ind w:right="-2"/>
        <w:jc w:val="both"/>
        <w:rPr>
          <w:sz w:val="28"/>
          <w:szCs w:val="28"/>
        </w:rPr>
      </w:pPr>
      <w:r w:rsidRPr="002A1CA7">
        <w:rPr>
          <w:color w:val="000000"/>
          <w:sz w:val="28"/>
          <w:szCs w:val="28"/>
        </w:rPr>
        <w:tab/>
      </w:r>
      <w:r w:rsidRPr="002A1CA7">
        <w:rPr>
          <w:color w:val="000000"/>
          <w:sz w:val="28"/>
          <w:szCs w:val="28"/>
        </w:rPr>
        <w:tab/>
      </w:r>
      <w:r w:rsidRPr="002A1CA7">
        <w:rPr>
          <w:color w:val="000000"/>
          <w:sz w:val="28"/>
          <w:szCs w:val="28"/>
        </w:rPr>
        <w:tab/>
      </w:r>
      <w:r w:rsidRPr="002A1CA7">
        <w:rPr>
          <w:color w:val="000000"/>
          <w:sz w:val="28"/>
          <w:szCs w:val="28"/>
        </w:rPr>
        <w:tab/>
        <w:t xml:space="preserve">                                     Петров Петр Петрович</w:t>
      </w:r>
    </w:p>
    <w:p w:rsidR="00C13DCE" w:rsidRPr="002A1CA7" w:rsidRDefault="00C13DCE" w:rsidP="002A1CA7">
      <w:pPr>
        <w:pStyle w:val="a3"/>
        <w:spacing w:line="240" w:lineRule="auto"/>
        <w:ind w:firstLine="0"/>
        <w:jc w:val="center"/>
        <w:rPr>
          <w:rFonts w:ascii="Times New Roman" w:hAnsi="Times New Roman"/>
          <w:color w:val="auto"/>
          <w:sz w:val="28"/>
          <w:szCs w:val="28"/>
        </w:rPr>
      </w:pPr>
      <w:r w:rsidRPr="002A1CA7"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</w:t>
      </w:r>
      <w:r w:rsidR="00AA2307" w:rsidRPr="002A1CA7">
        <w:rPr>
          <w:rFonts w:ascii="Times New Roman" w:hAnsi="Times New Roman"/>
          <w:color w:val="auto"/>
          <w:sz w:val="28"/>
          <w:szCs w:val="28"/>
        </w:rPr>
        <w:t xml:space="preserve">                            </w:t>
      </w:r>
    </w:p>
    <w:p w:rsidR="00C13DCE" w:rsidRPr="002A1CA7" w:rsidRDefault="00C13DCE" w:rsidP="002A1CA7">
      <w:pPr>
        <w:pStyle w:val="a3"/>
        <w:spacing w:line="240" w:lineRule="auto"/>
        <w:ind w:firstLine="0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C13DCE" w:rsidRPr="002A1CA7" w:rsidRDefault="00C13DCE" w:rsidP="002A1CA7">
      <w:pPr>
        <w:pStyle w:val="a3"/>
        <w:spacing w:line="240" w:lineRule="auto"/>
        <w:ind w:firstLine="0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C51511" w:rsidRPr="002A1CA7" w:rsidRDefault="00C51511" w:rsidP="002A1CA7">
      <w:pPr>
        <w:pStyle w:val="a3"/>
        <w:spacing w:line="240" w:lineRule="auto"/>
        <w:ind w:firstLin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5C3D6C" w:rsidRDefault="005C3D6C" w:rsidP="007C5C46">
      <w:pPr>
        <w:pStyle w:val="a3"/>
        <w:spacing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</w:p>
    <w:p w:rsidR="002A1CA7" w:rsidRPr="002A1CA7" w:rsidRDefault="002A1CA7" w:rsidP="002A1CA7">
      <w:pPr>
        <w:pStyle w:val="a3"/>
        <w:spacing w:line="240" w:lineRule="auto"/>
        <w:ind w:firstLin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5C3D6C" w:rsidRDefault="005C3D6C" w:rsidP="002A1CA7">
      <w:pPr>
        <w:pStyle w:val="a3"/>
        <w:spacing w:line="240" w:lineRule="auto"/>
        <w:ind w:firstLin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5C3D6C" w:rsidRPr="002A1CA7" w:rsidRDefault="00C13DCE" w:rsidP="007C5C46">
      <w:pPr>
        <w:pStyle w:val="a3"/>
        <w:spacing w:line="240" w:lineRule="auto"/>
        <w:ind w:firstLine="0"/>
        <w:jc w:val="center"/>
        <w:rPr>
          <w:rFonts w:ascii="Times New Roman" w:hAnsi="Times New Roman"/>
          <w:color w:val="auto"/>
          <w:sz w:val="28"/>
          <w:szCs w:val="28"/>
        </w:rPr>
      </w:pPr>
      <w:r w:rsidRPr="002A1CA7">
        <w:rPr>
          <w:rFonts w:ascii="Times New Roman" w:hAnsi="Times New Roman"/>
          <w:color w:val="auto"/>
          <w:sz w:val="28"/>
          <w:szCs w:val="28"/>
        </w:rPr>
        <w:t xml:space="preserve">Омск </w:t>
      </w:r>
      <w:r w:rsidR="005C3D6C" w:rsidRPr="002A1CA7">
        <w:rPr>
          <w:rFonts w:ascii="Times New Roman" w:hAnsi="Times New Roman"/>
          <w:sz w:val="28"/>
          <w:szCs w:val="28"/>
        </w:rPr>
        <w:t xml:space="preserve">– </w:t>
      </w:r>
      <w:r w:rsidRPr="002A1CA7">
        <w:rPr>
          <w:rFonts w:ascii="Times New Roman" w:hAnsi="Times New Roman"/>
          <w:color w:val="auto"/>
          <w:sz w:val="28"/>
          <w:szCs w:val="28"/>
        </w:rPr>
        <w:t>201</w:t>
      </w:r>
      <w:r w:rsidR="00B609AF" w:rsidRPr="002A1CA7">
        <w:rPr>
          <w:rFonts w:ascii="Times New Roman" w:hAnsi="Times New Roman"/>
          <w:color w:val="auto"/>
          <w:sz w:val="28"/>
          <w:szCs w:val="28"/>
        </w:rPr>
        <w:t>5</w:t>
      </w:r>
    </w:p>
    <w:p w:rsidR="007C5C46" w:rsidRDefault="007C5C46" w:rsidP="002A1CA7">
      <w:pPr>
        <w:pStyle w:val="Default"/>
        <w:jc w:val="right"/>
        <w:rPr>
          <w:i/>
          <w:sz w:val="28"/>
          <w:szCs w:val="28"/>
        </w:rPr>
      </w:pPr>
    </w:p>
    <w:p w:rsidR="007C5C46" w:rsidRDefault="007C5C46" w:rsidP="002A1CA7">
      <w:pPr>
        <w:pStyle w:val="Default"/>
        <w:jc w:val="right"/>
        <w:rPr>
          <w:i/>
          <w:sz w:val="28"/>
          <w:szCs w:val="28"/>
        </w:rPr>
      </w:pPr>
    </w:p>
    <w:p w:rsidR="00EB2BD9" w:rsidRPr="002A1CA7" w:rsidRDefault="00EB2BD9" w:rsidP="002A1CA7">
      <w:pPr>
        <w:pStyle w:val="Default"/>
        <w:jc w:val="right"/>
        <w:rPr>
          <w:i/>
          <w:sz w:val="28"/>
          <w:szCs w:val="28"/>
        </w:rPr>
      </w:pPr>
      <w:r w:rsidRPr="002A1CA7">
        <w:rPr>
          <w:i/>
          <w:sz w:val="28"/>
          <w:szCs w:val="28"/>
        </w:rPr>
        <w:t xml:space="preserve">Приложение 2 </w:t>
      </w:r>
    </w:p>
    <w:p w:rsidR="00EB2BD9" w:rsidRPr="002A1CA7" w:rsidRDefault="00EB2BD9" w:rsidP="002A1CA7">
      <w:pPr>
        <w:pStyle w:val="Default"/>
        <w:jc w:val="right"/>
        <w:rPr>
          <w:sz w:val="28"/>
          <w:szCs w:val="28"/>
        </w:rPr>
      </w:pPr>
      <w:r w:rsidRPr="002A1CA7">
        <w:rPr>
          <w:i/>
          <w:iCs/>
          <w:sz w:val="28"/>
          <w:szCs w:val="28"/>
        </w:rPr>
        <w:t xml:space="preserve">Образец оформления </w:t>
      </w:r>
      <w:r w:rsidR="005C3D6C" w:rsidRPr="002A1CA7">
        <w:rPr>
          <w:i/>
          <w:iCs/>
          <w:sz w:val="28"/>
          <w:szCs w:val="28"/>
        </w:rPr>
        <w:t>Оглавления</w:t>
      </w:r>
    </w:p>
    <w:p w:rsidR="0062213C" w:rsidRPr="002A1CA7" w:rsidRDefault="0062213C" w:rsidP="002A1CA7">
      <w:pPr>
        <w:pStyle w:val="Default"/>
        <w:jc w:val="center"/>
        <w:rPr>
          <w:b/>
          <w:bCs/>
          <w:sz w:val="28"/>
          <w:szCs w:val="28"/>
        </w:rPr>
      </w:pPr>
    </w:p>
    <w:p w:rsidR="005C3D6C" w:rsidRPr="002A1CA7" w:rsidRDefault="005C3D6C" w:rsidP="002A1CA7">
      <w:pPr>
        <w:pStyle w:val="Default"/>
        <w:jc w:val="center"/>
        <w:rPr>
          <w:bCs/>
          <w:sz w:val="28"/>
          <w:szCs w:val="28"/>
        </w:rPr>
      </w:pPr>
      <w:r w:rsidRPr="002A1CA7">
        <w:rPr>
          <w:bCs/>
          <w:sz w:val="28"/>
          <w:szCs w:val="28"/>
        </w:rPr>
        <w:t>ОГЛАВЛЕНИЕ</w:t>
      </w:r>
    </w:p>
    <w:p w:rsidR="00EB2BD9" w:rsidRPr="002A1CA7" w:rsidRDefault="005C3D6C" w:rsidP="002A1CA7">
      <w:pPr>
        <w:pStyle w:val="Default"/>
        <w:rPr>
          <w:sz w:val="28"/>
          <w:szCs w:val="28"/>
        </w:rPr>
      </w:pPr>
      <w:r w:rsidRPr="002A1CA7">
        <w:rPr>
          <w:bCs/>
          <w:sz w:val="28"/>
          <w:szCs w:val="28"/>
        </w:rPr>
        <w:t>ВВЕДЕНИЕ</w:t>
      </w:r>
      <w:r w:rsidR="005B2235" w:rsidRPr="002A1CA7">
        <w:rPr>
          <w:bCs/>
          <w:sz w:val="28"/>
          <w:szCs w:val="28"/>
        </w:rPr>
        <w:t xml:space="preserve">                                                                     </w:t>
      </w:r>
      <w:r w:rsidRPr="002A1CA7">
        <w:rPr>
          <w:bCs/>
          <w:sz w:val="28"/>
          <w:szCs w:val="28"/>
        </w:rPr>
        <w:t xml:space="preserve">                             </w:t>
      </w:r>
      <w:r w:rsidR="005B2235" w:rsidRPr="002A1CA7">
        <w:rPr>
          <w:bCs/>
          <w:sz w:val="28"/>
          <w:szCs w:val="28"/>
        </w:rPr>
        <w:t>3</w:t>
      </w:r>
      <w:r w:rsidR="00EB2BD9" w:rsidRPr="002A1CA7">
        <w:rPr>
          <w:sz w:val="28"/>
          <w:szCs w:val="28"/>
        </w:rPr>
        <w:t xml:space="preserve"> </w:t>
      </w:r>
    </w:p>
    <w:p w:rsidR="005B2235" w:rsidRPr="002A1CA7" w:rsidRDefault="005C3D6C" w:rsidP="002A1CA7">
      <w:pPr>
        <w:pStyle w:val="Default"/>
        <w:rPr>
          <w:bCs/>
          <w:sz w:val="28"/>
          <w:szCs w:val="28"/>
        </w:rPr>
      </w:pPr>
      <w:r w:rsidRPr="002A1CA7">
        <w:rPr>
          <w:bCs/>
          <w:sz w:val="28"/>
          <w:szCs w:val="28"/>
        </w:rPr>
        <w:t>ГЛАВА 1. НАЗВАНИЕ ГЛАВЫ</w:t>
      </w:r>
      <w:r w:rsidR="005B2235" w:rsidRPr="002A1CA7">
        <w:rPr>
          <w:bCs/>
          <w:sz w:val="28"/>
          <w:szCs w:val="28"/>
        </w:rPr>
        <w:t xml:space="preserve">                                       </w:t>
      </w:r>
      <w:r w:rsidRPr="002A1CA7">
        <w:rPr>
          <w:bCs/>
          <w:sz w:val="28"/>
          <w:szCs w:val="28"/>
        </w:rPr>
        <w:t xml:space="preserve">                         </w:t>
      </w:r>
      <w:r w:rsidR="003D122B" w:rsidRPr="002A1CA7">
        <w:rPr>
          <w:bCs/>
          <w:sz w:val="28"/>
          <w:szCs w:val="28"/>
        </w:rPr>
        <w:t>8</w:t>
      </w:r>
    </w:p>
    <w:p w:rsidR="00EB2BD9" w:rsidRPr="002A1CA7" w:rsidRDefault="00EB2BD9" w:rsidP="002A1CA7">
      <w:pPr>
        <w:pStyle w:val="Default"/>
        <w:rPr>
          <w:sz w:val="28"/>
          <w:szCs w:val="28"/>
        </w:rPr>
      </w:pPr>
      <w:r w:rsidRPr="002A1CA7">
        <w:rPr>
          <w:sz w:val="28"/>
          <w:szCs w:val="28"/>
        </w:rPr>
        <w:t xml:space="preserve">1.1. Название параграфа </w:t>
      </w:r>
      <w:r w:rsidR="005B2235" w:rsidRPr="002A1CA7">
        <w:rPr>
          <w:sz w:val="28"/>
          <w:szCs w:val="28"/>
        </w:rPr>
        <w:t xml:space="preserve">                                              </w:t>
      </w:r>
      <w:r w:rsidR="003D122B" w:rsidRPr="002A1CA7">
        <w:rPr>
          <w:sz w:val="28"/>
          <w:szCs w:val="28"/>
        </w:rPr>
        <w:t xml:space="preserve">                               8</w:t>
      </w:r>
    </w:p>
    <w:p w:rsidR="00EB2BD9" w:rsidRPr="002A1CA7" w:rsidRDefault="00EB2BD9" w:rsidP="002A1CA7">
      <w:pPr>
        <w:pStyle w:val="Default"/>
        <w:rPr>
          <w:sz w:val="28"/>
          <w:szCs w:val="28"/>
        </w:rPr>
      </w:pPr>
      <w:r w:rsidRPr="002A1CA7">
        <w:rPr>
          <w:sz w:val="28"/>
          <w:szCs w:val="28"/>
        </w:rPr>
        <w:t xml:space="preserve">1.2. Название параграфа </w:t>
      </w:r>
      <w:r w:rsidR="005B2235" w:rsidRPr="002A1CA7">
        <w:rPr>
          <w:sz w:val="28"/>
          <w:szCs w:val="28"/>
        </w:rPr>
        <w:t xml:space="preserve">                                                               </w:t>
      </w:r>
      <w:r w:rsidR="003D122B" w:rsidRPr="002A1CA7">
        <w:rPr>
          <w:sz w:val="28"/>
          <w:szCs w:val="28"/>
        </w:rPr>
        <w:t xml:space="preserve">              …</w:t>
      </w:r>
    </w:p>
    <w:p w:rsidR="00EB2BD9" w:rsidRPr="002A1CA7" w:rsidRDefault="00EB2BD9" w:rsidP="002A1CA7">
      <w:pPr>
        <w:pStyle w:val="Default"/>
        <w:rPr>
          <w:sz w:val="28"/>
          <w:szCs w:val="28"/>
        </w:rPr>
      </w:pPr>
      <w:r w:rsidRPr="002A1CA7">
        <w:rPr>
          <w:sz w:val="28"/>
          <w:szCs w:val="28"/>
        </w:rPr>
        <w:t xml:space="preserve">1.3. Название параграфа </w:t>
      </w:r>
      <w:r w:rsidR="005B2235" w:rsidRPr="002A1CA7">
        <w:rPr>
          <w:sz w:val="28"/>
          <w:szCs w:val="28"/>
        </w:rPr>
        <w:t xml:space="preserve">                                               </w:t>
      </w:r>
      <w:r w:rsidR="003D122B" w:rsidRPr="002A1CA7">
        <w:rPr>
          <w:sz w:val="28"/>
          <w:szCs w:val="28"/>
        </w:rPr>
        <w:t xml:space="preserve">                              …</w:t>
      </w:r>
    </w:p>
    <w:p w:rsidR="00EB2BD9" w:rsidRPr="002A1CA7" w:rsidRDefault="005C3D6C" w:rsidP="002A1CA7">
      <w:pPr>
        <w:pStyle w:val="Default"/>
        <w:rPr>
          <w:sz w:val="28"/>
          <w:szCs w:val="28"/>
        </w:rPr>
      </w:pPr>
      <w:r w:rsidRPr="002A1CA7">
        <w:rPr>
          <w:bCs/>
          <w:sz w:val="28"/>
          <w:szCs w:val="28"/>
        </w:rPr>
        <w:t xml:space="preserve">ГЛАВА 2. НАЗВАНИЕ ГЛАВЫ                                                      </w:t>
      </w:r>
      <w:r w:rsidR="005B2235" w:rsidRPr="002A1CA7">
        <w:rPr>
          <w:bCs/>
          <w:sz w:val="28"/>
          <w:szCs w:val="28"/>
        </w:rPr>
        <w:t xml:space="preserve">       </w:t>
      </w:r>
      <w:r w:rsidRPr="002A1CA7">
        <w:rPr>
          <w:bCs/>
          <w:sz w:val="28"/>
          <w:szCs w:val="28"/>
        </w:rPr>
        <w:t xml:space="preserve">   </w:t>
      </w:r>
      <w:r w:rsidR="003D122B" w:rsidRPr="002A1CA7">
        <w:rPr>
          <w:bCs/>
          <w:sz w:val="28"/>
          <w:szCs w:val="28"/>
        </w:rPr>
        <w:t>…</w:t>
      </w:r>
      <w:r w:rsidR="005B2235" w:rsidRPr="002A1CA7">
        <w:rPr>
          <w:bCs/>
          <w:sz w:val="28"/>
          <w:szCs w:val="28"/>
        </w:rPr>
        <w:t xml:space="preserve">                                 </w:t>
      </w:r>
      <w:r w:rsidRPr="002A1CA7">
        <w:rPr>
          <w:bCs/>
          <w:sz w:val="28"/>
          <w:szCs w:val="28"/>
        </w:rPr>
        <w:t xml:space="preserve">                              </w:t>
      </w:r>
      <w:r w:rsidR="00EB2BD9" w:rsidRPr="002A1CA7">
        <w:rPr>
          <w:sz w:val="28"/>
          <w:szCs w:val="28"/>
        </w:rPr>
        <w:t xml:space="preserve">2.1. Название параграфа </w:t>
      </w:r>
      <w:r w:rsidR="005B2235" w:rsidRPr="002A1CA7">
        <w:rPr>
          <w:sz w:val="28"/>
          <w:szCs w:val="28"/>
        </w:rPr>
        <w:t xml:space="preserve">                                               </w:t>
      </w:r>
      <w:r w:rsidR="003D122B" w:rsidRPr="002A1CA7">
        <w:rPr>
          <w:sz w:val="28"/>
          <w:szCs w:val="28"/>
        </w:rPr>
        <w:t xml:space="preserve">                              …</w:t>
      </w:r>
    </w:p>
    <w:p w:rsidR="00EB2BD9" w:rsidRPr="002A1CA7" w:rsidRDefault="00EB2BD9" w:rsidP="002A1CA7">
      <w:pPr>
        <w:pStyle w:val="Default"/>
        <w:rPr>
          <w:sz w:val="28"/>
          <w:szCs w:val="28"/>
        </w:rPr>
      </w:pPr>
      <w:r w:rsidRPr="002A1CA7">
        <w:rPr>
          <w:sz w:val="28"/>
          <w:szCs w:val="28"/>
        </w:rPr>
        <w:t>2.2. Название параграфа</w:t>
      </w:r>
      <w:r w:rsidR="005B2235" w:rsidRPr="002A1CA7">
        <w:rPr>
          <w:sz w:val="28"/>
          <w:szCs w:val="28"/>
        </w:rPr>
        <w:t xml:space="preserve">                                                </w:t>
      </w:r>
      <w:r w:rsidR="003D122B" w:rsidRPr="002A1CA7">
        <w:rPr>
          <w:sz w:val="28"/>
          <w:szCs w:val="28"/>
        </w:rPr>
        <w:t xml:space="preserve">                              …</w:t>
      </w:r>
      <w:r w:rsidRPr="002A1CA7">
        <w:rPr>
          <w:sz w:val="28"/>
          <w:szCs w:val="28"/>
        </w:rPr>
        <w:t xml:space="preserve"> </w:t>
      </w:r>
    </w:p>
    <w:p w:rsidR="00EB2BD9" w:rsidRPr="002A1CA7" w:rsidRDefault="00EB2BD9" w:rsidP="002A1CA7">
      <w:pPr>
        <w:pStyle w:val="Default"/>
        <w:rPr>
          <w:sz w:val="28"/>
          <w:szCs w:val="28"/>
        </w:rPr>
      </w:pPr>
      <w:r w:rsidRPr="002A1CA7">
        <w:rPr>
          <w:sz w:val="28"/>
          <w:szCs w:val="28"/>
        </w:rPr>
        <w:t xml:space="preserve">2.3. Название параграфа </w:t>
      </w:r>
      <w:r w:rsidR="002B7CEE" w:rsidRPr="002A1CA7">
        <w:rPr>
          <w:sz w:val="28"/>
          <w:szCs w:val="28"/>
        </w:rPr>
        <w:t xml:space="preserve">                                                           </w:t>
      </w:r>
      <w:r w:rsidR="003D122B" w:rsidRPr="002A1CA7">
        <w:rPr>
          <w:sz w:val="28"/>
          <w:szCs w:val="28"/>
        </w:rPr>
        <w:t xml:space="preserve">                  …</w:t>
      </w:r>
    </w:p>
    <w:p w:rsidR="00EB2BD9" w:rsidRPr="002A1CA7" w:rsidRDefault="005C3D6C" w:rsidP="002A1CA7">
      <w:pPr>
        <w:pStyle w:val="Default"/>
        <w:rPr>
          <w:sz w:val="28"/>
          <w:szCs w:val="28"/>
        </w:rPr>
      </w:pPr>
      <w:r w:rsidRPr="002A1CA7">
        <w:rPr>
          <w:bCs/>
          <w:sz w:val="28"/>
          <w:szCs w:val="28"/>
        </w:rPr>
        <w:t>ГЛАВА 3. НАЗВАНИЕ ГЛАВЫ</w:t>
      </w:r>
      <w:r w:rsidR="002B7CEE" w:rsidRPr="002A1CA7">
        <w:rPr>
          <w:sz w:val="28"/>
          <w:szCs w:val="28"/>
        </w:rPr>
        <w:t xml:space="preserve">                                 </w:t>
      </w:r>
      <w:r w:rsidRPr="002A1CA7">
        <w:rPr>
          <w:sz w:val="28"/>
          <w:szCs w:val="28"/>
        </w:rPr>
        <w:t xml:space="preserve">                          </w:t>
      </w:r>
      <w:r w:rsidR="002B7CEE" w:rsidRPr="002A1CA7">
        <w:rPr>
          <w:sz w:val="28"/>
          <w:szCs w:val="28"/>
        </w:rPr>
        <w:t xml:space="preserve"> </w:t>
      </w:r>
      <w:r w:rsidRPr="002A1CA7">
        <w:rPr>
          <w:sz w:val="28"/>
          <w:szCs w:val="28"/>
        </w:rPr>
        <w:t xml:space="preserve">    </w:t>
      </w:r>
      <w:r w:rsidR="003D122B" w:rsidRPr="002A1CA7">
        <w:rPr>
          <w:sz w:val="28"/>
          <w:szCs w:val="28"/>
        </w:rPr>
        <w:t xml:space="preserve"> …</w:t>
      </w:r>
    </w:p>
    <w:p w:rsidR="00EB2BD9" w:rsidRPr="002A1CA7" w:rsidRDefault="00EB2BD9" w:rsidP="002A1CA7">
      <w:pPr>
        <w:pStyle w:val="Default"/>
        <w:rPr>
          <w:sz w:val="28"/>
          <w:szCs w:val="28"/>
        </w:rPr>
      </w:pPr>
      <w:r w:rsidRPr="002A1CA7">
        <w:rPr>
          <w:sz w:val="28"/>
          <w:szCs w:val="28"/>
        </w:rPr>
        <w:t>3.1. Название параграфа</w:t>
      </w:r>
      <w:r w:rsidR="002B7CEE" w:rsidRPr="002A1CA7">
        <w:rPr>
          <w:sz w:val="28"/>
          <w:szCs w:val="28"/>
        </w:rPr>
        <w:t xml:space="preserve">                                                                              </w:t>
      </w:r>
      <w:r w:rsidR="005C3D6C" w:rsidRPr="002A1CA7">
        <w:rPr>
          <w:sz w:val="28"/>
          <w:szCs w:val="28"/>
        </w:rPr>
        <w:t xml:space="preserve"> </w:t>
      </w:r>
      <w:r w:rsidR="003D122B" w:rsidRPr="002A1CA7">
        <w:rPr>
          <w:sz w:val="28"/>
          <w:szCs w:val="28"/>
        </w:rPr>
        <w:t>…</w:t>
      </w:r>
      <w:r w:rsidRPr="002A1CA7">
        <w:rPr>
          <w:sz w:val="28"/>
          <w:szCs w:val="28"/>
        </w:rPr>
        <w:t xml:space="preserve"> </w:t>
      </w:r>
    </w:p>
    <w:p w:rsidR="00EB2BD9" w:rsidRPr="002A1CA7" w:rsidRDefault="00EB2BD9" w:rsidP="002A1CA7">
      <w:pPr>
        <w:pStyle w:val="Default"/>
        <w:rPr>
          <w:sz w:val="28"/>
          <w:szCs w:val="28"/>
        </w:rPr>
      </w:pPr>
      <w:r w:rsidRPr="002A1CA7">
        <w:rPr>
          <w:sz w:val="28"/>
          <w:szCs w:val="28"/>
        </w:rPr>
        <w:t xml:space="preserve">3.2. Название параграфа </w:t>
      </w:r>
      <w:r w:rsidR="002B7CEE" w:rsidRPr="002A1CA7">
        <w:rPr>
          <w:sz w:val="28"/>
          <w:szCs w:val="28"/>
        </w:rPr>
        <w:t xml:space="preserve">                                                                             </w:t>
      </w:r>
      <w:r w:rsidR="005C3D6C" w:rsidRPr="002A1CA7">
        <w:rPr>
          <w:sz w:val="28"/>
          <w:szCs w:val="28"/>
        </w:rPr>
        <w:t xml:space="preserve"> </w:t>
      </w:r>
      <w:r w:rsidR="003D122B" w:rsidRPr="002A1CA7">
        <w:rPr>
          <w:sz w:val="28"/>
          <w:szCs w:val="28"/>
        </w:rPr>
        <w:t>…</w:t>
      </w:r>
    </w:p>
    <w:p w:rsidR="00EB2BD9" w:rsidRPr="002A1CA7" w:rsidRDefault="00EB2BD9" w:rsidP="002A1CA7">
      <w:pPr>
        <w:pStyle w:val="Default"/>
        <w:rPr>
          <w:sz w:val="28"/>
          <w:szCs w:val="28"/>
        </w:rPr>
      </w:pPr>
      <w:r w:rsidRPr="002A1CA7">
        <w:rPr>
          <w:sz w:val="28"/>
          <w:szCs w:val="28"/>
        </w:rPr>
        <w:t xml:space="preserve">3.3. Название параграфа </w:t>
      </w:r>
      <w:r w:rsidR="002B7CEE" w:rsidRPr="002A1CA7">
        <w:rPr>
          <w:sz w:val="28"/>
          <w:szCs w:val="28"/>
        </w:rPr>
        <w:t xml:space="preserve">                                                                             </w:t>
      </w:r>
      <w:r w:rsidR="005C3D6C" w:rsidRPr="002A1CA7">
        <w:rPr>
          <w:sz w:val="28"/>
          <w:szCs w:val="28"/>
        </w:rPr>
        <w:t xml:space="preserve"> </w:t>
      </w:r>
      <w:r w:rsidR="003D122B" w:rsidRPr="002A1CA7">
        <w:rPr>
          <w:sz w:val="28"/>
          <w:szCs w:val="28"/>
        </w:rPr>
        <w:t>…</w:t>
      </w:r>
    </w:p>
    <w:p w:rsidR="00EB2BD9" w:rsidRPr="002A1CA7" w:rsidRDefault="005C3D6C" w:rsidP="002A1CA7">
      <w:pPr>
        <w:pStyle w:val="Default"/>
        <w:rPr>
          <w:sz w:val="28"/>
          <w:szCs w:val="28"/>
        </w:rPr>
      </w:pPr>
      <w:r w:rsidRPr="002A1CA7">
        <w:rPr>
          <w:bCs/>
          <w:sz w:val="28"/>
          <w:szCs w:val="28"/>
        </w:rPr>
        <w:t>ЗАКЛЮЧЕНИЕ</w:t>
      </w:r>
      <w:r w:rsidR="00EB2BD9" w:rsidRPr="002A1CA7">
        <w:rPr>
          <w:sz w:val="28"/>
          <w:szCs w:val="28"/>
        </w:rPr>
        <w:t xml:space="preserve"> </w:t>
      </w:r>
      <w:r w:rsidR="002B7CEE" w:rsidRPr="002A1CA7">
        <w:rPr>
          <w:sz w:val="28"/>
          <w:szCs w:val="28"/>
        </w:rPr>
        <w:t xml:space="preserve">                                                                   </w:t>
      </w:r>
      <w:r w:rsidRPr="002A1CA7">
        <w:rPr>
          <w:sz w:val="28"/>
          <w:szCs w:val="28"/>
        </w:rPr>
        <w:t xml:space="preserve">                         </w:t>
      </w:r>
      <w:r w:rsidR="003D122B" w:rsidRPr="002A1CA7">
        <w:rPr>
          <w:sz w:val="28"/>
          <w:szCs w:val="28"/>
        </w:rPr>
        <w:t>…</w:t>
      </w:r>
    </w:p>
    <w:p w:rsidR="00EB2BD9" w:rsidRPr="002A1CA7" w:rsidRDefault="005C3D6C" w:rsidP="002A1CA7">
      <w:pPr>
        <w:pStyle w:val="Default"/>
        <w:rPr>
          <w:sz w:val="28"/>
          <w:szCs w:val="28"/>
        </w:rPr>
      </w:pPr>
      <w:r w:rsidRPr="002A1CA7">
        <w:rPr>
          <w:bCs/>
          <w:sz w:val="28"/>
          <w:szCs w:val="28"/>
        </w:rPr>
        <w:t>БИБЛИОГРАФИЧЕСКИЙ СПИСОК</w:t>
      </w:r>
      <w:r w:rsidR="002B7CEE" w:rsidRPr="002A1CA7">
        <w:rPr>
          <w:bCs/>
          <w:sz w:val="28"/>
          <w:szCs w:val="28"/>
        </w:rPr>
        <w:t xml:space="preserve">                                     </w:t>
      </w:r>
      <w:r w:rsidRPr="002A1CA7">
        <w:rPr>
          <w:bCs/>
          <w:sz w:val="28"/>
          <w:szCs w:val="28"/>
        </w:rPr>
        <w:t xml:space="preserve">                    </w:t>
      </w:r>
      <w:r w:rsidR="003D122B" w:rsidRPr="002A1CA7">
        <w:rPr>
          <w:bCs/>
          <w:sz w:val="28"/>
          <w:szCs w:val="28"/>
        </w:rPr>
        <w:t>…</w:t>
      </w:r>
      <w:r w:rsidRPr="002A1CA7">
        <w:rPr>
          <w:bCs/>
          <w:sz w:val="28"/>
          <w:szCs w:val="28"/>
        </w:rPr>
        <w:t xml:space="preserve">                 </w:t>
      </w:r>
    </w:p>
    <w:p w:rsidR="00EB2BD9" w:rsidRPr="002A1CA7" w:rsidRDefault="00EB2BD9" w:rsidP="002A1CA7">
      <w:pPr>
        <w:rPr>
          <w:sz w:val="28"/>
          <w:szCs w:val="28"/>
        </w:rPr>
      </w:pPr>
      <w:r w:rsidRPr="002A1CA7">
        <w:rPr>
          <w:bCs/>
          <w:sz w:val="28"/>
          <w:szCs w:val="28"/>
        </w:rPr>
        <w:t>П</w:t>
      </w:r>
      <w:r w:rsidR="005C3D6C" w:rsidRPr="002A1CA7">
        <w:rPr>
          <w:bCs/>
          <w:sz w:val="28"/>
          <w:szCs w:val="28"/>
        </w:rPr>
        <w:t>РИЛОЖЕНИЯ</w:t>
      </w:r>
      <w:r w:rsidRPr="002A1CA7">
        <w:rPr>
          <w:bCs/>
          <w:sz w:val="28"/>
          <w:szCs w:val="28"/>
        </w:rPr>
        <w:t xml:space="preserve"> </w:t>
      </w:r>
      <w:r w:rsidR="002B7CEE" w:rsidRPr="002A1CA7">
        <w:rPr>
          <w:bCs/>
          <w:sz w:val="28"/>
          <w:szCs w:val="28"/>
        </w:rPr>
        <w:t xml:space="preserve">                                                                </w:t>
      </w:r>
      <w:r w:rsidR="005C3D6C" w:rsidRPr="002A1CA7">
        <w:rPr>
          <w:bCs/>
          <w:sz w:val="28"/>
          <w:szCs w:val="28"/>
        </w:rPr>
        <w:t xml:space="preserve">                           </w:t>
      </w:r>
      <w:r w:rsidR="003D122B" w:rsidRPr="002A1CA7">
        <w:rPr>
          <w:bCs/>
          <w:sz w:val="28"/>
          <w:szCs w:val="28"/>
        </w:rPr>
        <w:t>…</w:t>
      </w:r>
    </w:p>
    <w:p w:rsidR="00EB2BD9" w:rsidRPr="002A1CA7" w:rsidRDefault="00EB2BD9" w:rsidP="002A1CA7">
      <w:pPr>
        <w:rPr>
          <w:sz w:val="28"/>
          <w:szCs w:val="28"/>
        </w:rPr>
      </w:pPr>
    </w:p>
    <w:p w:rsidR="00EB2BD9" w:rsidRPr="002A1CA7" w:rsidRDefault="00EB2BD9" w:rsidP="002A1CA7">
      <w:pPr>
        <w:rPr>
          <w:sz w:val="28"/>
          <w:szCs w:val="28"/>
        </w:rPr>
      </w:pPr>
    </w:p>
    <w:p w:rsidR="00EB2BD9" w:rsidRPr="002A1CA7" w:rsidRDefault="00EB2BD9" w:rsidP="002A1CA7">
      <w:pPr>
        <w:rPr>
          <w:sz w:val="28"/>
          <w:szCs w:val="28"/>
        </w:rPr>
      </w:pPr>
    </w:p>
    <w:p w:rsidR="00EB2BD9" w:rsidRPr="002A1CA7" w:rsidRDefault="00EB2BD9" w:rsidP="002A1CA7">
      <w:pPr>
        <w:rPr>
          <w:sz w:val="28"/>
          <w:szCs w:val="28"/>
        </w:rPr>
      </w:pPr>
    </w:p>
    <w:p w:rsidR="00EB2BD9" w:rsidRPr="002A1CA7" w:rsidRDefault="00EB2BD9" w:rsidP="002A1CA7">
      <w:pPr>
        <w:rPr>
          <w:sz w:val="28"/>
          <w:szCs w:val="28"/>
        </w:rPr>
      </w:pPr>
    </w:p>
    <w:p w:rsidR="00EB2BD9" w:rsidRPr="002A1CA7" w:rsidRDefault="00EB2BD9" w:rsidP="002A1CA7">
      <w:pPr>
        <w:rPr>
          <w:sz w:val="28"/>
          <w:szCs w:val="28"/>
        </w:rPr>
      </w:pPr>
    </w:p>
    <w:p w:rsidR="00EB2BD9" w:rsidRPr="002A1CA7" w:rsidRDefault="00EB2BD9" w:rsidP="002A1CA7">
      <w:pPr>
        <w:rPr>
          <w:sz w:val="28"/>
          <w:szCs w:val="28"/>
        </w:rPr>
      </w:pPr>
    </w:p>
    <w:p w:rsidR="00B609AF" w:rsidRPr="002A1CA7" w:rsidRDefault="00B609AF" w:rsidP="002A1CA7">
      <w:pPr>
        <w:rPr>
          <w:sz w:val="28"/>
          <w:szCs w:val="28"/>
        </w:rPr>
      </w:pPr>
    </w:p>
    <w:p w:rsidR="00B609AF" w:rsidRPr="002A1CA7" w:rsidRDefault="00B609AF" w:rsidP="002A1CA7">
      <w:pPr>
        <w:rPr>
          <w:sz w:val="28"/>
          <w:szCs w:val="28"/>
        </w:rPr>
      </w:pPr>
    </w:p>
    <w:p w:rsidR="00B609AF" w:rsidRPr="002A1CA7" w:rsidRDefault="00B609AF" w:rsidP="002A1CA7">
      <w:pPr>
        <w:rPr>
          <w:sz w:val="28"/>
          <w:szCs w:val="28"/>
        </w:rPr>
      </w:pPr>
    </w:p>
    <w:p w:rsidR="00B609AF" w:rsidRPr="002A1CA7" w:rsidRDefault="00B609AF" w:rsidP="002A1CA7">
      <w:pPr>
        <w:rPr>
          <w:sz w:val="28"/>
          <w:szCs w:val="28"/>
        </w:rPr>
      </w:pPr>
    </w:p>
    <w:p w:rsidR="00B609AF" w:rsidRPr="002A1CA7" w:rsidRDefault="00B609AF" w:rsidP="002A1CA7">
      <w:pPr>
        <w:rPr>
          <w:sz w:val="28"/>
          <w:szCs w:val="28"/>
        </w:rPr>
      </w:pPr>
    </w:p>
    <w:p w:rsidR="00B609AF" w:rsidRPr="002A1CA7" w:rsidRDefault="00B609AF" w:rsidP="002A1CA7">
      <w:pPr>
        <w:rPr>
          <w:sz w:val="28"/>
          <w:szCs w:val="28"/>
        </w:rPr>
      </w:pPr>
    </w:p>
    <w:p w:rsidR="00B609AF" w:rsidRPr="002A1CA7" w:rsidRDefault="00B609AF" w:rsidP="002A1CA7">
      <w:pPr>
        <w:rPr>
          <w:sz w:val="28"/>
          <w:szCs w:val="28"/>
        </w:rPr>
      </w:pPr>
    </w:p>
    <w:p w:rsidR="00B609AF" w:rsidRPr="002A1CA7" w:rsidRDefault="00B609AF" w:rsidP="002A1CA7">
      <w:pPr>
        <w:rPr>
          <w:sz w:val="28"/>
          <w:szCs w:val="28"/>
        </w:rPr>
      </w:pPr>
    </w:p>
    <w:p w:rsidR="005C3D6C" w:rsidRPr="002A1CA7" w:rsidRDefault="005C3D6C" w:rsidP="002A1CA7">
      <w:pPr>
        <w:rPr>
          <w:sz w:val="28"/>
          <w:szCs w:val="28"/>
        </w:rPr>
      </w:pPr>
    </w:p>
    <w:p w:rsidR="005C3D6C" w:rsidRPr="002A1CA7" w:rsidRDefault="005C3D6C" w:rsidP="002A1CA7">
      <w:pPr>
        <w:rPr>
          <w:sz w:val="28"/>
          <w:szCs w:val="28"/>
        </w:rPr>
      </w:pPr>
    </w:p>
    <w:p w:rsidR="005C3D6C" w:rsidRPr="002A1CA7" w:rsidRDefault="005C3D6C" w:rsidP="002A1CA7">
      <w:pPr>
        <w:rPr>
          <w:sz w:val="28"/>
          <w:szCs w:val="28"/>
        </w:rPr>
      </w:pPr>
    </w:p>
    <w:p w:rsidR="005C3D6C" w:rsidRPr="002A1CA7" w:rsidRDefault="005C3D6C" w:rsidP="002A1CA7">
      <w:pPr>
        <w:rPr>
          <w:sz w:val="28"/>
          <w:szCs w:val="28"/>
        </w:rPr>
      </w:pPr>
    </w:p>
    <w:p w:rsidR="005C3D6C" w:rsidRPr="002A1CA7" w:rsidRDefault="005C3D6C" w:rsidP="002A1CA7">
      <w:pPr>
        <w:rPr>
          <w:sz w:val="28"/>
          <w:szCs w:val="28"/>
        </w:rPr>
      </w:pPr>
    </w:p>
    <w:p w:rsidR="005C3D6C" w:rsidRPr="002A1CA7" w:rsidRDefault="005C3D6C" w:rsidP="002A1CA7">
      <w:pPr>
        <w:rPr>
          <w:sz w:val="28"/>
          <w:szCs w:val="28"/>
        </w:rPr>
      </w:pPr>
    </w:p>
    <w:p w:rsidR="005C3D6C" w:rsidRPr="002A1CA7" w:rsidRDefault="005C3D6C" w:rsidP="002A1CA7">
      <w:pPr>
        <w:rPr>
          <w:sz w:val="28"/>
          <w:szCs w:val="28"/>
        </w:rPr>
      </w:pPr>
    </w:p>
    <w:p w:rsidR="005C3D6C" w:rsidRDefault="005C3D6C" w:rsidP="002A1CA7">
      <w:pPr>
        <w:rPr>
          <w:sz w:val="28"/>
          <w:szCs w:val="28"/>
        </w:rPr>
      </w:pPr>
    </w:p>
    <w:p w:rsidR="002A1CA7" w:rsidRPr="002A1CA7" w:rsidRDefault="002A1CA7" w:rsidP="002A1CA7">
      <w:pPr>
        <w:rPr>
          <w:sz w:val="28"/>
          <w:szCs w:val="28"/>
        </w:rPr>
      </w:pPr>
    </w:p>
    <w:p w:rsidR="005C3D6C" w:rsidRPr="002A1CA7" w:rsidRDefault="005C3D6C" w:rsidP="002A1CA7">
      <w:pPr>
        <w:rPr>
          <w:sz w:val="28"/>
          <w:szCs w:val="28"/>
        </w:rPr>
      </w:pPr>
    </w:p>
    <w:p w:rsidR="00B609AF" w:rsidRPr="002A1CA7" w:rsidRDefault="00B609AF" w:rsidP="002A1CA7">
      <w:pPr>
        <w:jc w:val="right"/>
        <w:rPr>
          <w:i/>
          <w:sz w:val="28"/>
          <w:szCs w:val="28"/>
        </w:rPr>
      </w:pPr>
      <w:r w:rsidRPr="002A1CA7">
        <w:rPr>
          <w:i/>
          <w:sz w:val="28"/>
          <w:szCs w:val="28"/>
        </w:rPr>
        <w:t>Приложение 3</w:t>
      </w:r>
    </w:p>
    <w:p w:rsidR="00BE144A" w:rsidRPr="002A1CA7" w:rsidRDefault="00240165" w:rsidP="002A1CA7">
      <w:pPr>
        <w:pStyle w:val="a3"/>
        <w:spacing w:line="240" w:lineRule="auto"/>
        <w:ind w:firstLine="720"/>
        <w:jc w:val="right"/>
        <w:rPr>
          <w:rFonts w:ascii="Times New Roman" w:hAnsi="Times New Roman"/>
          <w:bCs/>
          <w:i/>
          <w:color w:val="auto"/>
          <w:sz w:val="28"/>
          <w:szCs w:val="28"/>
        </w:rPr>
      </w:pPr>
      <w:r w:rsidRPr="002A1CA7">
        <w:rPr>
          <w:rFonts w:ascii="Times New Roman" w:hAnsi="Times New Roman"/>
          <w:bCs/>
          <w:i/>
          <w:color w:val="auto"/>
          <w:sz w:val="28"/>
          <w:szCs w:val="28"/>
        </w:rPr>
        <w:t>Пример</w:t>
      </w:r>
      <w:r w:rsidR="004720E3" w:rsidRPr="002A1CA7">
        <w:rPr>
          <w:rFonts w:ascii="Times New Roman" w:hAnsi="Times New Roman"/>
          <w:bCs/>
          <w:i/>
          <w:color w:val="auto"/>
          <w:sz w:val="28"/>
          <w:szCs w:val="28"/>
        </w:rPr>
        <w:t>ы</w:t>
      </w:r>
      <w:r w:rsidRPr="002A1CA7">
        <w:rPr>
          <w:rFonts w:ascii="Times New Roman" w:hAnsi="Times New Roman"/>
          <w:bCs/>
          <w:i/>
          <w:color w:val="auto"/>
          <w:sz w:val="28"/>
          <w:szCs w:val="28"/>
        </w:rPr>
        <w:t xml:space="preserve"> </w:t>
      </w:r>
      <w:r w:rsidR="004720E3" w:rsidRPr="002A1CA7">
        <w:rPr>
          <w:rFonts w:ascii="Times New Roman" w:hAnsi="Times New Roman"/>
          <w:bCs/>
          <w:i/>
          <w:color w:val="auto"/>
          <w:sz w:val="28"/>
          <w:szCs w:val="28"/>
        </w:rPr>
        <w:t>библиографического описания</w:t>
      </w:r>
      <w:r w:rsidR="00E43280" w:rsidRPr="002A1CA7">
        <w:rPr>
          <w:rFonts w:ascii="Times New Roman" w:hAnsi="Times New Roman"/>
          <w:bCs/>
          <w:i/>
          <w:color w:val="auto"/>
          <w:sz w:val="28"/>
          <w:szCs w:val="28"/>
        </w:rPr>
        <w:t xml:space="preserve"> и образец оформления библиографического списка курсовой работы</w:t>
      </w:r>
    </w:p>
    <w:p w:rsidR="00B56D03" w:rsidRPr="002A1CA7" w:rsidRDefault="00A02FE1" w:rsidP="002A1CA7">
      <w:pPr>
        <w:jc w:val="center"/>
        <w:rPr>
          <w:sz w:val="28"/>
          <w:szCs w:val="28"/>
        </w:rPr>
      </w:pPr>
      <w:r w:rsidRPr="002A1CA7">
        <w:rPr>
          <w:sz w:val="28"/>
          <w:szCs w:val="28"/>
          <w:u w:val="single"/>
        </w:rPr>
        <w:t>Описание официальных документов</w:t>
      </w:r>
    </w:p>
    <w:p w:rsidR="00B03954" w:rsidRPr="005F2798" w:rsidRDefault="00A02FE1" w:rsidP="002A1CA7">
      <w:pPr>
        <w:jc w:val="both"/>
        <w:rPr>
          <w:i/>
          <w:sz w:val="28"/>
          <w:szCs w:val="28"/>
        </w:rPr>
      </w:pPr>
      <w:r w:rsidRPr="005F2798">
        <w:rPr>
          <w:i/>
          <w:sz w:val="28"/>
          <w:szCs w:val="28"/>
        </w:rPr>
        <w:t>(При библиографическом описании нормативных правовых актов сначала указывается статус документа (например, Федеральный закон, Указ Президента РФ и т.п.), затем его название, после чего приводится дата принятия документа, его номер и дата последней редакции).</w:t>
      </w:r>
    </w:p>
    <w:p w:rsidR="00E43280" w:rsidRPr="005F2798" w:rsidRDefault="00E43280" w:rsidP="002A1CA7">
      <w:pPr>
        <w:jc w:val="both"/>
        <w:rPr>
          <w:i/>
          <w:sz w:val="28"/>
          <w:szCs w:val="28"/>
        </w:rPr>
      </w:pPr>
      <w:bookmarkStart w:id="0" w:name="_GoBack"/>
      <w:bookmarkEnd w:id="0"/>
    </w:p>
    <w:p w:rsidR="00B03954" w:rsidRPr="002A1CA7" w:rsidRDefault="00A02FE1" w:rsidP="002A1CA7">
      <w:pPr>
        <w:pStyle w:val="Default"/>
        <w:rPr>
          <w:sz w:val="28"/>
          <w:szCs w:val="28"/>
        </w:rPr>
      </w:pPr>
      <w:r w:rsidRPr="002A1CA7">
        <w:rPr>
          <w:sz w:val="28"/>
          <w:szCs w:val="28"/>
        </w:rPr>
        <w:t>Конституция Росси</w:t>
      </w:r>
      <w:r w:rsidR="00683E38" w:rsidRPr="002A1CA7">
        <w:rPr>
          <w:sz w:val="28"/>
          <w:szCs w:val="28"/>
        </w:rPr>
        <w:t>йской Федерации: офиц. текст. М.</w:t>
      </w:r>
      <w:r w:rsidR="00B56D03" w:rsidRPr="002A1CA7">
        <w:rPr>
          <w:sz w:val="28"/>
          <w:szCs w:val="28"/>
        </w:rPr>
        <w:t xml:space="preserve">, 2005. – 63 с. </w:t>
      </w:r>
    </w:p>
    <w:p w:rsidR="00B56D03" w:rsidRPr="002A1CA7" w:rsidRDefault="00B56D03" w:rsidP="002A1CA7">
      <w:pPr>
        <w:pStyle w:val="Default"/>
        <w:rPr>
          <w:sz w:val="28"/>
          <w:szCs w:val="28"/>
        </w:rPr>
      </w:pPr>
    </w:p>
    <w:p w:rsidR="00A02FE1" w:rsidRPr="002A1CA7" w:rsidRDefault="00A02FE1" w:rsidP="002A1CA7">
      <w:pPr>
        <w:pStyle w:val="Default"/>
        <w:jc w:val="both"/>
        <w:rPr>
          <w:sz w:val="28"/>
          <w:szCs w:val="28"/>
        </w:rPr>
      </w:pPr>
      <w:r w:rsidRPr="002A1CA7">
        <w:rPr>
          <w:sz w:val="28"/>
          <w:szCs w:val="28"/>
        </w:rPr>
        <w:t xml:space="preserve">Об особых экономических зонах в Российской Федерации [Текст] </w:t>
      </w:r>
      <w:proofErr w:type="gramStart"/>
      <w:r w:rsidRPr="002A1CA7">
        <w:rPr>
          <w:sz w:val="28"/>
          <w:szCs w:val="28"/>
        </w:rPr>
        <w:t>:</w:t>
      </w:r>
      <w:proofErr w:type="spellStart"/>
      <w:r w:rsidRPr="002A1CA7">
        <w:rPr>
          <w:sz w:val="28"/>
          <w:szCs w:val="28"/>
        </w:rPr>
        <w:t>ф</w:t>
      </w:r>
      <w:proofErr w:type="gramEnd"/>
      <w:r w:rsidRPr="002A1CA7">
        <w:rPr>
          <w:sz w:val="28"/>
          <w:szCs w:val="28"/>
        </w:rPr>
        <w:t>едер</w:t>
      </w:r>
      <w:proofErr w:type="spellEnd"/>
      <w:r w:rsidRPr="002A1CA7">
        <w:rPr>
          <w:sz w:val="28"/>
          <w:szCs w:val="28"/>
        </w:rPr>
        <w:t>. за-кон от 22 июля 2005 г. № 116-ФЗ // Собрание зак</w:t>
      </w:r>
      <w:r w:rsidR="007D674C" w:rsidRPr="002A1CA7">
        <w:rPr>
          <w:sz w:val="28"/>
          <w:szCs w:val="28"/>
        </w:rPr>
        <w:t>онодательства Российской Федера</w:t>
      </w:r>
      <w:r w:rsidR="00683E38" w:rsidRPr="002A1CA7">
        <w:rPr>
          <w:sz w:val="28"/>
          <w:szCs w:val="28"/>
        </w:rPr>
        <w:t xml:space="preserve">ции. 2005. № 30, ч. II. </w:t>
      </w:r>
      <w:proofErr w:type="spellStart"/>
      <w:proofErr w:type="gramStart"/>
      <w:r w:rsidRPr="002A1CA7">
        <w:rPr>
          <w:sz w:val="28"/>
          <w:szCs w:val="28"/>
        </w:rPr>
        <w:t>C</w:t>
      </w:r>
      <w:proofErr w:type="gramEnd"/>
      <w:r w:rsidRPr="002A1CA7">
        <w:rPr>
          <w:sz w:val="28"/>
          <w:szCs w:val="28"/>
        </w:rPr>
        <w:t>т</w:t>
      </w:r>
      <w:proofErr w:type="spellEnd"/>
      <w:r w:rsidRPr="002A1CA7">
        <w:rPr>
          <w:sz w:val="28"/>
          <w:szCs w:val="28"/>
        </w:rPr>
        <w:t xml:space="preserve">. 3127. </w:t>
      </w:r>
    </w:p>
    <w:p w:rsidR="00B03954" w:rsidRPr="002A1CA7" w:rsidRDefault="00B03954" w:rsidP="002A1CA7">
      <w:pPr>
        <w:pStyle w:val="Default"/>
        <w:jc w:val="both"/>
        <w:rPr>
          <w:sz w:val="28"/>
          <w:szCs w:val="28"/>
        </w:rPr>
      </w:pPr>
    </w:p>
    <w:p w:rsidR="00756F54" w:rsidRPr="002A1CA7" w:rsidRDefault="00756F54" w:rsidP="002A1CA7">
      <w:pPr>
        <w:pStyle w:val="Default"/>
        <w:jc w:val="both"/>
        <w:rPr>
          <w:sz w:val="28"/>
          <w:szCs w:val="28"/>
        </w:rPr>
      </w:pPr>
      <w:r w:rsidRPr="002A1CA7">
        <w:rPr>
          <w:sz w:val="28"/>
          <w:szCs w:val="28"/>
        </w:rPr>
        <w:t xml:space="preserve">Послание Президента Российской Федерации Федеральному Собранию Российской Федерации: о важнейших общенациональных </w:t>
      </w:r>
      <w:r w:rsidR="00683E38" w:rsidRPr="002A1CA7">
        <w:rPr>
          <w:sz w:val="28"/>
          <w:szCs w:val="28"/>
        </w:rPr>
        <w:t>задачах // Российская газета. 2005.</w:t>
      </w:r>
      <w:r w:rsidRPr="002A1CA7">
        <w:rPr>
          <w:sz w:val="28"/>
          <w:szCs w:val="28"/>
        </w:rPr>
        <w:t xml:space="preserve"> 26 апр. </w:t>
      </w:r>
    </w:p>
    <w:p w:rsidR="00756F54" w:rsidRPr="002A1CA7" w:rsidRDefault="00756F54" w:rsidP="002A1CA7">
      <w:pPr>
        <w:pStyle w:val="Default"/>
        <w:jc w:val="both"/>
        <w:rPr>
          <w:sz w:val="28"/>
          <w:szCs w:val="28"/>
        </w:rPr>
      </w:pPr>
    </w:p>
    <w:p w:rsidR="00A02FE1" w:rsidRPr="002A1CA7" w:rsidRDefault="00A02FE1" w:rsidP="002A1CA7">
      <w:pPr>
        <w:pStyle w:val="Default"/>
        <w:jc w:val="both"/>
        <w:rPr>
          <w:sz w:val="28"/>
          <w:szCs w:val="28"/>
        </w:rPr>
      </w:pPr>
      <w:r w:rsidRPr="002A1CA7">
        <w:rPr>
          <w:sz w:val="28"/>
          <w:szCs w:val="28"/>
        </w:rPr>
        <w:t>О координационной антинаркотической комиссии при губернато</w:t>
      </w:r>
      <w:r w:rsidR="00B03954" w:rsidRPr="002A1CA7">
        <w:rPr>
          <w:sz w:val="28"/>
          <w:szCs w:val="28"/>
        </w:rPr>
        <w:t>ре области [Электронный ресурс]</w:t>
      </w:r>
      <w:r w:rsidRPr="002A1CA7">
        <w:rPr>
          <w:sz w:val="28"/>
          <w:szCs w:val="28"/>
        </w:rPr>
        <w:t>: постановление губернатора Белгородской области</w:t>
      </w:r>
      <w:proofErr w:type="gramStart"/>
      <w:r w:rsidRPr="002A1CA7">
        <w:rPr>
          <w:sz w:val="28"/>
          <w:szCs w:val="28"/>
        </w:rPr>
        <w:t xml:space="preserve"> :</w:t>
      </w:r>
      <w:proofErr w:type="gramEnd"/>
      <w:r w:rsidRPr="002A1CA7">
        <w:rPr>
          <w:sz w:val="28"/>
          <w:szCs w:val="28"/>
        </w:rPr>
        <w:t xml:space="preserve"> от 13 окт. 2003 г. № 114 (документ опубликован не был) // Справочная правовая система «Консультант Плюс». Разд. «Законодательство».</w:t>
      </w:r>
      <w:r w:rsidR="00E43280" w:rsidRPr="002A1CA7">
        <w:rPr>
          <w:sz w:val="28"/>
          <w:szCs w:val="28"/>
        </w:rPr>
        <w:t xml:space="preserve"> </w:t>
      </w:r>
      <w:proofErr w:type="spellStart"/>
      <w:r w:rsidR="00E43280" w:rsidRPr="002A1CA7">
        <w:rPr>
          <w:sz w:val="28"/>
          <w:szCs w:val="28"/>
        </w:rPr>
        <w:t>Информ</w:t>
      </w:r>
      <w:proofErr w:type="spellEnd"/>
      <w:r w:rsidR="00E43280" w:rsidRPr="002A1CA7">
        <w:rPr>
          <w:sz w:val="28"/>
          <w:szCs w:val="28"/>
        </w:rPr>
        <w:t>. банк «Регион</w:t>
      </w:r>
      <w:proofErr w:type="gramStart"/>
      <w:r w:rsidR="00E43280" w:rsidRPr="002A1CA7">
        <w:rPr>
          <w:sz w:val="28"/>
          <w:szCs w:val="28"/>
        </w:rPr>
        <w:t>.</w:t>
      </w:r>
      <w:proofErr w:type="gramEnd"/>
      <w:r w:rsidR="00E43280" w:rsidRPr="002A1CA7">
        <w:rPr>
          <w:sz w:val="28"/>
          <w:szCs w:val="28"/>
        </w:rPr>
        <w:t xml:space="preserve"> </w:t>
      </w:r>
      <w:proofErr w:type="spellStart"/>
      <w:proofErr w:type="gramStart"/>
      <w:r w:rsidR="00E43280" w:rsidRPr="002A1CA7">
        <w:rPr>
          <w:sz w:val="28"/>
          <w:szCs w:val="28"/>
        </w:rPr>
        <w:t>в</w:t>
      </w:r>
      <w:proofErr w:type="gramEnd"/>
      <w:r w:rsidR="00E43280" w:rsidRPr="002A1CA7">
        <w:rPr>
          <w:sz w:val="28"/>
          <w:szCs w:val="28"/>
        </w:rPr>
        <w:t>ып</w:t>
      </w:r>
      <w:proofErr w:type="spellEnd"/>
      <w:r w:rsidR="00E43280" w:rsidRPr="002A1CA7">
        <w:rPr>
          <w:sz w:val="28"/>
          <w:szCs w:val="28"/>
        </w:rPr>
        <w:t>. Бел</w:t>
      </w:r>
      <w:r w:rsidRPr="002A1CA7">
        <w:rPr>
          <w:sz w:val="28"/>
          <w:szCs w:val="28"/>
        </w:rPr>
        <w:t xml:space="preserve">городская область». </w:t>
      </w:r>
    </w:p>
    <w:p w:rsidR="003C1442" w:rsidRPr="002A1CA7" w:rsidRDefault="003C1442" w:rsidP="002A1CA7">
      <w:pPr>
        <w:pStyle w:val="Default"/>
        <w:jc w:val="both"/>
        <w:rPr>
          <w:color w:val="auto"/>
          <w:sz w:val="28"/>
          <w:szCs w:val="28"/>
        </w:rPr>
      </w:pPr>
    </w:p>
    <w:p w:rsidR="00B03954" w:rsidRPr="002A1CA7" w:rsidRDefault="00756F54" w:rsidP="002A1CA7">
      <w:pPr>
        <w:jc w:val="both"/>
        <w:rPr>
          <w:sz w:val="28"/>
          <w:szCs w:val="28"/>
        </w:rPr>
      </w:pPr>
      <w:r w:rsidRPr="002A1CA7">
        <w:rPr>
          <w:sz w:val="28"/>
          <w:szCs w:val="28"/>
        </w:rPr>
        <w:t>Об утверждении образца формы уведомления об обработке персональных данных [Электронный ресурс]: приказ Федеральной службы по надзору в сфере связи и массовых коммуникаций от 17 июля 2008 г. № 08 (ред. от 18 февраля 2009 г. № 42). –</w:t>
      </w:r>
      <w:r w:rsidR="00683E38" w:rsidRPr="002A1CA7">
        <w:rPr>
          <w:sz w:val="28"/>
          <w:szCs w:val="28"/>
        </w:rPr>
        <w:t xml:space="preserve"> Режим доступа: Система Гарант.</w:t>
      </w:r>
    </w:p>
    <w:p w:rsidR="00E43280" w:rsidRPr="002A1CA7" w:rsidRDefault="00E43280" w:rsidP="002A1CA7">
      <w:pPr>
        <w:jc w:val="center"/>
        <w:rPr>
          <w:bCs/>
          <w:sz w:val="28"/>
          <w:szCs w:val="28"/>
          <w:u w:val="single"/>
        </w:rPr>
      </w:pPr>
      <w:r w:rsidRPr="002A1CA7">
        <w:rPr>
          <w:bCs/>
          <w:sz w:val="28"/>
          <w:szCs w:val="28"/>
          <w:u w:val="single"/>
        </w:rPr>
        <w:t>Описание монографий, статей, учебно-методических изданий и авторефератов диссертаций</w:t>
      </w:r>
    </w:p>
    <w:p w:rsidR="00E43280" w:rsidRPr="002A1CA7" w:rsidRDefault="00E43280" w:rsidP="002A1CA7">
      <w:pPr>
        <w:jc w:val="both"/>
        <w:rPr>
          <w:sz w:val="28"/>
          <w:szCs w:val="28"/>
        </w:rPr>
      </w:pPr>
      <w:r w:rsidRPr="002A1CA7">
        <w:rPr>
          <w:bCs/>
          <w:sz w:val="28"/>
          <w:szCs w:val="28"/>
        </w:rPr>
        <w:t xml:space="preserve">Быков И. А. </w:t>
      </w:r>
      <w:r w:rsidRPr="002A1CA7">
        <w:rPr>
          <w:sz w:val="28"/>
          <w:szCs w:val="28"/>
        </w:rPr>
        <w:t>Сетевая политическая коммуникация: Теория,</w:t>
      </w:r>
      <w:r w:rsidRPr="002A1CA7">
        <w:rPr>
          <w:bCs/>
          <w:sz w:val="28"/>
          <w:szCs w:val="28"/>
        </w:rPr>
        <w:t xml:space="preserve"> </w:t>
      </w:r>
      <w:r w:rsidRPr="002A1CA7">
        <w:rPr>
          <w:sz w:val="28"/>
          <w:szCs w:val="28"/>
        </w:rPr>
        <w:t>практика и методы исследования. СПб</w:t>
      </w:r>
      <w:proofErr w:type="gramStart"/>
      <w:r w:rsidRPr="002A1CA7">
        <w:rPr>
          <w:sz w:val="28"/>
          <w:szCs w:val="28"/>
        </w:rPr>
        <w:t xml:space="preserve">., </w:t>
      </w:r>
      <w:proofErr w:type="gramEnd"/>
      <w:r w:rsidRPr="002A1CA7">
        <w:rPr>
          <w:sz w:val="28"/>
          <w:szCs w:val="28"/>
        </w:rPr>
        <w:t>2013. - 200 с.</w:t>
      </w:r>
    </w:p>
    <w:p w:rsidR="00E43280" w:rsidRPr="002A1CA7" w:rsidRDefault="00E43280" w:rsidP="002A1CA7">
      <w:pPr>
        <w:jc w:val="both"/>
        <w:rPr>
          <w:iCs/>
          <w:sz w:val="28"/>
          <w:szCs w:val="28"/>
        </w:rPr>
      </w:pPr>
    </w:p>
    <w:p w:rsidR="00E43280" w:rsidRPr="002A1CA7" w:rsidRDefault="00E43280" w:rsidP="002A1CA7">
      <w:pPr>
        <w:jc w:val="both"/>
        <w:rPr>
          <w:iCs/>
          <w:sz w:val="28"/>
          <w:szCs w:val="28"/>
        </w:rPr>
      </w:pPr>
      <w:r w:rsidRPr="002A1CA7">
        <w:rPr>
          <w:iCs/>
          <w:sz w:val="28"/>
          <w:szCs w:val="28"/>
        </w:rPr>
        <w:t>Ганюшкина Н. А. Управление политическим сознанием электората посредством манипуляции историческими фактами // Вестник МГОУ. Серия «История и политические науки». 2011. № 1. С. 143-147.</w:t>
      </w:r>
    </w:p>
    <w:p w:rsidR="00E43280" w:rsidRPr="002A1CA7" w:rsidRDefault="00E43280" w:rsidP="002A1CA7">
      <w:pPr>
        <w:jc w:val="both"/>
        <w:rPr>
          <w:sz w:val="28"/>
          <w:szCs w:val="28"/>
        </w:rPr>
      </w:pPr>
    </w:p>
    <w:p w:rsidR="00E43280" w:rsidRPr="002A1CA7" w:rsidRDefault="00E43280" w:rsidP="002A1CA7">
      <w:pPr>
        <w:jc w:val="both"/>
        <w:rPr>
          <w:sz w:val="28"/>
          <w:szCs w:val="28"/>
        </w:rPr>
      </w:pPr>
      <w:r w:rsidRPr="002A1CA7">
        <w:rPr>
          <w:sz w:val="28"/>
          <w:szCs w:val="28"/>
        </w:rPr>
        <w:t xml:space="preserve">Государственная политика и управление. Учебник. В 2 ч. Часть </w:t>
      </w:r>
      <w:r w:rsidRPr="002A1CA7">
        <w:rPr>
          <w:sz w:val="28"/>
          <w:szCs w:val="28"/>
          <w:lang w:val="en-US"/>
        </w:rPr>
        <w:t>II</w:t>
      </w:r>
      <w:r w:rsidRPr="002A1CA7">
        <w:rPr>
          <w:sz w:val="28"/>
          <w:szCs w:val="28"/>
        </w:rPr>
        <w:t>. Уровни, технологии, зарубежный опыт государственной политики и управления</w:t>
      </w:r>
      <w:proofErr w:type="gramStart"/>
      <w:r w:rsidRPr="002A1CA7">
        <w:rPr>
          <w:sz w:val="28"/>
          <w:szCs w:val="28"/>
        </w:rPr>
        <w:t xml:space="preserve"> / П</w:t>
      </w:r>
      <w:proofErr w:type="gramEnd"/>
      <w:r w:rsidRPr="002A1CA7">
        <w:rPr>
          <w:sz w:val="28"/>
          <w:szCs w:val="28"/>
        </w:rPr>
        <w:t xml:space="preserve">од ред. Л. В. </w:t>
      </w:r>
      <w:proofErr w:type="spellStart"/>
      <w:r w:rsidRPr="002A1CA7">
        <w:rPr>
          <w:sz w:val="28"/>
          <w:szCs w:val="28"/>
        </w:rPr>
        <w:t>Сморгунова</w:t>
      </w:r>
      <w:proofErr w:type="spellEnd"/>
      <w:r w:rsidRPr="002A1CA7">
        <w:rPr>
          <w:sz w:val="28"/>
          <w:szCs w:val="28"/>
        </w:rPr>
        <w:t>. М., 2007. - 495 с.</w:t>
      </w:r>
    </w:p>
    <w:p w:rsidR="00E43280" w:rsidRPr="002A1CA7" w:rsidRDefault="00E43280" w:rsidP="002A1CA7">
      <w:pPr>
        <w:jc w:val="both"/>
        <w:rPr>
          <w:sz w:val="28"/>
          <w:szCs w:val="28"/>
        </w:rPr>
      </w:pPr>
    </w:p>
    <w:p w:rsidR="00E43280" w:rsidRPr="002A1CA7" w:rsidRDefault="00E43280" w:rsidP="002A1CA7">
      <w:pPr>
        <w:jc w:val="both"/>
        <w:rPr>
          <w:sz w:val="28"/>
          <w:szCs w:val="28"/>
        </w:rPr>
      </w:pPr>
      <w:r w:rsidRPr="002A1CA7">
        <w:rPr>
          <w:sz w:val="28"/>
          <w:szCs w:val="28"/>
        </w:rPr>
        <w:lastRenderedPageBreak/>
        <w:t xml:space="preserve">Беляева Ю. Ю. Политические коалиции в процессе принятия политических решений: </w:t>
      </w:r>
      <w:proofErr w:type="spellStart"/>
      <w:r w:rsidRPr="002A1CA7">
        <w:rPr>
          <w:sz w:val="28"/>
          <w:szCs w:val="28"/>
        </w:rPr>
        <w:t>автореф</w:t>
      </w:r>
      <w:proofErr w:type="spellEnd"/>
      <w:r w:rsidRPr="002A1CA7">
        <w:rPr>
          <w:sz w:val="28"/>
          <w:szCs w:val="28"/>
        </w:rPr>
        <w:t xml:space="preserve">. </w:t>
      </w:r>
      <w:proofErr w:type="spellStart"/>
      <w:r w:rsidRPr="002A1CA7">
        <w:rPr>
          <w:sz w:val="28"/>
          <w:szCs w:val="28"/>
        </w:rPr>
        <w:t>дис</w:t>
      </w:r>
      <w:proofErr w:type="spellEnd"/>
      <w:r w:rsidRPr="002A1CA7">
        <w:rPr>
          <w:sz w:val="28"/>
          <w:szCs w:val="28"/>
        </w:rPr>
        <w:t>. …канд. полит</w:t>
      </w:r>
      <w:proofErr w:type="gramStart"/>
      <w:r w:rsidRPr="002A1CA7">
        <w:rPr>
          <w:sz w:val="28"/>
          <w:szCs w:val="28"/>
        </w:rPr>
        <w:t>.</w:t>
      </w:r>
      <w:proofErr w:type="gramEnd"/>
      <w:r w:rsidRPr="002A1CA7">
        <w:rPr>
          <w:sz w:val="28"/>
          <w:szCs w:val="28"/>
        </w:rPr>
        <w:t xml:space="preserve"> </w:t>
      </w:r>
      <w:proofErr w:type="gramStart"/>
      <w:r w:rsidRPr="002A1CA7">
        <w:rPr>
          <w:sz w:val="28"/>
          <w:szCs w:val="28"/>
        </w:rPr>
        <w:t>н</w:t>
      </w:r>
      <w:proofErr w:type="gramEnd"/>
      <w:r w:rsidRPr="002A1CA7">
        <w:rPr>
          <w:sz w:val="28"/>
          <w:szCs w:val="28"/>
        </w:rPr>
        <w:t xml:space="preserve">аук: 23.00.02. </w:t>
      </w:r>
      <w:proofErr w:type="spellStart"/>
      <w:r w:rsidRPr="002A1CA7">
        <w:rPr>
          <w:sz w:val="28"/>
          <w:szCs w:val="28"/>
        </w:rPr>
        <w:t>Моск</w:t>
      </w:r>
      <w:proofErr w:type="spellEnd"/>
      <w:r w:rsidRPr="002A1CA7">
        <w:rPr>
          <w:sz w:val="28"/>
          <w:szCs w:val="28"/>
        </w:rPr>
        <w:t>. гос. ун-т</w:t>
      </w:r>
      <w:proofErr w:type="gramStart"/>
      <w:r w:rsidRPr="002A1CA7">
        <w:rPr>
          <w:sz w:val="28"/>
          <w:szCs w:val="28"/>
        </w:rPr>
        <w:t>.</w:t>
      </w:r>
      <w:proofErr w:type="gramEnd"/>
      <w:r w:rsidRPr="002A1CA7">
        <w:rPr>
          <w:sz w:val="28"/>
          <w:szCs w:val="28"/>
        </w:rPr>
        <w:t xml:space="preserve"> </w:t>
      </w:r>
      <w:proofErr w:type="gramStart"/>
      <w:r w:rsidRPr="002A1CA7">
        <w:rPr>
          <w:sz w:val="28"/>
          <w:szCs w:val="28"/>
        </w:rPr>
        <w:t>и</w:t>
      </w:r>
      <w:proofErr w:type="gramEnd"/>
      <w:r w:rsidRPr="002A1CA7">
        <w:rPr>
          <w:sz w:val="28"/>
          <w:szCs w:val="28"/>
        </w:rPr>
        <w:t>мени М.В. Ломоносова. М, 2012. - 21 с.</w:t>
      </w:r>
    </w:p>
    <w:p w:rsidR="00E43280" w:rsidRPr="002A1CA7" w:rsidRDefault="00E43280" w:rsidP="002A1CA7">
      <w:pPr>
        <w:jc w:val="both"/>
        <w:rPr>
          <w:sz w:val="28"/>
          <w:szCs w:val="28"/>
        </w:rPr>
      </w:pPr>
    </w:p>
    <w:p w:rsidR="00BE144A" w:rsidRPr="002A1CA7" w:rsidRDefault="00B03954" w:rsidP="002A1CA7">
      <w:pPr>
        <w:pStyle w:val="Default"/>
        <w:jc w:val="center"/>
        <w:rPr>
          <w:color w:val="auto"/>
          <w:sz w:val="28"/>
          <w:szCs w:val="28"/>
          <w:u w:val="single"/>
        </w:rPr>
      </w:pPr>
      <w:r w:rsidRPr="002A1CA7">
        <w:rPr>
          <w:color w:val="auto"/>
          <w:sz w:val="28"/>
          <w:szCs w:val="28"/>
          <w:u w:val="single"/>
        </w:rPr>
        <w:t>Описание электронных ресурсов</w:t>
      </w:r>
    </w:p>
    <w:p w:rsidR="003C1442" w:rsidRPr="007C5C46" w:rsidRDefault="003C1442" w:rsidP="002A1CA7">
      <w:pPr>
        <w:pStyle w:val="Default"/>
        <w:rPr>
          <w:i/>
          <w:color w:val="auto"/>
          <w:sz w:val="28"/>
          <w:szCs w:val="28"/>
        </w:rPr>
      </w:pPr>
      <w:r w:rsidRPr="007C5C46">
        <w:rPr>
          <w:bCs/>
          <w:i/>
          <w:color w:val="auto"/>
          <w:sz w:val="28"/>
          <w:szCs w:val="28"/>
        </w:rPr>
        <w:t xml:space="preserve">диск </w:t>
      </w:r>
    </w:p>
    <w:p w:rsidR="00BE144A" w:rsidRPr="002A1CA7" w:rsidRDefault="003C1442" w:rsidP="002A1CA7">
      <w:pPr>
        <w:pStyle w:val="Default"/>
        <w:jc w:val="both"/>
        <w:rPr>
          <w:color w:val="auto"/>
          <w:sz w:val="28"/>
          <w:szCs w:val="28"/>
        </w:rPr>
      </w:pPr>
      <w:r w:rsidRPr="002A1CA7">
        <w:rPr>
          <w:color w:val="auto"/>
          <w:sz w:val="28"/>
          <w:szCs w:val="28"/>
        </w:rPr>
        <w:t xml:space="preserve">Даль В. И. Толковый словарь живого великого языка Владимира Даля [Электронный ресурс] / В. И. Даль; </w:t>
      </w:r>
      <w:proofErr w:type="spellStart"/>
      <w:r w:rsidRPr="002A1CA7">
        <w:rPr>
          <w:color w:val="auto"/>
          <w:sz w:val="28"/>
          <w:szCs w:val="28"/>
        </w:rPr>
        <w:t>подгот</w:t>
      </w:r>
      <w:proofErr w:type="spellEnd"/>
      <w:r w:rsidRPr="002A1CA7">
        <w:rPr>
          <w:color w:val="auto"/>
          <w:sz w:val="28"/>
          <w:szCs w:val="28"/>
        </w:rPr>
        <w:t xml:space="preserve">. по 2-му </w:t>
      </w:r>
      <w:proofErr w:type="spellStart"/>
      <w:r w:rsidRPr="002A1CA7">
        <w:rPr>
          <w:color w:val="auto"/>
          <w:sz w:val="28"/>
          <w:szCs w:val="28"/>
        </w:rPr>
        <w:t>печ</w:t>
      </w:r>
      <w:proofErr w:type="spellEnd"/>
      <w:r w:rsidRPr="002A1CA7">
        <w:rPr>
          <w:color w:val="auto"/>
          <w:sz w:val="28"/>
          <w:szCs w:val="28"/>
        </w:rPr>
        <w:t>. изд.1880–1882 гг. – Электрон</w:t>
      </w:r>
      <w:proofErr w:type="gramStart"/>
      <w:r w:rsidRPr="002A1CA7">
        <w:rPr>
          <w:color w:val="auto"/>
          <w:sz w:val="28"/>
          <w:szCs w:val="28"/>
        </w:rPr>
        <w:t>.</w:t>
      </w:r>
      <w:proofErr w:type="gramEnd"/>
      <w:r w:rsidRPr="002A1CA7">
        <w:rPr>
          <w:color w:val="auto"/>
          <w:sz w:val="28"/>
          <w:szCs w:val="28"/>
        </w:rPr>
        <w:t xml:space="preserve"> </w:t>
      </w:r>
      <w:proofErr w:type="gramStart"/>
      <w:r w:rsidRPr="002A1CA7">
        <w:rPr>
          <w:color w:val="auto"/>
          <w:sz w:val="28"/>
          <w:szCs w:val="28"/>
        </w:rPr>
        <w:t>д</w:t>
      </w:r>
      <w:proofErr w:type="gramEnd"/>
      <w:r w:rsidRPr="002A1CA7">
        <w:rPr>
          <w:color w:val="auto"/>
          <w:sz w:val="28"/>
          <w:szCs w:val="28"/>
        </w:rPr>
        <w:t>ан. – М.: АСТ, 1998. – 1</w:t>
      </w:r>
      <w:r w:rsidR="00E43280" w:rsidRPr="002A1CA7">
        <w:rPr>
          <w:color w:val="auto"/>
          <w:sz w:val="28"/>
          <w:szCs w:val="28"/>
        </w:rPr>
        <w:t xml:space="preserve"> электрон</w:t>
      </w:r>
      <w:proofErr w:type="gramStart"/>
      <w:r w:rsidR="00E43280" w:rsidRPr="002A1CA7">
        <w:rPr>
          <w:color w:val="auto"/>
          <w:sz w:val="28"/>
          <w:szCs w:val="28"/>
        </w:rPr>
        <w:t>.</w:t>
      </w:r>
      <w:proofErr w:type="gramEnd"/>
      <w:r w:rsidR="00E43280" w:rsidRPr="002A1CA7">
        <w:rPr>
          <w:color w:val="auto"/>
          <w:sz w:val="28"/>
          <w:szCs w:val="28"/>
        </w:rPr>
        <w:t xml:space="preserve"> </w:t>
      </w:r>
      <w:proofErr w:type="gramStart"/>
      <w:r w:rsidR="00E43280" w:rsidRPr="002A1CA7">
        <w:rPr>
          <w:color w:val="auto"/>
          <w:sz w:val="28"/>
          <w:szCs w:val="28"/>
        </w:rPr>
        <w:t>о</w:t>
      </w:r>
      <w:proofErr w:type="gramEnd"/>
      <w:r w:rsidR="00E43280" w:rsidRPr="002A1CA7">
        <w:rPr>
          <w:color w:val="auto"/>
          <w:sz w:val="28"/>
          <w:szCs w:val="28"/>
        </w:rPr>
        <w:t xml:space="preserve">пт. Диск (CD-ROM). </w:t>
      </w:r>
    </w:p>
    <w:p w:rsidR="00B03954" w:rsidRPr="007C5C46" w:rsidRDefault="003C1442" w:rsidP="002A1CA7">
      <w:pPr>
        <w:pStyle w:val="Default"/>
        <w:rPr>
          <w:i/>
          <w:color w:val="auto"/>
          <w:sz w:val="28"/>
          <w:szCs w:val="28"/>
        </w:rPr>
      </w:pPr>
      <w:r w:rsidRPr="007C5C46">
        <w:rPr>
          <w:bCs/>
          <w:i/>
          <w:color w:val="auto"/>
          <w:sz w:val="28"/>
          <w:szCs w:val="28"/>
        </w:rPr>
        <w:t>сайт</w:t>
      </w:r>
      <w:r w:rsidR="00756F54" w:rsidRPr="007C5C46">
        <w:rPr>
          <w:bCs/>
          <w:i/>
          <w:color w:val="auto"/>
          <w:sz w:val="28"/>
          <w:szCs w:val="28"/>
        </w:rPr>
        <w:t>ы</w:t>
      </w:r>
      <w:r w:rsidRPr="007C5C46">
        <w:rPr>
          <w:bCs/>
          <w:i/>
          <w:color w:val="auto"/>
          <w:sz w:val="28"/>
          <w:szCs w:val="28"/>
        </w:rPr>
        <w:t xml:space="preserve"> </w:t>
      </w:r>
      <w:r w:rsidR="00756F54" w:rsidRPr="007C5C46">
        <w:rPr>
          <w:bCs/>
          <w:i/>
          <w:color w:val="auto"/>
          <w:sz w:val="28"/>
          <w:szCs w:val="28"/>
        </w:rPr>
        <w:t xml:space="preserve"> и отдельные статьи с сайтов</w:t>
      </w:r>
    </w:p>
    <w:p w:rsidR="00756F54" w:rsidRPr="002A1CA7" w:rsidRDefault="00756F54" w:rsidP="002A1CA7">
      <w:pPr>
        <w:jc w:val="both"/>
        <w:rPr>
          <w:sz w:val="28"/>
          <w:szCs w:val="28"/>
        </w:rPr>
      </w:pPr>
      <w:r w:rsidRPr="002A1CA7">
        <w:rPr>
          <w:sz w:val="28"/>
          <w:szCs w:val="28"/>
        </w:rPr>
        <w:t xml:space="preserve">Официальная Россия. Сервер </w:t>
      </w:r>
      <w:r w:rsidR="00E43280" w:rsidRPr="002A1CA7">
        <w:rPr>
          <w:sz w:val="28"/>
          <w:szCs w:val="28"/>
        </w:rPr>
        <w:t xml:space="preserve">органов государственной власти. // </w:t>
      </w:r>
      <w:r w:rsidR="00DA78CD">
        <w:rPr>
          <w:bCs/>
          <w:sz w:val="28"/>
          <w:szCs w:val="28"/>
        </w:rPr>
        <w:t>Режим доступа</w:t>
      </w:r>
      <w:r w:rsidRPr="002A1CA7">
        <w:rPr>
          <w:bCs/>
          <w:sz w:val="28"/>
          <w:szCs w:val="28"/>
        </w:rPr>
        <w:t xml:space="preserve">: </w:t>
      </w:r>
      <w:hyperlink r:id="rId10" w:history="1">
        <w:r w:rsidRPr="002A1CA7">
          <w:rPr>
            <w:rStyle w:val="af6"/>
            <w:sz w:val="28"/>
            <w:szCs w:val="28"/>
          </w:rPr>
          <w:t>http://www.gov.ru/</w:t>
        </w:r>
      </w:hyperlink>
      <w:r w:rsidRPr="002A1CA7">
        <w:rPr>
          <w:sz w:val="28"/>
          <w:szCs w:val="28"/>
        </w:rPr>
        <w:t xml:space="preserve"> (Дата обращения: 03.09.2015)</w:t>
      </w:r>
    </w:p>
    <w:p w:rsidR="00B03954" w:rsidRPr="002A1CA7" w:rsidRDefault="00B03954" w:rsidP="002A1CA7">
      <w:pPr>
        <w:pStyle w:val="Default"/>
        <w:rPr>
          <w:color w:val="auto"/>
          <w:sz w:val="28"/>
          <w:szCs w:val="28"/>
        </w:rPr>
      </w:pPr>
    </w:p>
    <w:p w:rsidR="00756F54" w:rsidRPr="002A1CA7" w:rsidRDefault="00756F54" w:rsidP="002A1CA7">
      <w:pPr>
        <w:jc w:val="both"/>
        <w:rPr>
          <w:sz w:val="28"/>
          <w:szCs w:val="28"/>
        </w:rPr>
      </w:pPr>
      <w:r w:rsidRPr="002A1CA7">
        <w:rPr>
          <w:sz w:val="28"/>
          <w:szCs w:val="28"/>
        </w:rPr>
        <w:t xml:space="preserve">Инструменты PR в Интернет [Электронный ресурс] // </w:t>
      </w:r>
      <w:proofErr w:type="spellStart"/>
      <w:r w:rsidRPr="002A1CA7">
        <w:rPr>
          <w:sz w:val="28"/>
          <w:szCs w:val="28"/>
        </w:rPr>
        <w:t>Глобалтека</w:t>
      </w:r>
      <w:proofErr w:type="spellEnd"/>
      <w:r w:rsidR="00E43280" w:rsidRPr="002A1CA7">
        <w:rPr>
          <w:sz w:val="28"/>
          <w:szCs w:val="28"/>
        </w:rPr>
        <w:t xml:space="preserve">. Библиотека научных ресурсов. // </w:t>
      </w:r>
      <w:r w:rsidR="00DA78CD">
        <w:rPr>
          <w:bCs/>
          <w:sz w:val="28"/>
          <w:szCs w:val="28"/>
        </w:rPr>
        <w:t>Режим доступа</w:t>
      </w:r>
      <w:r w:rsidRPr="002A1CA7">
        <w:rPr>
          <w:bCs/>
          <w:sz w:val="28"/>
          <w:szCs w:val="28"/>
        </w:rPr>
        <w:t xml:space="preserve">: </w:t>
      </w:r>
      <w:hyperlink r:id="rId11" w:history="1">
        <w:r w:rsidRPr="002A1CA7">
          <w:rPr>
            <w:rStyle w:val="af6"/>
            <w:sz w:val="28"/>
            <w:szCs w:val="28"/>
          </w:rPr>
          <w:t>http://globalteka.ru/news/1-latest-news/308--</w:t>
        </w:r>
        <w:proofErr w:type="spellStart"/>
        <w:r w:rsidRPr="002A1CA7">
          <w:rPr>
            <w:rStyle w:val="af6"/>
            <w:sz w:val="28"/>
            <w:szCs w:val="28"/>
          </w:rPr>
          <w:t>pr</w:t>
        </w:r>
        <w:proofErr w:type="spellEnd"/>
        <w:r w:rsidRPr="002A1CA7">
          <w:rPr>
            <w:rStyle w:val="af6"/>
            <w:sz w:val="28"/>
            <w:szCs w:val="28"/>
          </w:rPr>
          <w:t>--.</w:t>
        </w:r>
        <w:proofErr w:type="spellStart"/>
        <w:r w:rsidRPr="002A1CA7">
          <w:rPr>
            <w:rStyle w:val="af6"/>
            <w:sz w:val="28"/>
            <w:szCs w:val="28"/>
          </w:rPr>
          <w:t>html</w:t>
        </w:r>
        <w:proofErr w:type="spellEnd"/>
      </w:hyperlink>
      <w:r w:rsidRPr="002A1CA7">
        <w:rPr>
          <w:sz w:val="28"/>
          <w:szCs w:val="28"/>
        </w:rPr>
        <w:t xml:space="preserve"> (Дата обращения: 17.08.2014)</w:t>
      </w:r>
    </w:p>
    <w:p w:rsidR="00B56D03" w:rsidRPr="002A1CA7" w:rsidRDefault="00B56D03" w:rsidP="002A1CA7">
      <w:pPr>
        <w:rPr>
          <w:sz w:val="28"/>
          <w:szCs w:val="28"/>
        </w:rPr>
      </w:pPr>
    </w:p>
    <w:p w:rsidR="00E43280" w:rsidRPr="002A1CA7" w:rsidRDefault="00E43280" w:rsidP="002A1CA7">
      <w:pPr>
        <w:jc w:val="right"/>
        <w:rPr>
          <w:i/>
          <w:iCs/>
          <w:sz w:val="28"/>
          <w:szCs w:val="28"/>
        </w:rPr>
      </w:pPr>
      <w:r w:rsidRPr="002A1CA7">
        <w:rPr>
          <w:i/>
          <w:iCs/>
          <w:sz w:val="28"/>
          <w:szCs w:val="28"/>
        </w:rPr>
        <w:t xml:space="preserve">Образец оформления библиографического списка </w:t>
      </w:r>
    </w:p>
    <w:p w:rsidR="00E43280" w:rsidRPr="002A1CA7" w:rsidRDefault="00E43280" w:rsidP="002A1CA7">
      <w:pPr>
        <w:jc w:val="center"/>
        <w:rPr>
          <w:sz w:val="28"/>
          <w:szCs w:val="28"/>
        </w:rPr>
      </w:pPr>
    </w:p>
    <w:p w:rsidR="00E43280" w:rsidRPr="002A1CA7" w:rsidRDefault="00E43280" w:rsidP="002A1CA7">
      <w:pPr>
        <w:jc w:val="center"/>
        <w:rPr>
          <w:sz w:val="28"/>
          <w:szCs w:val="28"/>
        </w:rPr>
      </w:pPr>
      <w:r w:rsidRPr="002A1CA7">
        <w:rPr>
          <w:sz w:val="28"/>
          <w:szCs w:val="28"/>
        </w:rPr>
        <w:t xml:space="preserve">БИБЛИОГРАФИЧЕСКИЙ СПИСОК </w:t>
      </w:r>
    </w:p>
    <w:p w:rsidR="00E43280" w:rsidRPr="002A1CA7" w:rsidRDefault="00E43280" w:rsidP="002A1CA7">
      <w:pPr>
        <w:jc w:val="center"/>
        <w:rPr>
          <w:sz w:val="28"/>
          <w:szCs w:val="28"/>
        </w:rPr>
      </w:pPr>
      <w:r w:rsidRPr="002A1CA7">
        <w:rPr>
          <w:sz w:val="28"/>
          <w:szCs w:val="28"/>
        </w:rPr>
        <w:t>ИСТОЧНИКИ</w:t>
      </w:r>
    </w:p>
    <w:p w:rsidR="00E43280" w:rsidRPr="002A1CA7" w:rsidRDefault="00E43280" w:rsidP="002A1CA7">
      <w:pPr>
        <w:jc w:val="center"/>
        <w:rPr>
          <w:i/>
          <w:sz w:val="28"/>
          <w:szCs w:val="28"/>
        </w:rPr>
      </w:pPr>
      <w:r w:rsidRPr="002A1CA7">
        <w:rPr>
          <w:i/>
          <w:sz w:val="28"/>
          <w:szCs w:val="28"/>
        </w:rPr>
        <w:t>Нормативно-правовые акты</w:t>
      </w:r>
      <w:r w:rsidRPr="002A1CA7">
        <w:rPr>
          <w:i/>
          <w:sz w:val="28"/>
          <w:szCs w:val="28"/>
          <w:vertAlign w:val="superscript"/>
        </w:rPr>
        <w:footnoteReference w:id="3"/>
      </w:r>
    </w:p>
    <w:p w:rsidR="00E43280" w:rsidRPr="002A1CA7" w:rsidRDefault="00E43280" w:rsidP="002A1CA7">
      <w:pPr>
        <w:jc w:val="both"/>
        <w:rPr>
          <w:sz w:val="28"/>
          <w:szCs w:val="28"/>
        </w:rPr>
      </w:pPr>
      <w:r w:rsidRPr="002A1CA7">
        <w:rPr>
          <w:sz w:val="28"/>
          <w:szCs w:val="28"/>
        </w:rPr>
        <w:t>Конститу</w:t>
      </w:r>
      <w:r w:rsidR="00DA78CD">
        <w:rPr>
          <w:sz w:val="28"/>
          <w:szCs w:val="28"/>
        </w:rPr>
        <w:t>ция РФ от 12 декабря 1993 г. // Режим доступа</w:t>
      </w:r>
      <w:r w:rsidRPr="002A1CA7">
        <w:rPr>
          <w:sz w:val="28"/>
          <w:szCs w:val="28"/>
        </w:rPr>
        <w:t xml:space="preserve">: </w:t>
      </w:r>
      <w:hyperlink r:id="rId12" w:history="1">
        <w:r w:rsidRPr="002A1CA7">
          <w:rPr>
            <w:color w:val="0000FF"/>
            <w:sz w:val="28"/>
            <w:szCs w:val="28"/>
            <w:u w:val="single"/>
          </w:rPr>
          <w:t>http://www.constitution.ru/</w:t>
        </w:r>
      </w:hyperlink>
      <w:r w:rsidRPr="002A1CA7">
        <w:rPr>
          <w:sz w:val="28"/>
          <w:szCs w:val="28"/>
        </w:rPr>
        <w:t xml:space="preserve"> (Дата обращения: 12.04.2013 г.).</w:t>
      </w:r>
    </w:p>
    <w:p w:rsidR="00E43280" w:rsidRPr="002A1CA7" w:rsidRDefault="00E43280" w:rsidP="002A1CA7">
      <w:pPr>
        <w:jc w:val="both"/>
        <w:rPr>
          <w:sz w:val="28"/>
          <w:szCs w:val="28"/>
        </w:rPr>
      </w:pPr>
      <w:r w:rsidRPr="002A1CA7">
        <w:rPr>
          <w:sz w:val="28"/>
          <w:szCs w:val="28"/>
        </w:rPr>
        <w:t>Конституция РСФСР от 10 июля 1918 г. //</w:t>
      </w:r>
      <w:r w:rsidR="00DA78CD">
        <w:rPr>
          <w:sz w:val="28"/>
          <w:szCs w:val="28"/>
        </w:rPr>
        <w:t>Режим доступа</w:t>
      </w:r>
      <w:r w:rsidRPr="002A1CA7">
        <w:rPr>
          <w:sz w:val="28"/>
          <w:szCs w:val="28"/>
        </w:rPr>
        <w:t xml:space="preserve">: </w:t>
      </w:r>
      <w:hyperlink r:id="rId13" w:history="1">
        <w:r w:rsidRPr="002A1CA7">
          <w:rPr>
            <w:color w:val="0000FF"/>
            <w:sz w:val="28"/>
            <w:szCs w:val="28"/>
            <w:u w:val="single"/>
          </w:rPr>
          <w:t>http://www.hist.msu.ru/ER/Etext/cnst1918.htm</w:t>
        </w:r>
      </w:hyperlink>
      <w:r w:rsidRPr="002A1CA7">
        <w:rPr>
          <w:sz w:val="28"/>
          <w:szCs w:val="28"/>
        </w:rPr>
        <w:t xml:space="preserve"> (Дата обращения: 12.04.2013 г.).</w:t>
      </w:r>
    </w:p>
    <w:p w:rsidR="00E43280" w:rsidRPr="002A1CA7" w:rsidRDefault="00E43280" w:rsidP="002A1CA7">
      <w:pPr>
        <w:jc w:val="both"/>
        <w:rPr>
          <w:sz w:val="28"/>
          <w:szCs w:val="28"/>
        </w:rPr>
      </w:pPr>
      <w:r w:rsidRPr="002A1CA7">
        <w:rPr>
          <w:sz w:val="28"/>
          <w:szCs w:val="28"/>
        </w:rPr>
        <w:t>Указ Президента «О первоочередных задачах государственной политики в отношении женщин» от 4 марта 1993 г. //</w:t>
      </w:r>
      <w:r w:rsidR="00DA78CD">
        <w:rPr>
          <w:sz w:val="28"/>
          <w:szCs w:val="28"/>
        </w:rPr>
        <w:t>Режим доступа</w:t>
      </w:r>
      <w:r w:rsidRPr="002A1CA7">
        <w:rPr>
          <w:sz w:val="28"/>
          <w:szCs w:val="28"/>
        </w:rPr>
        <w:t xml:space="preserve">: </w:t>
      </w:r>
      <w:hyperlink r:id="rId14" w:history="1">
        <w:r w:rsidRPr="002A1CA7">
          <w:rPr>
            <w:color w:val="0000FF"/>
            <w:sz w:val="28"/>
            <w:szCs w:val="28"/>
            <w:u w:val="single"/>
          </w:rPr>
          <w:t>http://www.pravoteka.ru/pst/1064/531708.html</w:t>
        </w:r>
      </w:hyperlink>
      <w:r w:rsidRPr="002A1CA7">
        <w:rPr>
          <w:sz w:val="28"/>
          <w:szCs w:val="28"/>
        </w:rPr>
        <w:t xml:space="preserve"> (Дата обращения: 12.04.2013 г.).</w:t>
      </w:r>
    </w:p>
    <w:p w:rsidR="00DA78CD" w:rsidRDefault="00DA78CD" w:rsidP="002A1CA7">
      <w:pPr>
        <w:jc w:val="center"/>
        <w:rPr>
          <w:i/>
          <w:sz w:val="28"/>
          <w:szCs w:val="28"/>
        </w:rPr>
      </w:pPr>
    </w:p>
    <w:p w:rsidR="00E43280" w:rsidRPr="002A1CA7" w:rsidRDefault="00E43280" w:rsidP="002A1CA7">
      <w:pPr>
        <w:jc w:val="center"/>
        <w:rPr>
          <w:i/>
          <w:sz w:val="28"/>
          <w:szCs w:val="28"/>
        </w:rPr>
      </w:pPr>
      <w:r w:rsidRPr="002A1CA7">
        <w:rPr>
          <w:i/>
          <w:sz w:val="28"/>
          <w:szCs w:val="28"/>
        </w:rPr>
        <w:t>Печатные издания</w:t>
      </w:r>
    </w:p>
    <w:p w:rsidR="00DA78CD" w:rsidRPr="00DA78CD" w:rsidRDefault="00DA78CD" w:rsidP="00DA78CD">
      <w:pPr>
        <w:pStyle w:val="ac"/>
        <w:spacing w:line="360" w:lineRule="auto"/>
        <w:rPr>
          <w:b w:val="0"/>
          <w:sz w:val="28"/>
          <w:szCs w:val="28"/>
        </w:rPr>
      </w:pPr>
      <w:r w:rsidRPr="00DA78CD">
        <w:rPr>
          <w:b w:val="0"/>
          <w:sz w:val="28"/>
          <w:szCs w:val="28"/>
        </w:rPr>
        <w:t xml:space="preserve">Российская газета. 2015. 9 </w:t>
      </w:r>
      <w:proofErr w:type="spellStart"/>
      <w:r w:rsidRPr="00DA78CD">
        <w:rPr>
          <w:b w:val="0"/>
          <w:sz w:val="28"/>
          <w:szCs w:val="28"/>
        </w:rPr>
        <w:t>нояб</w:t>
      </w:r>
      <w:proofErr w:type="spellEnd"/>
      <w:r w:rsidRPr="00DA78CD">
        <w:rPr>
          <w:b w:val="0"/>
          <w:sz w:val="28"/>
          <w:szCs w:val="28"/>
        </w:rPr>
        <w:t>.</w:t>
      </w:r>
      <w:r w:rsidRPr="00DA78CD">
        <w:rPr>
          <w:rStyle w:val="ae"/>
          <w:b w:val="0"/>
          <w:sz w:val="28"/>
          <w:szCs w:val="28"/>
        </w:rPr>
        <w:footnoteReference w:id="4"/>
      </w:r>
    </w:p>
    <w:p w:rsidR="00DA78CD" w:rsidRPr="00DA78CD" w:rsidRDefault="00DA78CD" w:rsidP="00DA78CD">
      <w:pPr>
        <w:pStyle w:val="ac"/>
        <w:spacing w:line="360" w:lineRule="auto"/>
        <w:rPr>
          <w:b w:val="0"/>
          <w:sz w:val="28"/>
          <w:szCs w:val="28"/>
        </w:rPr>
      </w:pPr>
      <w:proofErr w:type="gramStart"/>
      <w:r w:rsidRPr="00DA78CD">
        <w:rPr>
          <w:b w:val="0"/>
          <w:sz w:val="28"/>
          <w:szCs w:val="28"/>
        </w:rPr>
        <w:t>Омская</w:t>
      </w:r>
      <w:proofErr w:type="gramEnd"/>
      <w:r w:rsidRPr="00DA78CD">
        <w:rPr>
          <w:b w:val="0"/>
          <w:sz w:val="28"/>
          <w:szCs w:val="28"/>
        </w:rPr>
        <w:t xml:space="preserve"> правда. (Омск, 2014-2015 гг.)</w:t>
      </w:r>
    </w:p>
    <w:p w:rsidR="007C5C46" w:rsidRPr="007C5C46" w:rsidRDefault="007C5C46" w:rsidP="007C5C46">
      <w:pPr>
        <w:jc w:val="center"/>
        <w:rPr>
          <w:i/>
          <w:sz w:val="28"/>
          <w:szCs w:val="28"/>
        </w:rPr>
      </w:pPr>
    </w:p>
    <w:p w:rsidR="00E43280" w:rsidRPr="002A1CA7" w:rsidRDefault="00E43280" w:rsidP="002A1CA7">
      <w:pPr>
        <w:jc w:val="center"/>
        <w:rPr>
          <w:sz w:val="28"/>
          <w:szCs w:val="28"/>
        </w:rPr>
      </w:pPr>
      <w:r w:rsidRPr="002A1CA7">
        <w:rPr>
          <w:sz w:val="28"/>
          <w:szCs w:val="28"/>
        </w:rPr>
        <w:t>ЛИТЕРАТУРА</w:t>
      </w:r>
    </w:p>
    <w:p w:rsidR="00E43280" w:rsidRPr="002A1CA7" w:rsidRDefault="00E43280" w:rsidP="002A1CA7">
      <w:pPr>
        <w:jc w:val="both"/>
        <w:rPr>
          <w:sz w:val="28"/>
          <w:szCs w:val="28"/>
        </w:rPr>
      </w:pPr>
      <w:r w:rsidRPr="002A1CA7">
        <w:rPr>
          <w:sz w:val="28"/>
          <w:szCs w:val="28"/>
        </w:rPr>
        <w:t xml:space="preserve">Айвазова С., </w:t>
      </w:r>
      <w:proofErr w:type="spellStart"/>
      <w:r w:rsidRPr="002A1CA7">
        <w:rPr>
          <w:sz w:val="28"/>
          <w:szCs w:val="28"/>
        </w:rPr>
        <w:t>Кертман</w:t>
      </w:r>
      <w:proofErr w:type="spellEnd"/>
      <w:r w:rsidRPr="002A1CA7">
        <w:rPr>
          <w:sz w:val="28"/>
          <w:szCs w:val="28"/>
        </w:rPr>
        <w:t xml:space="preserve"> Г. Мужчины и женщины на выборах: гендерный анализ избирательных кампаний 1999-2000 гг. в России. М., 2000. -36 с.</w:t>
      </w:r>
    </w:p>
    <w:p w:rsidR="00E43280" w:rsidRPr="002A1CA7" w:rsidRDefault="00E43280" w:rsidP="002A1CA7">
      <w:pPr>
        <w:jc w:val="both"/>
        <w:rPr>
          <w:sz w:val="28"/>
          <w:szCs w:val="28"/>
        </w:rPr>
      </w:pPr>
      <w:r w:rsidRPr="002A1CA7">
        <w:rPr>
          <w:sz w:val="28"/>
          <w:szCs w:val="28"/>
        </w:rPr>
        <w:lastRenderedPageBreak/>
        <w:t>Артемов Г.П. Ценностные ориентации петербургских избирателей // Сравнительное изучение парламентов и опыт парламентаризма в России: выборы, голосование, репрезентативность. СПб</w:t>
      </w:r>
      <w:proofErr w:type="gramStart"/>
      <w:r w:rsidRPr="002A1CA7">
        <w:rPr>
          <w:sz w:val="28"/>
          <w:szCs w:val="28"/>
        </w:rPr>
        <w:t xml:space="preserve">., </w:t>
      </w:r>
      <w:proofErr w:type="gramEnd"/>
      <w:r w:rsidRPr="002A1CA7">
        <w:rPr>
          <w:sz w:val="28"/>
          <w:szCs w:val="28"/>
        </w:rPr>
        <w:t>2005. С.45-60.</w:t>
      </w:r>
    </w:p>
    <w:p w:rsidR="002A1CA7" w:rsidRDefault="00E43280" w:rsidP="002A1CA7">
      <w:pPr>
        <w:jc w:val="both"/>
        <w:rPr>
          <w:sz w:val="28"/>
          <w:szCs w:val="28"/>
        </w:rPr>
      </w:pPr>
      <w:r w:rsidRPr="002A1CA7">
        <w:rPr>
          <w:sz w:val="28"/>
          <w:szCs w:val="28"/>
        </w:rPr>
        <w:t xml:space="preserve">Ахременко А.С. Пространственный электоральный анализ: характеристика метода, возможности </w:t>
      </w:r>
      <w:proofErr w:type="spellStart"/>
      <w:r w:rsidRPr="002A1CA7">
        <w:rPr>
          <w:sz w:val="28"/>
          <w:szCs w:val="28"/>
        </w:rPr>
        <w:t>кросснациональных</w:t>
      </w:r>
      <w:proofErr w:type="spellEnd"/>
      <w:r w:rsidRPr="002A1CA7">
        <w:rPr>
          <w:sz w:val="28"/>
          <w:szCs w:val="28"/>
        </w:rPr>
        <w:t xml:space="preserve"> сравнительных исследований // Политическая наука. 2009. №1. С. 5-12.</w:t>
      </w:r>
    </w:p>
    <w:p w:rsidR="00DA78CD" w:rsidRDefault="00DA78CD" w:rsidP="00DA78CD">
      <w:pPr>
        <w:jc w:val="both"/>
        <w:rPr>
          <w:sz w:val="28"/>
          <w:szCs w:val="28"/>
        </w:rPr>
      </w:pPr>
      <w:proofErr w:type="spellStart"/>
      <w:r w:rsidRPr="00DE642D">
        <w:rPr>
          <w:sz w:val="28"/>
          <w:szCs w:val="28"/>
        </w:rPr>
        <w:t>Долинский</w:t>
      </w:r>
      <w:proofErr w:type="spellEnd"/>
      <w:r w:rsidRPr="00DE642D">
        <w:rPr>
          <w:sz w:val="28"/>
          <w:szCs w:val="28"/>
        </w:rPr>
        <w:t xml:space="preserve"> А.В. Современные механизмы сотрудничества в рамках публичной дипломатии: </w:t>
      </w:r>
      <w:proofErr w:type="spellStart"/>
      <w:r w:rsidRPr="00DE642D">
        <w:rPr>
          <w:sz w:val="28"/>
          <w:szCs w:val="28"/>
        </w:rPr>
        <w:t>Автореф</w:t>
      </w:r>
      <w:proofErr w:type="spellEnd"/>
      <w:r w:rsidRPr="00DE642D">
        <w:rPr>
          <w:sz w:val="28"/>
          <w:szCs w:val="28"/>
        </w:rPr>
        <w:t xml:space="preserve">. </w:t>
      </w:r>
      <w:proofErr w:type="spellStart"/>
      <w:r w:rsidRPr="00DE642D">
        <w:rPr>
          <w:sz w:val="28"/>
          <w:szCs w:val="28"/>
        </w:rPr>
        <w:t>дисс</w:t>
      </w:r>
      <w:proofErr w:type="spellEnd"/>
      <w:r w:rsidRPr="00DE642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… </w:t>
      </w:r>
      <w:r w:rsidRPr="00DE642D">
        <w:rPr>
          <w:sz w:val="28"/>
          <w:szCs w:val="28"/>
        </w:rPr>
        <w:t>канд. полит</w:t>
      </w:r>
      <w:proofErr w:type="gramStart"/>
      <w:r w:rsidRPr="00DE642D">
        <w:rPr>
          <w:sz w:val="28"/>
          <w:szCs w:val="28"/>
        </w:rPr>
        <w:t>.</w:t>
      </w:r>
      <w:proofErr w:type="gramEnd"/>
      <w:r w:rsidRPr="00DE642D">
        <w:rPr>
          <w:sz w:val="28"/>
          <w:szCs w:val="28"/>
        </w:rPr>
        <w:t xml:space="preserve"> </w:t>
      </w:r>
      <w:proofErr w:type="gramStart"/>
      <w:r w:rsidRPr="00DE642D">
        <w:rPr>
          <w:sz w:val="28"/>
          <w:szCs w:val="28"/>
        </w:rPr>
        <w:t>н</w:t>
      </w:r>
      <w:proofErr w:type="gramEnd"/>
      <w:r w:rsidRPr="00DE642D">
        <w:rPr>
          <w:sz w:val="28"/>
          <w:szCs w:val="28"/>
        </w:rPr>
        <w:t>аук: 23.00.04: МГИМ</w:t>
      </w:r>
      <w:proofErr w:type="gramStart"/>
      <w:r w:rsidRPr="00DE642D">
        <w:rPr>
          <w:sz w:val="28"/>
          <w:szCs w:val="28"/>
        </w:rPr>
        <w:t>О(</w:t>
      </w:r>
      <w:proofErr w:type="gramEnd"/>
      <w:r w:rsidRPr="00DE642D">
        <w:rPr>
          <w:sz w:val="28"/>
          <w:szCs w:val="28"/>
        </w:rPr>
        <w:t xml:space="preserve">У) МИД России. Москва, 2011. 24 с. [Электронный ресурс]. // Портал МГИМО. Режим доступа: </w:t>
      </w:r>
      <w:hyperlink r:id="rId15" w:history="1">
        <w:r w:rsidRPr="00DE642D">
          <w:rPr>
            <w:rStyle w:val="af6"/>
            <w:sz w:val="28"/>
            <w:szCs w:val="28"/>
          </w:rPr>
          <w:t>http://www.mgimo.ru/files2/y04_2011/186135/autoref_dolinskiy.doc</w:t>
        </w:r>
      </w:hyperlink>
      <w:r w:rsidRPr="00DE642D">
        <w:rPr>
          <w:sz w:val="28"/>
          <w:szCs w:val="28"/>
        </w:rPr>
        <w:t xml:space="preserve"> (дата обращения: 28.09.2015)</w:t>
      </w:r>
      <w:r>
        <w:rPr>
          <w:sz w:val="28"/>
          <w:szCs w:val="28"/>
        </w:rPr>
        <w:t>.</w:t>
      </w:r>
    </w:p>
    <w:p w:rsidR="00DA78CD" w:rsidRPr="00DE642D" w:rsidRDefault="00DA78CD" w:rsidP="00DA78CD">
      <w:pPr>
        <w:rPr>
          <w:sz w:val="28"/>
          <w:szCs w:val="28"/>
        </w:rPr>
      </w:pPr>
      <w:r w:rsidRPr="00DE642D">
        <w:rPr>
          <w:sz w:val="28"/>
          <w:szCs w:val="28"/>
          <w:lang w:val="en-US"/>
        </w:rPr>
        <w:t xml:space="preserve">Marina </w:t>
      </w:r>
      <w:proofErr w:type="spellStart"/>
      <w:r w:rsidRPr="00DE642D">
        <w:rPr>
          <w:sz w:val="28"/>
          <w:szCs w:val="28"/>
          <w:lang w:val="en-US"/>
        </w:rPr>
        <w:t>Lebedeva</w:t>
      </w:r>
      <w:proofErr w:type="spellEnd"/>
      <w:r w:rsidRPr="00DE642D">
        <w:rPr>
          <w:sz w:val="28"/>
          <w:szCs w:val="28"/>
          <w:lang w:val="en-US"/>
        </w:rPr>
        <w:t xml:space="preserve">. What’s the use of public diplomacy? </w:t>
      </w:r>
      <w:r w:rsidRPr="00DE642D">
        <w:rPr>
          <w:sz w:val="28"/>
          <w:szCs w:val="28"/>
        </w:rPr>
        <w:t xml:space="preserve">[Электронный ресурс]. // </w:t>
      </w:r>
      <w:proofErr w:type="spellStart"/>
      <w:r w:rsidRPr="00DE642D">
        <w:rPr>
          <w:sz w:val="28"/>
          <w:szCs w:val="28"/>
        </w:rPr>
        <w:t>Russia</w:t>
      </w:r>
      <w:proofErr w:type="spellEnd"/>
      <w:r w:rsidRPr="00DE642D">
        <w:rPr>
          <w:sz w:val="28"/>
          <w:szCs w:val="28"/>
        </w:rPr>
        <w:t xml:space="preserve"> </w:t>
      </w:r>
      <w:proofErr w:type="spellStart"/>
      <w:r w:rsidRPr="00DE642D">
        <w:rPr>
          <w:sz w:val="28"/>
          <w:szCs w:val="28"/>
        </w:rPr>
        <w:t>Direct</w:t>
      </w:r>
      <w:proofErr w:type="spellEnd"/>
      <w:r w:rsidRPr="00DE642D">
        <w:rPr>
          <w:sz w:val="28"/>
          <w:szCs w:val="28"/>
        </w:rPr>
        <w:t xml:space="preserve">. 04.07.2013. Режим доступа: </w:t>
      </w:r>
      <w:hyperlink r:id="rId16" w:history="1">
        <w:r w:rsidRPr="00DE642D">
          <w:rPr>
            <w:rStyle w:val="af6"/>
            <w:sz w:val="28"/>
            <w:szCs w:val="28"/>
          </w:rPr>
          <w:t>http://www.russia-direct.org/opinion/what%E2%80%99s-use-public-diplomacy</w:t>
        </w:r>
      </w:hyperlink>
      <w:r w:rsidRPr="00DE642D">
        <w:rPr>
          <w:sz w:val="28"/>
          <w:szCs w:val="28"/>
        </w:rPr>
        <w:t xml:space="preserve"> (дата обращения: 28.09.2015)</w:t>
      </w:r>
    </w:p>
    <w:p w:rsidR="00DA78CD" w:rsidRDefault="00DA78CD" w:rsidP="002A1CA7">
      <w:pPr>
        <w:jc w:val="both"/>
        <w:rPr>
          <w:sz w:val="28"/>
          <w:szCs w:val="28"/>
        </w:rPr>
      </w:pPr>
    </w:p>
    <w:p w:rsidR="00DA78CD" w:rsidRDefault="00DA78CD" w:rsidP="002A1CA7">
      <w:pPr>
        <w:jc w:val="both"/>
        <w:rPr>
          <w:sz w:val="28"/>
          <w:szCs w:val="28"/>
        </w:rPr>
      </w:pPr>
    </w:p>
    <w:p w:rsidR="00DA78CD" w:rsidRDefault="00DA78CD" w:rsidP="002A1CA7">
      <w:pPr>
        <w:jc w:val="both"/>
        <w:rPr>
          <w:sz w:val="28"/>
          <w:szCs w:val="28"/>
        </w:rPr>
      </w:pPr>
    </w:p>
    <w:p w:rsidR="00DA78CD" w:rsidRDefault="00DA78CD" w:rsidP="002A1CA7">
      <w:pPr>
        <w:jc w:val="both"/>
        <w:rPr>
          <w:sz w:val="28"/>
          <w:szCs w:val="28"/>
        </w:rPr>
      </w:pPr>
    </w:p>
    <w:p w:rsidR="00DA78CD" w:rsidRDefault="00DA78CD" w:rsidP="002A1CA7">
      <w:pPr>
        <w:jc w:val="both"/>
        <w:rPr>
          <w:sz w:val="28"/>
          <w:szCs w:val="28"/>
        </w:rPr>
      </w:pPr>
    </w:p>
    <w:p w:rsidR="00DA78CD" w:rsidRDefault="00DA78CD" w:rsidP="002A1CA7">
      <w:pPr>
        <w:jc w:val="both"/>
        <w:rPr>
          <w:sz w:val="28"/>
          <w:szCs w:val="28"/>
        </w:rPr>
      </w:pPr>
    </w:p>
    <w:p w:rsidR="00DA78CD" w:rsidRDefault="00DA78CD" w:rsidP="002A1CA7">
      <w:pPr>
        <w:jc w:val="both"/>
        <w:rPr>
          <w:sz w:val="28"/>
          <w:szCs w:val="28"/>
        </w:rPr>
      </w:pPr>
    </w:p>
    <w:p w:rsidR="00DA78CD" w:rsidRDefault="00DA78CD" w:rsidP="002A1CA7">
      <w:pPr>
        <w:jc w:val="both"/>
        <w:rPr>
          <w:sz w:val="28"/>
          <w:szCs w:val="28"/>
        </w:rPr>
      </w:pPr>
    </w:p>
    <w:p w:rsidR="00DA78CD" w:rsidRDefault="00DA78CD" w:rsidP="002A1CA7">
      <w:pPr>
        <w:jc w:val="both"/>
        <w:rPr>
          <w:sz w:val="28"/>
          <w:szCs w:val="28"/>
        </w:rPr>
      </w:pPr>
    </w:p>
    <w:p w:rsidR="00DA78CD" w:rsidRDefault="00DA78CD" w:rsidP="002A1CA7">
      <w:pPr>
        <w:jc w:val="both"/>
        <w:rPr>
          <w:sz w:val="28"/>
          <w:szCs w:val="28"/>
        </w:rPr>
      </w:pPr>
    </w:p>
    <w:p w:rsidR="00DA78CD" w:rsidRDefault="00DA78CD" w:rsidP="002A1CA7">
      <w:pPr>
        <w:jc w:val="both"/>
        <w:rPr>
          <w:sz w:val="28"/>
          <w:szCs w:val="28"/>
        </w:rPr>
      </w:pPr>
    </w:p>
    <w:p w:rsidR="00DA78CD" w:rsidRDefault="00DA78CD" w:rsidP="002A1CA7">
      <w:pPr>
        <w:jc w:val="both"/>
        <w:rPr>
          <w:sz w:val="28"/>
          <w:szCs w:val="28"/>
        </w:rPr>
      </w:pPr>
    </w:p>
    <w:p w:rsidR="00DA78CD" w:rsidRDefault="00DA78CD" w:rsidP="002A1CA7">
      <w:pPr>
        <w:jc w:val="both"/>
        <w:rPr>
          <w:sz w:val="28"/>
          <w:szCs w:val="28"/>
        </w:rPr>
      </w:pPr>
    </w:p>
    <w:p w:rsidR="00DA78CD" w:rsidRDefault="00DA78CD" w:rsidP="002A1CA7">
      <w:pPr>
        <w:jc w:val="both"/>
        <w:rPr>
          <w:sz w:val="28"/>
          <w:szCs w:val="28"/>
        </w:rPr>
      </w:pPr>
    </w:p>
    <w:p w:rsidR="00DA78CD" w:rsidRDefault="00DA78CD" w:rsidP="002A1CA7">
      <w:pPr>
        <w:jc w:val="both"/>
        <w:rPr>
          <w:sz w:val="28"/>
          <w:szCs w:val="28"/>
        </w:rPr>
      </w:pPr>
    </w:p>
    <w:p w:rsidR="00DA78CD" w:rsidRDefault="00DA78CD" w:rsidP="002A1CA7">
      <w:pPr>
        <w:jc w:val="both"/>
        <w:rPr>
          <w:sz w:val="28"/>
          <w:szCs w:val="28"/>
        </w:rPr>
      </w:pPr>
    </w:p>
    <w:p w:rsidR="00DA78CD" w:rsidRDefault="00DA78CD" w:rsidP="002A1CA7">
      <w:pPr>
        <w:jc w:val="both"/>
        <w:rPr>
          <w:sz w:val="28"/>
          <w:szCs w:val="28"/>
        </w:rPr>
      </w:pPr>
    </w:p>
    <w:p w:rsidR="00DA78CD" w:rsidRDefault="00DA78CD" w:rsidP="002A1CA7">
      <w:pPr>
        <w:jc w:val="both"/>
        <w:rPr>
          <w:sz w:val="28"/>
          <w:szCs w:val="28"/>
        </w:rPr>
      </w:pPr>
    </w:p>
    <w:p w:rsidR="00DA78CD" w:rsidRDefault="00DA78CD" w:rsidP="002A1CA7">
      <w:pPr>
        <w:jc w:val="both"/>
        <w:rPr>
          <w:sz w:val="28"/>
          <w:szCs w:val="28"/>
        </w:rPr>
      </w:pPr>
    </w:p>
    <w:p w:rsidR="00DA78CD" w:rsidRDefault="00DA78CD" w:rsidP="002A1CA7">
      <w:pPr>
        <w:jc w:val="both"/>
        <w:rPr>
          <w:sz w:val="28"/>
          <w:szCs w:val="28"/>
        </w:rPr>
      </w:pPr>
    </w:p>
    <w:p w:rsidR="00DA78CD" w:rsidRDefault="00DA78CD" w:rsidP="002A1CA7">
      <w:pPr>
        <w:jc w:val="both"/>
        <w:rPr>
          <w:sz w:val="28"/>
          <w:szCs w:val="28"/>
        </w:rPr>
      </w:pPr>
    </w:p>
    <w:p w:rsidR="00DA78CD" w:rsidRDefault="00DA78CD" w:rsidP="002A1CA7">
      <w:pPr>
        <w:jc w:val="both"/>
        <w:rPr>
          <w:sz w:val="28"/>
          <w:szCs w:val="28"/>
        </w:rPr>
      </w:pPr>
    </w:p>
    <w:p w:rsidR="00DA78CD" w:rsidRDefault="00DA78CD" w:rsidP="002A1CA7">
      <w:pPr>
        <w:jc w:val="both"/>
        <w:rPr>
          <w:sz w:val="28"/>
          <w:szCs w:val="28"/>
        </w:rPr>
      </w:pPr>
    </w:p>
    <w:p w:rsidR="00DA78CD" w:rsidRDefault="00DA78CD" w:rsidP="002A1CA7">
      <w:pPr>
        <w:jc w:val="both"/>
        <w:rPr>
          <w:sz w:val="28"/>
          <w:szCs w:val="28"/>
        </w:rPr>
      </w:pPr>
    </w:p>
    <w:p w:rsidR="00DA78CD" w:rsidRDefault="00DA78CD" w:rsidP="002A1CA7">
      <w:pPr>
        <w:jc w:val="both"/>
        <w:rPr>
          <w:sz w:val="28"/>
          <w:szCs w:val="28"/>
        </w:rPr>
      </w:pPr>
    </w:p>
    <w:p w:rsidR="00DA78CD" w:rsidRDefault="00DA78CD" w:rsidP="002A1CA7">
      <w:pPr>
        <w:jc w:val="both"/>
        <w:rPr>
          <w:sz w:val="28"/>
          <w:szCs w:val="28"/>
        </w:rPr>
      </w:pPr>
    </w:p>
    <w:p w:rsidR="00DA78CD" w:rsidRDefault="00DA78CD" w:rsidP="002A1CA7">
      <w:pPr>
        <w:jc w:val="both"/>
        <w:rPr>
          <w:sz w:val="28"/>
          <w:szCs w:val="28"/>
        </w:rPr>
      </w:pPr>
    </w:p>
    <w:p w:rsidR="00DA78CD" w:rsidRDefault="00DA78CD" w:rsidP="002A1CA7">
      <w:pPr>
        <w:jc w:val="both"/>
        <w:rPr>
          <w:sz w:val="28"/>
          <w:szCs w:val="28"/>
        </w:rPr>
      </w:pPr>
    </w:p>
    <w:p w:rsidR="002A1CA7" w:rsidRPr="002A1CA7" w:rsidRDefault="002A1CA7" w:rsidP="002A1CA7">
      <w:pPr>
        <w:jc w:val="both"/>
        <w:rPr>
          <w:sz w:val="28"/>
          <w:szCs w:val="28"/>
        </w:rPr>
      </w:pPr>
    </w:p>
    <w:p w:rsidR="007C1CC9" w:rsidRPr="002A1CA7" w:rsidRDefault="007C1CC9" w:rsidP="002A1CA7">
      <w:pPr>
        <w:jc w:val="right"/>
        <w:rPr>
          <w:i/>
          <w:sz w:val="28"/>
          <w:szCs w:val="28"/>
        </w:rPr>
      </w:pPr>
      <w:r w:rsidRPr="002A1CA7">
        <w:rPr>
          <w:i/>
          <w:sz w:val="28"/>
          <w:szCs w:val="28"/>
        </w:rPr>
        <w:lastRenderedPageBreak/>
        <w:t>Приложение 4</w:t>
      </w:r>
    </w:p>
    <w:p w:rsidR="00431627" w:rsidRPr="002A1CA7" w:rsidRDefault="002B7CEE" w:rsidP="002A1CA7">
      <w:pPr>
        <w:jc w:val="right"/>
        <w:rPr>
          <w:i/>
          <w:sz w:val="28"/>
          <w:szCs w:val="28"/>
        </w:rPr>
      </w:pPr>
      <w:r w:rsidRPr="002A1CA7">
        <w:rPr>
          <w:i/>
          <w:sz w:val="28"/>
          <w:szCs w:val="28"/>
        </w:rPr>
        <w:t>Примерная схема выступления на защиту</w:t>
      </w:r>
    </w:p>
    <w:p w:rsidR="002B7CEE" w:rsidRPr="002A1CA7" w:rsidRDefault="002B7CEE" w:rsidP="002A1CA7">
      <w:pPr>
        <w:jc w:val="center"/>
        <w:rPr>
          <w:sz w:val="28"/>
          <w:szCs w:val="28"/>
        </w:rPr>
      </w:pPr>
    </w:p>
    <w:p w:rsidR="007C1CC9" w:rsidRPr="002A1CA7" w:rsidRDefault="007C1CC9" w:rsidP="002A1CA7">
      <w:pPr>
        <w:jc w:val="center"/>
        <w:rPr>
          <w:sz w:val="28"/>
          <w:szCs w:val="28"/>
        </w:rPr>
      </w:pPr>
      <w:r w:rsidRPr="002A1CA7">
        <w:rPr>
          <w:sz w:val="28"/>
          <w:szCs w:val="28"/>
        </w:rPr>
        <w:t>Примерная формулировка фраз для выступления на защите</w:t>
      </w:r>
    </w:p>
    <w:p w:rsidR="007C1CC9" w:rsidRPr="002A1CA7" w:rsidRDefault="007C1CC9" w:rsidP="002A1CA7">
      <w:pPr>
        <w:jc w:val="center"/>
        <w:rPr>
          <w:sz w:val="28"/>
          <w:szCs w:val="28"/>
        </w:rPr>
      </w:pPr>
      <w:r w:rsidRPr="002A1CA7">
        <w:rPr>
          <w:sz w:val="28"/>
          <w:szCs w:val="28"/>
        </w:rPr>
        <w:t>курсовой работы</w:t>
      </w:r>
    </w:p>
    <w:p w:rsidR="007C1CC9" w:rsidRPr="002A1CA7" w:rsidRDefault="007C1CC9" w:rsidP="002A1CA7">
      <w:pPr>
        <w:jc w:val="both"/>
        <w:rPr>
          <w:sz w:val="28"/>
          <w:szCs w:val="28"/>
        </w:rPr>
      </w:pPr>
    </w:p>
    <w:p w:rsidR="007C1CC9" w:rsidRPr="002A1CA7" w:rsidRDefault="007C1CC9" w:rsidP="002A1CA7">
      <w:pPr>
        <w:jc w:val="both"/>
        <w:rPr>
          <w:i/>
          <w:sz w:val="28"/>
          <w:szCs w:val="28"/>
        </w:rPr>
      </w:pPr>
      <w:r w:rsidRPr="002A1CA7">
        <w:rPr>
          <w:i/>
          <w:sz w:val="28"/>
          <w:szCs w:val="28"/>
        </w:rPr>
        <w:t>Уважаемые члены комиссии! Вашему вниманию предлагается курсовая работа на тему_______(приводится название темы, по которой написана работа)</w:t>
      </w:r>
      <w:r w:rsidR="00591900" w:rsidRPr="002A1CA7">
        <w:rPr>
          <w:i/>
          <w:sz w:val="28"/>
          <w:szCs w:val="28"/>
        </w:rPr>
        <w:t>.</w:t>
      </w:r>
      <w:r w:rsidRPr="002A1CA7">
        <w:rPr>
          <w:i/>
          <w:sz w:val="28"/>
          <w:szCs w:val="28"/>
        </w:rPr>
        <w:t xml:space="preserve"> </w:t>
      </w:r>
    </w:p>
    <w:p w:rsidR="007C1CC9" w:rsidRPr="002A1CA7" w:rsidRDefault="007C1CC9" w:rsidP="002A1CA7">
      <w:pPr>
        <w:jc w:val="both"/>
        <w:rPr>
          <w:i/>
          <w:sz w:val="28"/>
          <w:szCs w:val="28"/>
        </w:rPr>
      </w:pPr>
      <w:r w:rsidRPr="002A1CA7">
        <w:rPr>
          <w:i/>
          <w:sz w:val="28"/>
          <w:szCs w:val="28"/>
        </w:rPr>
        <w:t xml:space="preserve">Работа на избранную тему является актуальной в связи с…или; актуальность выбранной темы обусловлена… </w:t>
      </w:r>
    </w:p>
    <w:p w:rsidR="007C1CC9" w:rsidRPr="002A1CA7" w:rsidRDefault="007C1CC9" w:rsidP="002A1CA7">
      <w:pPr>
        <w:jc w:val="both"/>
        <w:rPr>
          <w:i/>
          <w:sz w:val="28"/>
          <w:szCs w:val="28"/>
        </w:rPr>
      </w:pPr>
      <w:r w:rsidRPr="002A1CA7">
        <w:rPr>
          <w:i/>
          <w:sz w:val="28"/>
          <w:szCs w:val="28"/>
        </w:rPr>
        <w:t xml:space="preserve">Поднятая в работе проблема заинтересовала </w:t>
      </w:r>
      <w:r w:rsidR="00CC2ED4" w:rsidRPr="002A1CA7">
        <w:rPr>
          <w:i/>
          <w:sz w:val="28"/>
          <w:szCs w:val="28"/>
        </w:rPr>
        <w:t>нас</w:t>
      </w:r>
      <w:r w:rsidRPr="002A1CA7">
        <w:rPr>
          <w:i/>
          <w:sz w:val="28"/>
          <w:szCs w:val="28"/>
        </w:rPr>
        <w:t xml:space="preserve">…(может быть представлена причина личного интереса к теме). </w:t>
      </w:r>
    </w:p>
    <w:p w:rsidR="007C1CC9" w:rsidRPr="002A1CA7" w:rsidRDefault="007C1CC9" w:rsidP="002A1CA7">
      <w:pPr>
        <w:jc w:val="both"/>
        <w:rPr>
          <w:i/>
          <w:sz w:val="28"/>
          <w:szCs w:val="28"/>
        </w:rPr>
      </w:pPr>
      <w:r w:rsidRPr="002A1CA7">
        <w:rPr>
          <w:i/>
          <w:sz w:val="28"/>
          <w:szCs w:val="28"/>
        </w:rPr>
        <w:t xml:space="preserve">Целью данной работы является_________________ </w:t>
      </w:r>
    </w:p>
    <w:p w:rsidR="007C1CC9" w:rsidRPr="002A1CA7" w:rsidRDefault="007C1CC9" w:rsidP="002A1CA7">
      <w:pPr>
        <w:jc w:val="both"/>
        <w:rPr>
          <w:i/>
          <w:sz w:val="28"/>
          <w:szCs w:val="28"/>
        </w:rPr>
      </w:pPr>
      <w:r w:rsidRPr="002A1CA7">
        <w:rPr>
          <w:i/>
          <w:sz w:val="28"/>
          <w:szCs w:val="28"/>
        </w:rPr>
        <w:t xml:space="preserve">Задачи курсовой работы_____________________ </w:t>
      </w:r>
    </w:p>
    <w:p w:rsidR="00A6735B" w:rsidRPr="002A1CA7" w:rsidRDefault="00A6735B" w:rsidP="002A1CA7">
      <w:pPr>
        <w:jc w:val="both"/>
        <w:rPr>
          <w:i/>
          <w:sz w:val="28"/>
          <w:szCs w:val="28"/>
        </w:rPr>
      </w:pPr>
      <w:r w:rsidRPr="002A1CA7">
        <w:rPr>
          <w:i/>
          <w:sz w:val="28"/>
          <w:szCs w:val="28"/>
        </w:rPr>
        <w:t>Объектом и предметом работы выступают________________</w:t>
      </w:r>
    </w:p>
    <w:p w:rsidR="00A6735B" w:rsidRPr="002A1CA7" w:rsidRDefault="00A6735B" w:rsidP="002A1CA7">
      <w:pPr>
        <w:jc w:val="both"/>
        <w:rPr>
          <w:i/>
          <w:sz w:val="28"/>
          <w:szCs w:val="28"/>
        </w:rPr>
      </w:pPr>
      <w:r w:rsidRPr="002A1CA7">
        <w:rPr>
          <w:i/>
          <w:sz w:val="28"/>
          <w:szCs w:val="28"/>
        </w:rPr>
        <w:t>В курсовой работе нами были использованы следующие методы____________________________</w:t>
      </w:r>
    </w:p>
    <w:p w:rsidR="00C86385" w:rsidRPr="002A1CA7" w:rsidRDefault="00C86385" w:rsidP="002A1CA7">
      <w:pPr>
        <w:jc w:val="both"/>
        <w:rPr>
          <w:i/>
          <w:sz w:val="28"/>
          <w:szCs w:val="28"/>
        </w:rPr>
      </w:pPr>
      <w:r w:rsidRPr="002A1CA7">
        <w:rPr>
          <w:i/>
          <w:sz w:val="28"/>
          <w:szCs w:val="28"/>
        </w:rPr>
        <w:t xml:space="preserve">В ходе работы был проведен подбор, анализ и систематизация источников по теме, из которых…(представляется анализ (обзор) основных источников, возможно по главам, разделам, предметным областям) </w:t>
      </w:r>
    </w:p>
    <w:p w:rsidR="007C1CC9" w:rsidRPr="002A1CA7" w:rsidRDefault="007C1CC9" w:rsidP="002A1CA7">
      <w:pPr>
        <w:jc w:val="both"/>
        <w:rPr>
          <w:i/>
          <w:sz w:val="28"/>
          <w:szCs w:val="28"/>
        </w:rPr>
      </w:pPr>
      <w:r w:rsidRPr="002A1CA7">
        <w:rPr>
          <w:i/>
          <w:sz w:val="28"/>
          <w:szCs w:val="28"/>
        </w:rPr>
        <w:t>На основе проведенного исследовани</w:t>
      </w:r>
      <w:r w:rsidR="00C32FB2" w:rsidRPr="002A1CA7">
        <w:rPr>
          <w:i/>
          <w:sz w:val="28"/>
          <w:szCs w:val="28"/>
        </w:rPr>
        <w:t>я можно сделать основные выводы</w:t>
      </w:r>
      <w:r w:rsidRPr="002A1CA7">
        <w:rPr>
          <w:i/>
          <w:sz w:val="28"/>
          <w:szCs w:val="28"/>
        </w:rPr>
        <w:t xml:space="preserve">_________________ </w:t>
      </w:r>
    </w:p>
    <w:p w:rsidR="007C1CC9" w:rsidRPr="002A1CA7" w:rsidRDefault="007C1CC9" w:rsidP="002A1CA7">
      <w:pPr>
        <w:jc w:val="both"/>
        <w:rPr>
          <w:i/>
          <w:sz w:val="28"/>
          <w:szCs w:val="28"/>
        </w:rPr>
      </w:pPr>
      <w:r w:rsidRPr="002A1CA7">
        <w:rPr>
          <w:i/>
          <w:sz w:val="28"/>
          <w:szCs w:val="28"/>
        </w:rPr>
        <w:t xml:space="preserve">Результаты работы и сделанные выводы могут быть использованы…(сообщается как значение работы для автора, так и возможность дальнейшего применения материалов и выводов) </w:t>
      </w:r>
    </w:p>
    <w:p w:rsidR="007C1CC9" w:rsidRPr="002A1CA7" w:rsidRDefault="007C1CC9" w:rsidP="002A1CA7">
      <w:pPr>
        <w:jc w:val="both"/>
        <w:rPr>
          <w:i/>
          <w:sz w:val="28"/>
          <w:szCs w:val="28"/>
        </w:rPr>
      </w:pPr>
      <w:r w:rsidRPr="002A1CA7">
        <w:rPr>
          <w:i/>
          <w:sz w:val="28"/>
          <w:szCs w:val="28"/>
        </w:rPr>
        <w:t xml:space="preserve">Студент также может высказать несколько слов в адрес руководителя; может сообщить, где были представлены доклады и сообщения по исследованию. </w:t>
      </w:r>
    </w:p>
    <w:p w:rsidR="007C1CC9" w:rsidRPr="002A1CA7" w:rsidRDefault="007C1CC9" w:rsidP="002A1CA7">
      <w:pPr>
        <w:jc w:val="both"/>
        <w:rPr>
          <w:i/>
          <w:sz w:val="28"/>
          <w:szCs w:val="28"/>
        </w:rPr>
      </w:pPr>
      <w:r w:rsidRPr="002A1CA7">
        <w:rPr>
          <w:i/>
          <w:sz w:val="28"/>
          <w:szCs w:val="28"/>
        </w:rPr>
        <w:t xml:space="preserve">Благодарю за внимание! </w:t>
      </w:r>
    </w:p>
    <w:p w:rsidR="00A6735B" w:rsidRPr="002A1CA7" w:rsidRDefault="00A6735B" w:rsidP="002A1CA7">
      <w:pPr>
        <w:ind w:firstLine="567"/>
        <w:jc w:val="both"/>
        <w:rPr>
          <w:sz w:val="28"/>
          <w:szCs w:val="28"/>
        </w:rPr>
      </w:pPr>
    </w:p>
    <w:p w:rsidR="00E7266A" w:rsidRPr="00BB507E" w:rsidRDefault="007C1CC9" w:rsidP="00E7266A">
      <w:pPr>
        <w:ind w:firstLine="567"/>
        <w:jc w:val="both"/>
        <w:rPr>
          <w:sz w:val="28"/>
          <w:szCs w:val="28"/>
        </w:rPr>
      </w:pPr>
      <w:r w:rsidRPr="002A1CA7">
        <w:rPr>
          <w:sz w:val="28"/>
          <w:szCs w:val="28"/>
        </w:rPr>
        <w:t>Защищающийся может несколь</w:t>
      </w:r>
      <w:r w:rsidR="00E7266A">
        <w:rPr>
          <w:sz w:val="28"/>
          <w:szCs w:val="28"/>
        </w:rPr>
        <w:t xml:space="preserve">ко изменить порядок выступления             (добавить другие блоки: например, включить обоснование хронологических рамок, выборки исследования), </w:t>
      </w:r>
      <w:r w:rsidR="00E7266A" w:rsidRPr="00431627">
        <w:rPr>
          <w:sz w:val="28"/>
          <w:szCs w:val="28"/>
        </w:rPr>
        <w:t>использовать иные формулировки.</w:t>
      </w:r>
    </w:p>
    <w:p w:rsidR="007C1CC9" w:rsidRPr="002A1CA7" w:rsidRDefault="007C1CC9" w:rsidP="002A1CA7">
      <w:pPr>
        <w:ind w:firstLine="567"/>
        <w:jc w:val="both"/>
        <w:rPr>
          <w:sz w:val="28"/>
          <w:szCs w:val="28"/>
        </w:rPr>
      </w:pPr>
    </w:p>
    <w:p w:rsidR="007C1CC9" w:rsidRPr="002A1CA7" w:rsidRDefault="007C1CC9" w:rsidP="002A1CA7">
      <w:pPr>
        <w:jc w:val="right"/>
        <w:rPr>
          <w:sz w:val="28"/>
          <w:szCs w:val="28"/>
        </w:rPr>
      </w:pPr>
    </w:p>
    <w:p w:rsidR="007C1CC9" w:rsidRPr="002A1CA7" w:rsidRDefault="007C1CC9" w:rsidP="002A1CA7">
      <w:pPr>
        <w:jc w:val="right"/>
        <w:rPr>
          <w:sz w:val="28"/>
          <w:szCs w:val="28"/>
        </w:rPr>
      </w:pPr>
    </w:p>
    <w:p w:rsidR="007C1CC9" w:rsidRPr="002A1CA7" w:rsidRDefault="007C1CC9" w:rsidP="002A1CA7">
      <w:pPr>
        <w:jc w:val="right"/>
        <w:rPr>
          <w:sz w:val="28"/>
          <w:szCs w:val="28"/>
        </w:rPr>
      </w:pPr>
    </w:p>
    <w:p w:rsidR="007C1CC9" w:rsidRPr="002A1CA7" w:rsidRDefault="007C1CC9" w:rsidP="002A1CA7">
      <w:pPr>
        <w:jc w:val="right"/>
        <w:rPr>
          <w:sz w:val="28"/>
          <w:szCs w:val="28"/>
        </w:rPr>
      </w:pPr>
    </w:p>
    <w:p w:rsidR="007C1CC9" w:rsidRPr="002A1CA7" w:rsidRDefault="007C1CC9" w:rsidP="002A1CA7">
      <w:pPr>
        <w:rPr>
          <w:sz w:val="28"/>
          <w:szCs w:val="28"/>
        </w:rPr>
      </w:pPr>
    </w:p>
    <w:p w:rsidR="005C3D6C" w:rsidRPr="002A1CA7" w:rsidRDefault="005C3D6C" w:rsidP="002A1CA7">
      <w:pPr>
        <w:rPr>
          <w:sz w:val="28"/>
          <w:szCs w:val="28"/>
        </w:rPr>
      </w:pPr>
    </w:p>
    <w:p w:rsidR="005C3D6C" w:rsidRDefault="005C3D6C" w:rsidP="002A1CA7">
      <w:pPr>
        <w:rPr>
          <w:sz w:val="28"/>
          <w:szCs w:val="28"/>
        </w:rPr>
      </w:pPr>
    </w:p>
    <w:p w:rsidR="007C5C46" w:rsidRDefault="007C5C46" w:rsidP="002A1CA7">
      <w:pPr>
        <w:rPr>
          <w:sz w:val="28"/>
          <w:szCs w:val="28"/>
        </w:rPr>
      </w:pPr>
    </w:p>
    <w:p w:rsidR="00DA78CD" w:rsidRDefault="00DA78CD" w:rsidP="002A1CA7">
      <w:pPr>
        <w:rPr>
          <w:sz w:val="28"/>
          <w:szCs w:val="28"/>
        </w:rPr>
      </w:pPr>
    </w:p>
    <w:p w:rsidR="002A1CA7" w:rsidRDefault="002A1CA7" w:rsidP="002A1CA7">
      <w:pPr>
        <w:rPr>
          <w:sz w:val="28"/>
          <w:szCs w:val="28"/>
        </w:rPr>
      </w:pPr>
    </w:p>
    <w:p w:rsidR="005C3D6C" w:rsidRPr="002A1CA7" w:rsidRDefault="005C3D6C" w:rsidP="002A1CA7">
      <w:pPr>
        <w:jc w:val="right"/>
        <w:rPr>
          <w:i/>
          <w:sz w:val="28"/>
          <w:szCs w:val="28"/>
        </w:rPr>
      </w:pPr>
      <w:r w:rsidRPr="002A1CA7">
        <w:rPr>
          <w:i/>
          <w:sz w:val="28"/>
          <w:szCs w:val="28"/>
        </w:rPr>
        <w:lastRenderedPageBreak/>
        <w:t>Приложение 5</w:t>
      </w:r>
    </w:p>
    <w:p w:rsidR="005C3D6C" w:rsidRPr="002A1CA7" w:rsidRDefault="005C3D6C" w:rsidP="002A1CA7">
      <w:pPr>
        <w:jc w:val="right"/>
        <w:rPr>
          <w:bCs/>
          <w:i/>
          <w:sz w:val="28"/>
          <w:szCs w:val="28"/>
        </w:rPr>
      </w:pPr>
      <w:r w:rsidRPr="002A1CA7">
        <w:rPr>
          <w:bCs/>
          <w:i/>
          <w:sz w:val="28"/>
          <w:szCs w:val="28"/>
        </w:rPr>
        <w:t xml:space="preserve">Структура введения </w:t>
      </w:r>
      <w:r w:rsidR="00DC7194" w:rsidRPr="002A1CA7">
        <w:rPr>
          <w:bCs/>
          <w:i/>
          <w:sz w:val="28"/>
          <w:szCs w:val="28"/>
        </w:rPr>
        <w:t xml:space="preserve">курсовой </w:t>
      </w:r>
      <w:r w:rsidRPr="002A1CA7">
        <w:rPr>
          <w:bCs/>
          <w:i/>
          <w:sz w:val="28"/>
          <w:szCs w:val="28"/>
        </w:rPr>
        <w:t>работы</w:t>
      </w:r>
    </w:p>
    <w:p w:rsidR="005C3D6C" w:rsidRPr="002A1CA7" w:rsidRDefault="005C3D6C" w:rsidP="002A1CA7">
      <w:pPr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5C3D6C" w:rsidRPr="002A1CA7" w:rsidRDefault="005C3D6C" w:rsidP="002A1CA7">
      <w:pPr>
        <w:ind w:firstLine="567"/>
        <w:jc w:val="center"/>
        <w:rPr>
          <w:rFonts w:eastAsia="Calibri"/>
          <w:sz w:val="28"/>
          <w:szCs w:val="28"/>
          <w:lang w:eastAsia="en-US"/>
        </w:rPr>
      </w:pPr>
      <w:r w:rsidRPr="002A1CA7">
        <w:rPr>
          <w:rFonts w:eastAsia="Calibri"/>
          <w:sz w:val="28"/>
          <w:szCs w:val="28"/>
          <w:lang w:eastAsia="en-US"/>
        </w:rPr>
        <w:t>ВВЕДЕНИЕ</w:t>
      </w:r>
    </w:p>
    <w:p w:rsidR="005C3D6C" w:rsidRPr="002A1CA7" w:rsidRDefault="005C3D6C" w:rsidP="002A1CA7">
      <w:pPr>
        <w:shd w:val="clear" w:color="auto" w:fill="FFFFFF"/>
        <w:ind w:left="43" w:firstLine="567"/>
        <w:jc w:val="both"/>
        <w:rPr>
          <w:kern w:val="28"/>
          <w:sz w:val="28"/>
          <w:szCs w:val="28"/>
        </w:rPr>
      </w:pPr>
      <w:r w:rsidRPr="002A1CA7">
        <w:rPr>
          <w:i/>
          <w:kern w:val="28"/>
          <w:sz w:val="28"/>
          <w:szCs w:val="28"/>
        </w:rPr>
        <w:t>Актуальность исследования (темы)</w:t>
      </w:r>
      <w:r w:rsidRPr="002A1CA7">
        <w:rPr>
          <w:i/>
          <w:kern w:val="28"/>
          <w:sz w:val="28"/>
          <w:szCs w:val="28"/>
          <w:vertAlign w:val="superscript"/>
        </w:rPr>
        <w:footnoteReference w:id="5"/>
      </w:r>
      <w:r w:rsidRPr="002A1CA7">
        <w:rPr>
          <w:i/>
          <w:kern w:val="28"/>
          <w:sz w:val="28"/>
          <w:szCs w:val="28"/>
        </w:rPr>
        <w:t xml:space="preserve">. </w:t>
      </w:r>
    </w:p>
    <w:p w:rsidR="005C3D6C" w:rsidRPr="002A1CA7" w:rsidRDefault="005C3D6C" w:rsidP="002A1CA7">
      <w:pPr>
        <w:shd w:val="clear" w:color="auto" w:fill="FFFFFF"/>
        <w:ind w:firstLine="567"/>
        <w:jc w:val="both"/>
        <w:rPr>
          <w:kern w:val="28"/>
          <w:sz w:val="28"/>
          <w:szCs w:val="28"/>
        </w:rPr>
      </w:pPr>
      <w:r w:rsidRPr="002A1CA7">
        <w:rPr>
          <w:i/>
          <w:sz w:val="28"/>
          <w:szCs w:val="28"/>
        </w:rPr>
        <w:t>Степень изученности проблемы.</w:t>
      </w:r>
      <w:r w:rsidRPr="002A1CA7">
        <w:rPr>
          <w:b/>
          <w:sz w:val="28"/>
          <w:szCs w:val="28"/>
        </w:rPr>
        <w:t xml:space="preserve"> </w:t>
      </w:r>
    </w:p>
    <w:p w:rsidR="005C3D6C" w:rsidRPr="002A1CA7" w:rsidRDefault="005C3D6C" w:rsidP="002A1CA7">
      <w:pPr>
        <w:ind w:firstLine="567"/>
        <w:jc w:val="both"/>
        <w:rPr>
          <w:sz w:val="28"/>
          <w:szCs w:val="28"/>
        </w:rPr>
      </w:pPr>
      <w:r w:rsidRPr="002A1CA7">
        <w:rPr>
          <w:i/>
          <w:sz w:val="28"/>
          <w:szCs w:val="28"/>
          <w:lang w:eastAsia="ar-SA"/>
        </w:rPr>
        <w:t>Объектом исследования</w:t>
      </w:r>
      <w:r w:rsidRPr="002A1CA7">
        <w:rPr>
          <w:sz w:val="28"/>
          <w:szCs w:val="28"/>
          <w:lang w:eastAsia="ar-SA"/>
        </w:rPr>
        <w:t xml:space="preserve"> является </w:t>
      </w:r>
      <w:r w:rsidRPr="002A1CA7">
        <w:rPr>
          <w:sz w:val="28"/>
          <w:szCs w:val="28"/>
        </w:rPr>
        <w:t>…</w:t>
      </w:r>
    </w:p>
    <w:p w:rsidR="005C3D6C" w:rsidRPr="002A1CA7" w:rsidRDefault="005C3D6C" w:rsidP="002A1CA7">
      <w:pPr>
        <w:ind w:firstLine="567"/>
        <w:jc w:val="both"/>
        <w:rPr>
          <w:sz w:val="28"/>
          <w:szCs w:val="28"/>
        </w:rPr>
      </w:pPr>
      <w:r w:rsidRPr="002A1CA7">
        <w:rPr>
          <w:i/>
          <w:sz w:val="28"/>
          <w:szCs w:val="28"/>
        </w:rPr>
        <w:t>Предметом исследования</w:t>
      </w:r>
      <w:r w:rsidRPr="002A1CA7">
        <w:rPr>
          <w:sz w:val="28"/>
          <w:szCs w:val="28"/>
        </w:rPr>
        <w:t xml:space="preserve"> является …</w:t>
      </w:r>
    </w:p>
    <w:p w:rsidR="005C3D6C" w:rsidRPr="002A1CA7" w:rsidRDefault="005C3D6C" w:rsidP="002A1CA7">
      <w:pPr>
        <w:ind w:firstLine="567"/>
        <w:jc w:val="both"/>
        <w:rPr>
          <w:sz w:val="28"/>
          <w:szCs w:val="28"/>
        </w:rPr>
      </w:pPr>
      <w:r w:rsidRPr="002A1CA7">
        <w:rPr>
          <w:i/>
          <w:sz w:val="28"/>
          <w:szCs w:val="28"/>
        </w:rPr>
        <w:t>Цель исследования –</w:t>
      </w:r>
      <w:r w:rsidRPr="002A1CA7">
        <w:rPr>
          <w:sz w:val="28"/>
          <w:szCs w:val="28"/>
        </w:rPr>
        <w:t xml:space="preserve"> …</w:t>
      </w:r>
    </w:p>
    <w:p w:rsidR="005C3D6C" w:rsidRPr="002A1CA7" w:rsidRDefault="005C3D6C" w:rsidP="002A1CA7">
      <w:pPr>
        <w:ind w:firstLine="567"/>
        <w:jc w:val="both"/>
        <w:rPr>
          <w:i/>
          <w:sz w:val="28"/>
          <w:szCs w:val="28"/>
        </w:rPr>
      </w:pPr>
      <w:r w:rsidRPr="002A1CA7">
        <w:rPr>
          <w:i/>
          <w:sz w:val="28"/>
          <w:szCs w:val="28"/>
        </w:rPr>
        <w:t xml:space="preserve">Задачи исследования: </w:t>
      </w:r>
      <w:r w:rsidRPr="002A1CA7">
        <w:rPr>
          <w:sz w:val="28"/>
          <w:szCs w:val="28"/>
        </w:rPr>
        <w:t>…</w:t>
      </w:r>
    </w:p>
    <w:p w:rsidR="005C3D6C" w:rsidRPr="002A1CA7" w:rsidRDefault="005C3D6C" w:rsidP="002A1CA7">
      <w:pPr>
        <w:ind w:firstLine="567"/>
        <w:jc w:val="both"/>
        <w:rPr>
          <w:i/>
          <w:sz w:val="28"/>
          <w:szCs w:val="28"/>
        </w:rPr>
      </w:pPr>
      <w:r w:rsidRPr="002A1CA7">
        <w:rPr>
          <w:i/>
          <w:sz w:val="28"/>
          <w:szCs w:val="28"/>
        </w:rPr>
        <w:t xml:space="preserve">Хронологические рамки исследования – </w:t>
      </w:r>
      <w:r w:rsidRPr="002A1CA7">
        <w:rPr>
          <w:sz w:val="28"/>
          <w:szCs w:val="28"/>
        </w:rPr>
        <w:t>…</w:t>
      </w:r>
      <w:r w:rsidRPr="002A1CA7">
        <w:rPr>
          <w:i/>
          <w:sz w:val="28"/>
          <w:szCs w:val="28"/>
          <w:vertAlign w:val="superscript"/>
        </w:rPr>
        <w:footnoteReference w:id="6"/>
      </w:r>
    </w:p>
    <w:p w:rsidR="005C3D6C" w:rsidRPr="002A1CA7" w:rsidRDefault="005C3D6C" w:rsidP="002A1CA7">
      <w:pPr>
        <w:ind w:firstLine="567"/>
        <w:jc w:val="both"/>
        <w:rPr>
          <w:i/>
          <w:sz w:val="28"/>
          <w:szCs w:val="28"/>
        </w:rPr>
      </w:pPr>
      <w:r w:rsidRPr="002A1CA7">
        <w:rPr>
          <w:i/>
          <w:sz w:val="28"/>
          <w:szCs w:val="28"/>
        </w:rPr>
        <w:t>Территориальные рамки исследования</w:t>
      </w:r>
      <w:r w:rsidRPr="002A1CA7">
        <w:rPr>
          <w:i/>
          <w:sz w:val="28"/>
          <w:szCs w:val="28"/>
          <w:vertAlign w:val="superscript"/>
        </w:rPr>
        <w:footnoteReference w:id="7"/>
      </w:r>
      <w:r w:rsidRPr="002A1CA7">
        <w:rPr>
          <w:i/>
          <w:sz w:val="28"/>
          <w:szCs w:val="28"/>
        </w:rPr>
        <w:t xml:space="preserve">. </w:t>
      </w:r>
      <w:r w:rsidRPr="002A1CA7">
        <w:rPr>
          <w:sz w:val="28"/>
          <w:szCs w:val="28"/>
        </w:rPr>
        <w:t>…</w:t>
      </w:r>
    </w:p>
    <w:p w:rsidR="005C3D6C" w:rsidRPr="002A1CA7" w:rsidRDefault="005C3D6C" w:rsidP="002A1CA7">
      <w:pPr>
        <w:ind w:firstLine="567"/>
        <w:jc w:val="both"/>
        <w:rPr>
          <w:sz w:val="28"/>
          <w:szCs w:val="28"/>
        </w:rPr>
      </w:pPr>
      <w:r w:rsidRPr="002A1CA7">
        <w:rPr>
          <w:i/>
          <w:sz w:val="28"/>
          <w:szCs w:val="28"/>
        </w:rPr>
        <w:t>Методы исследования</w:t>
      </w:r>
      <w:r w:rsidRPr="002A1CA7">
        <w:rPr>
          <w:i/>
          <w:sz w:val="28"/>
          <w:szCs w:val="28"/>
          <w:vertAlign w:val="superscript"/>
        </w:rPr>
        <w:footnoteReference w:id="8"/>
      </w:r>
      <w:r w:rsidRPr="002A1CA7">
        <w:rPr>
          <w:i/>
          <w:sz w:val="28"/>
          <w:szCs w:val="28"/>
        </w:rPr>
        <w:t>.</w:t>
      </w:r>
      <w:r w:rsidRPr="002A1CA7">
        <w:rPr>
          <w:sz w:val="28"/>
          <w:szCs w:val="28"/>
        </w:rPr>
        <w:t xml:space="preserve"> …</w:t>
      </w:r>
    </w:p>
    <w:p w:rsidR="005C3D6C" w:rsidRPr="002A1CA7" w:rsidRDefault="005C3D6C" w:rsidP="002A1CA7">
      <w:pPr>
        <w:ind w:firstLine="567"/>
        <w:jc w:val="both"/>
        <w:rPr>
          <w:sz w:val="28"/>
          <w:szCs w:val="28"/>
        </w:rPr>
      </w:pPr>
      <w:r w:rsidRPr="002A1CA7">
        <w:rPr>
          <w:i/>
          <w:sz w:val="28"/>
          <w:szCs w:val="28"/>
        </w:rPr>
        <w:t>Источниковая база исследования.</w:t>
      </w:r>
      <w:r w:rsidRPr="002A1CA7">
        <w:rPr>
          <w:b/>
          <w:sz w:val="28"/>
          <w:szCs w:val="28"/>
        </w:rPr>
        <w:t xml:space="preserve"> </w:t>
      </w:r>
      <w:r w:rsidRPr="002A1CA7">
        <w:rPr>
          <w:sz w:val="28"/>
          <w:szCs w:val="28"/>
        </w:rPr>
        <w:t>…</w:t>
      </w:r>
    </w:p>
    <w:p w:rsidR="005C3D6C" w:rsidRPr="002A1CA7" w:rsidRDefault="005C3D6C" w:rsidP="002A1CA7">
      <w:pPr>
        <w:ind w:firstLine="567"/>
        <w:jc w:val="both"/>
        <w:rPr>
          <w:sz w:val="28"/>
          <w:szCs w:val="28"/>
        </w:rPr>
      </w:pPr>
      <w:r w:rsidRPr="002A1CA7">
        <w:rPr>
          <w:i/>
          <w:sz w:val="28"/>
          <w:szCs w:val="28"/>
        </w:rPr>
        <w:t>Новизна работы</w:t>
      </w:r>
      <w:r w:rsidRPr="002A1CA7">
        <w:rPr>
          <w:b/>
          <w:sz w:val="28"/>
          <w:szCs w:val="28"/>
        </w:rPr>
        <w:t xml:space="preserve"> </w:t>
      </w:r>
      <w:r w:rsidRPr="002A1CA7">
        <w:rPr>
          <w:sz w:val="28"/>
          <w:szCs w:val="28"/>
        </w:rPr>
        <w:t xml:space="preserve">состоит </w:t>
      </w:r>
      <w:proofErr w:type="gramStart"/>
      <w:r w:rsidRPr="002A1CA7">
        <w:rPr>
          <w:sz w:val="28"/>
          <w:szCs w:val="28"/>
        </w:rPr>
        <w:t>в</w:t>
      </w:r>
      <w:proofErr w:type="gramEnd"/>
      <w:r w:rsidRPr="002A1CA7">
        <w:rPr>
          <w:sz w:val="28"/>
          <w:szCs w:val="28"/>
        </w:rPr>
        <w:t xml:space="preserve"> …</w:t>
      </w:r>
    </w:p>
    <w:p w:rsidR="005C3D6C" w:rsidRPr="002A1CA7" w:rsidRDefault="005C3D6C" w:rsidP="002A1CA7">
      <w:pPr>
        <w:ind w:firstLine="567"/>
        <w:jc w:val="both"/>
        <w:rPr>
          <w:i/>
          <w:sz w:val="28"/>
          <w:szCs w:val="28"/>
        </w:rPr>
      </w:pPr>
      <w:r w:rsidRPr="002A1CA7">
        <w:rPr>
          <w:i/>
          <w:sz w:val="28"/>
          <w:szCs w:val="28"/>
        </w:rPr>
        <w:t>Апробация и практическая значимость работы</w:t>
      </w:r>
      <w:r w:rsidRPr="002A1CA7">
        <w:rPr>
          <w:i/>
          <w:sz w:val="28"/>
          <w:szCs w:val="28"/>
          <w:vertAlign w:val="superscript"/>
        </w:rPr>
        <w:footnoteReference w:id="9"/>
      </w:r>
      <w:r w:rsidRPr="002A1CA7">
        <w:rPr>
          <w:i/>
          <w:sz w:val="28"/>
          <w:szCs w:val="28"/>
        </w:rPr>
        <w:t xml:space="preserve">. </w:t>
      </w:r>
      <w:r w:rsidRPr="002A1CA7">
        <w:rPr>
          <w:sz w:val="28"/>
          <w:szCs w:val="28"/>
        </w:rPr>
        <w:t>…</w:t>
      </w:r>
    </w:p>
    <w:p w:rsidR="005C3D6C" w:rsidRPr="002A1CA7" w:rsidRDefault="005C3D6C" w:rsidP="002A1CA7">
      <w:pPr>
        <w:ind w:firstLine="567"/>
        <w:jc w:val="both"/>
        <w:rPr>
          <w:sz w:val="28"/>
          <w:szCs w:val="28"/>
        </w:rPr>
      </w:pPr>
      <w:r w:rsidRPr="002A1CA7">
        <w:rPr>
          <w:i/>
          <w:sz w:val="28"/>
          <w:szCs w:val="28"/>
        </w:rPr>
        <w:t>Структура работы.</w:t>
      </w:r>
      <w:r w:rsidRPr="002A1CA7">
        <w:rPr>
          <w:sz w:val="28"/>
          <w:szCs w:val="28"/>
        </w:rPr>
        <w:t xml:space="preserve"> …</w:t>
      </w:r>
    </w:p>
    <w:p w:rsidR="005C3D6C" w:rsidRPr="002A1CA7" w:rsidRDefault="005C3D6C" w:rsidP="002A1CA7">
      <w:pPr>
        <w:ind w:left="5664" w:firstLine="567"/>
        <w:jc w:val="right"/>
        <w:rPr>
          <w:bCs/>
          <w:i/>
          <w:sz w:val="28"/>
          <w:szCs w:val="28"/>
        </w:rPr>
      </w:pPr>
    </w:p>
    <w:p w:rsidR="005C3D6C" w:rsidRPr="002A1CA7" w:rsidRDefault="005C3D6C" w:rsidP="002A1CA7">
      <w:pPr>
        <w:ind w:left="5664" w:firstLine="567"/>
        <w:jc w:val="right"/>
        <w:rPr>
          <w:bCs/>
          <w:i/>
          <w:sz w:val="28"/>
          <w:szCs w:val="28"/>
        </w:rPr>
      </w:pPr>
    </w:p>
    <w:p w:rsidR="005C3D6C" w:rsidRPr="002A1CA7" w:rsidRDefault="005C3D6C" w:rsidP="002A1CA7">
      <w:pPr>
        <w:ind w:left="5664" w:firstLine="567"/>
        <w:jc w:val="right"/>
        <w:rPr>
          <w:bCs/>
          <w:i/>
          <w:sz w:val="28"/>
          <w:szCs w:val="28"/>
        </w:rPr>
      </w:pPr>
    </w:p>
    <w:p w:rsidR="005C3D6C" w:rsidRPr="002A1CA7" w:rsidRDefault="005C3D6C" w:rsidP="002A1CA7">
      <w:pPr>
        <w:ind w:left="5664" w:firstLine="567"/>
        <w:jc w:val="right"/>
        <w:rPr>
          <w:bCs/>
          <w:i/>
          <w:sz w:val="28"/>
          <w:szCs w:val="28"/>
        </w:rPr>
      </w:pPr>
    </w:p>
    <w:p w:rsidR="005C3D6C" w:rsidRPr="002A1CA7" w:rsidRDefault="005C3D6C" w:rsidP="002A1CA7">
      <w:pPr>
        <w:ind w:left="5664" w:firstLine="567"/>
        <w:jc w:val="right"/>
        <w:rPr>
          <w:bCs/>
          <w:i/>
          <w:sz w:val="28"/>
          <w:szCs w:val="28"/>
        </w:rPr>
      </w:pPr>
    </w:p>
    <w:p w:rsidR="005C3D6C" w:rsidRPr="002A1CA7" w:rsidRDefault="005C3D6C" w:rsidP="002A1CA7">
      <w:pPr>
        <w:ind w:left="5664" w:firstLine="567"/>
        <w:jc w:val="right"/>
        <w:rPr>
          <w:bCs/>
          <w:i/>
          <w:sz w:val="28"/>
          <w:szCs w:val="28"/>
        </w:rPr>
      </w:pPr>
    </w:p>
    <w:p w:rsidR="005C3D6C" w:rsidRPr="002A1CA7" w:rsidRDefault="005C3D6C" w:rsidP="002A1CA7">
      <w:pPr>
        <w:ind w:left="5664" w:firstLine="567"/>
        <w:jc w:val="right"/>
        <w:rPr>
          <w:bCs/>
          <w:i/>
          <w:sz w:val="28"/>
          <w:szCs w:val="28"/>
        </w:rPr>
      </w:pPr>
    </w:p>
    <w:p w:rsidR="005C3D6C" w:rsidRPr="002A1CA7" w:rsidRDefault="005C3D6C" w:rsidP="002A1CA7">
      <w:pPr>
        <w:shd w:val="clear" w:color="auto" w:fill="FFFFFF"/>
        <w:ind w:right="-2"/>
        <w:jc w:val="center"/>
        <w:rPr>
          <w:color w:val="000000"/>
          <w:sz w:val="28"/>
          <w:szCs w:val="28"/>
        </w:rPr>
      </w:pPr>
    </w:p>
    <w:p w:rsidR="005C3D6C" w:rsidRPr="002A1CA7" w:rsidRDefault="005C3D6C" w:rsidP="002A1CA7">
      <w:pPr>
        <w:shd w:val="clear" w:color="auto" w:fill="FFFFFF"/>
        <w:ind w:right="-2"/>
        <w:jc w:val="center"/>
        <w:rPr>
          <w:color w:val="000000"/>
          <w:sz w:val="28"/>
          <w:szCs w:val="28"/>
        </w:rPr>
      </w:pPr>
    </w:p>
    <w:p w:rsidR="005C3D6C" w:rsidRPr="002A1CA7" w:rsidRDefault="005C3D6C" w:rsidP="002A1CA7">
      <w:pPr>
        <w:shd w:val="clear" w:color="auto" w:fill="FFFFFF"/>
        <w:ind w:right="-2"/>
        <w:jc w:val="center"/>
        <w:rPr>
          <w:color w:val="000000"/>
          <w:sz w:val="28"/>
          <w:szCs w:val="28"/>
        </w:rPr>
      </w:pPr>
    </w:p>
    <w:p w:rsidR="005C3D6C" w:rsidRPr="002A1CA7" w:rsidRDefault="005C3D6C" w:rsidP="002A1CA7">
      <w:pPr>
        <w:shd w:val="clear" w:color="auto" w:fill="FFFFFF"/>
        <w:ind w:right="-2"/>
        <w:jc w:val="center"/>
        <w:rPr>
          <w:color w:val="000000"/>
          <w:sz w:val="28"/>
          <w:szCs w:val="28"/>
        </w:rPr>
      </w:pPr>
    </w:p>
    <w:p w:rsidR="00BE3E0D" w:rsidRDefault="00BE3E0D" w:rsidP="001977EF">
      <w:pPr>
        <w:rPr>
          <w:color w:val="000000"/>
          <w:sz w:val="28"/>
          <w:szCs w:val="28"/>
        </w:rPr>
      </w:pPr>
    </w:p>
    <w:p w:rsidR="001977EF" w:rsidRDefault="001977EF" w:rsidP="001977EF">
      <w:pPr>
        <w:rPr>
          <w:sz w:val="28"/>
          <w:szCs w:val="28"/>
        </w:rPr>
      </w:pPr>
    </w:p>
    <w:p w:rsidR="00BE3E0D" w:rsidRDefault="00BE3E0D" w:rsidP="002A1CA7">
      <w:pPr>
        <w:jc w:val="right"/>
        <w:rPr>
          <w:sz w:val="28"/>
          <w:szCs w:val="28"/>
        </w:rPr>
      </w:pPr>
    </w:p>
    <w:p w:rsidR="00BE3E0D" w:rsidRDefault="00BE3E0D" w:rsidP="002A1CA7">
      <w:pPr>
        <w:jc w:val="right"/>
        <w:rPr>
          <w:sz w:val="28"/>
          <w:szCs w:val="28"/>
        </w:rPr>
      </w:pPr>
    </w:p>
    <w:p w:rsidR="007C5C46" w:rsidRDefault="007C5C46" w:rsidP="002A1CA7">
      <w:pPr>
        <w:jc w:val="right"/>
        <w:rPr>
          <w:sz w:val="28"/>
          <w:szCs w:val="28"/>
        </w:rPr>
      </w:pPr>
    </w:p>
    <w:p w:rsidR="001977EF" w:rsidRDefault="001977EF" w:rsidP="00BE3E0D">
      <w:pPr>
        <w:jc w:val="right"/>
        <w:rPr>
          <w:bCs/>
          <w:i/>
          <w:sz w:val="28"/>
          <w:szCs w:val="28"/>
        </w:rPr>
      </w:pPr>
    </w:p>
    <w:p w:rsidR="00BE3E0D" w:rsidRPr="002F5F2C" w:rsidRDefault="00BE3E0D" w:rsidP="00BE3E0D">
      <w:pPr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lastRenderedPageBreak/>
        <w:t>Приложение 6</w:t>
      </w:r>
    </w:p>
    <w:p w:rsidR="00BE3E0D" w:rsidRPr="00BE3E0D" w:rsidRDefault="00BE3E0D" w:rsidP="00BE3E0D">
      <w:pPr>
        <w:pStyle w:val="a5"/>
        <w:jc w:val="right"/>
        <w:rPr>
          <w:b w:val="0"/>
          <w:i/>
          <w:iCs/>
          <w:szCs w:val="28"/>
        </w:rPr>
      </w:pPr>
      <w:r w:rsidRPr="00BE3E0D">
        <w:rPr>
          <w:b w:val="0"/>
          <w:i/>
          <w:iCs/>
          <w:szCs w:val="28"/>
        </w:rPr>
        <w:t>Перечень основных периодических изданий</w:t>
      </w:r>
      <w:r>
        <w:rPr>
          <w:b w:val="0"/>
          <w:i/>
          <w:iCs/>
          <w:szCs w:val="28"/>
        </w:rPr>
        <w:t xml:space="preserve"> и </w:t>
      </w:r>
      <w:proofErr w:type="spellStart"/>
      <w:r>
        <w:rPr>
          <w:b w:val="0"/>
          <w:i/>
          <w:iCs/>
          <w:szCs w:val="28"/>
        </w:rPr>
        <w:t>интернет-ресурсов</w:t>
      </w:r>
      <w:proofErr w:type="spellEnd"/>
      <w:r w:rsidRPr="00BE3E0D">
        <w:rPr>
          <w:b w:val="0"/>
          <w:i/>
          <w:iCs/>
          <w:szCs w:val="28"/>
        </w:rPr>
        <w:t>, к которым можно обратиться при написании ВКР по направлению «Политология»</w:t>
      </w:r>
    </w:p>
    <w:p w:rsidR="00BE3E0D" w:rsidRDefault="00BE3E0D" w:rsidP="00BE3E0D">
      <w:pPr>
        <w:pStyle w:val="a5"/>
        <w:jc w:val="both"/>
        <w:rPr>
          <w:b w:val="0"/>
          <w:i/>
          <w:iCs/>
          <w:szCs w:val="28"/>
        </w:rPr>
      </w:pPr>
    </w:p>
    <w:p w:rsidR="00BE3E0D" w:rsidRDefault="00BE3E0D" w:rsidP="00BE3E0D">
      <w:pPr>
        <w:pStyle w:val="a5"/>
        <w:jc w:val="both"/>
        <w:rPr>
          <w:b w:val="0"/>
          <w:i/>
          <w:iCs/>
          <w:szCs w:val="28"/>
        </w:rPr>
      </w:pPr>
      <w:r w:rsidRPr="00BE3E0D">
        <w:rPr>
          <w:b w:val="0"/>
          <w:i/>
          <w:iCs/>
          <w:szCs w:val="28"/>
        </w:rPr>
        <w:t xml:space="preserve">Периодические издания: </w:t>
      </w:r>
    </w:p>
    <w:p w:rsidR="00BE3E0D" w:rsidRPr="00BE3E0D" w:rsidRDefault="00BE3E0D" w:rsidP="00BE3E0D">
      <w:pPr>
        <w:pStyle w:val="a5"/>
        <w:jc w:val="both"/>
        <w:rPr>
          <w:b w:val="0"/>
          <w:i/>
          <w:iCs/>
          <w:szCs w:val="28"/>
        </w:rPr>
      </w:pPr>
    </w:p>
    <w:p w:rsidR="00BE3E0D" w:rsidRPr="000A7F07" w:rsidRDefault="00BE3E0D" w:rsidP="00BE3E0D">
      <w:pPr>
        <w:pStyle w:val="a5"/>
        <w:jc w:val="both"/>
        <w:rPr>
          <w:rStyle w:val="af5"/>
          <w:szCs w:val="28"/>
        </w:rPr>
      </w:pPr>
      <w:r w:rsidRPr="002F5F2C">
        <w:rPr>
          <w:b w:val="0"/>
          <w:szCs w:val="28"/>
        </w:rPr>
        <w:t xml:space="preserve">Журнал </w:t>
      </w:r>
      <w:r w:rsidRPr="002F5F2C">
        <w:rPr>
          <w:rStyle w:val="af5"/>
          <w:szCs w:val="28"/>
        </w:rPr>
        <w:t>«Полис. Политические исследования»</w:t>
      </w:r>
      <w:r>
        <w:rPr>
          <w:rStyle w:val="af5"/>
          <w:szCs w:val="28"/>
        </w:rPr>
        <w:t>.</w:t>
      </w:r>
    </w:p>
    <w:p w:rsidR="00BE3E0D" w:rsidRPr="000A7F07" w:rsidRDefault="00BE3E0D" w:rsidP="00BE3E0D">
      <w:pPr>
        <w:pStyle w:val="a5"/>
        <w:jc w:val="both"/>
        <w:rPr>
          <w:rStyle w:val="af5"/>
          <w:szCs w:val="28"/>
        </w:rPr>
      </w:pPr>
      <w:r w:rsidRPr="002F5F2C">
        <w:rPr>
          <w:rStyle w:val="af5"/>
          <w:szCs w:val="28"/>
        </w:rPr>
        <w:t>Журнал «Политическая наука»</w:t>
      </w:r>
      <w:r>
        <w:rPr>
          <w:rStyle w:val="af5"/>
          <w:szCs w:val="28"/>
        </w:rPr>
        <w:t>.</w:t>
      </w:r>
    </w:p>
    <w:p w:rsidR="00BE3E0D" w:rsidRPr="000A7F07" w:rsidRDefault="00BE3E0D" w:rsidP="00BE3E0D">
      <w:pPr>
        <w:pStyle w:val="a5"/>
        <w:jc w:val="both"/>
        <w:rPr>
          <w:b w:val="0"/>
          <w:szCs w:val="28"/>
        </w:rPr>
      </w:pPr>
      <w:r w:rsidRPr="002F5F2C">
        <w:rPr>
          <w:rStyle w:val="af5"/>
          <w:szCs w:val="28"/>
        </w:rPr>
        <w:t>Журнал</w:t>
      </w:r>
      <w:r w:rsidRPr="002F5F2C">
        <w:rPr>
          <w:b w:val="0"/>
          <w:szCs w:val="28"/>
        </w:rPr>
        <w:t xml:space="preserve"> политической философии и социологии политики «</w:t>
      </w:r>
      <w:proofErr w:type="spellStart"/>
      <w:r w:rsidRPr="002F5F2C">
        <w:rPr>
          <w:rStyle w:val="af5"/>
          <w:szCs w:val="28"/>
        </w:rPr>
        <w:t>Полития</w:t>
      </w:r>
      <w:proofErr w:type="spellEnd"/>
      <w:r>
        <w:rPr>
          <w:b w:val="0"/>
          <w:szCs w:val="28"/>
        </w:rPr>
        <w:t>».</w:t>
      </w:r>
    </w:p>
    <w:p w:rsidR="00BE3E0D" w:rsidRPr="000A7F07" w:rsidRDefault="00BE3E0D" w:rsidP="00BE3E0D">
      <w:pPr>
        <w:pStyle w:val="a5"/>
        <w:jc w:val="both"/>
        <w:rPr>
          <w:b w:val="0"/>
          <w:szCs w:val="28"/>
        </w:rPr>
      </w:pPr>
      <w:proofErr w:type="spellStart"/>
      <w:r w:rsidRPr="002F5F2C">
        <w:rPr>
          <w:rStyle w:val="af5"/>
          <w:szCs w:val="28"/>
        </w:rPr>
        <w:t>Журнал</w:t>
      </w:r>
      <w:proofErr w:type="gramStart"/>
      <w:r w:rsidRPr="002F5F2C">
        <w:rPr>
          <w:b w:val="0"/>
          <w:szCs w:val="28"/>
        </w:rPr>
        <w:t>«М</w:t>
      </w:r>
      <w:proofErr w:type="gramEnd"/>
      <w:r w:rsidRPr="002F5F2C">
        <w:rPr>
          <w:b w:val="0"/>
          <w:szCs w:val="28"/>
        </w:rPr>
        <w:t>ировая</w:t>
      </w:r>
      <w:proofErr w:type="spellEnd"/>
      <w:r w:rsidRPr="002F5F2C">
        <w:rPr>
          <w:b w:val="0"/>
          <w:szCs w:val="28"/>
        </w:rPr>
        <w:t xml:space="preserve"> экономика и международные отношения»</w:t>
      </w:r>
      <w:r>
        <w:rPr>
          <w:b w:val="0"/>
          <w:szCs w:val="28"/>
        </w:rPr>
        <w:t>.</w:t>
      </w:r>
    </w:p>
    <w:p w:rsidR="00BE3E0D" w:rsidRPr="000A7F07" w:rsidRDefault="00BE3E0D" w:rsidP="00BE3E0D">
      <w:pPr>
        <w:pStyle w:val="a5"/>
        <w:jc w:val="both"/>
        <w:rPr>
          <w:b w:val="0"/>
          <w:szCs w:val="28"/>
        </w:rPr>
      </w:pPr>
      <w:r w:rsidRPr="002F5F2C">
        <w:rPr>
          <w:b w:val="0"/>
          <w:szCs w:val="28"/>
        </w:rPr>
        <w:t>Журнал «Власть»</w:t>
      </w:r>
      <w:r>
        <w:rPr>
          <w:b w:val="0"/>
          <w:szCs w:val="28"/>
        </w:rPr>
        <w:t>.</w:t>
      </w:r>
    </w:p>
    <w:p w:rsidR="00BE3E0D" w:rsidRPr="000A7F07" w:rsidRDefault="00BE3E0D" w:rsidP="00BE3E0D">
      <w:pPr>
        <w:pStyle w:val="a5"/>
        <w:jc w:val="both"/>
        <w:rPr>
          <w:b w:val="0"/>
          <w:szCs w:val="28"/>
        </w:rPr>
      </w:pPr>
      <w:r w:rsidRPr="002F5F2C">
        <w:rPr>
          <w:b w:val="0"/>
          <w:szCs w:val="28"/>
        </w:rPr>
        <w:t>Журнал «Общественно-политические науки и современность»</w:t>
      </w:r>
      <w:r>
        <w:rPr>
          <w:b w:val="0"/>
          <w:szCs w:val="28"/>
        </w:rPr>
        <w:t>.</w:t>
      </w:r>
    </w:p>
    <w:p w:rsidR="00BE3E0D" w:rsidRPr="002F5F2C" w:rsidRDefault="00BE3E0D" w:rsidP="00BE3E0D">
      <w:pPr>
        <w:pStyle w:val="a5"/>
        <w:jc w:val="both"/>
        <w:rPr>
          <w:b w:val="0"/>
          <w:szCs w:val="28"/>
        </w:rPr>
      </w:pPr>
      <w:r w:rsidRPr="002F5F2C">
        <w:rPr>
          <w:b w:val="0"/>
          <w:szCs w:val="28"/>
        </w:rPr>
        <w:t>Журнал «Политическая экспертиза. ПОЛИТЭКС»</w:t>
      </w:r>
      <w:r>
        <w:rPr>
          <w:b w:val="0"/>
          <w:szCs w:val="28"/>
        </w:rPr>
        <w:t>.</w:t>
      </w:r>
    </w:p>
    <w:p w:rsidR="00BE3E0D" w:rsidRPr="000A7F07" w:rsidRDefault="00BE3E0D" w:rsidP="00BE3E0D">
      <w:pPr>
        <w:pStyle w:val="a5"/>
        <w:jc w:val="both"/>
        <w:rPr>
          <w:b w:val="0"/>
          <w:szCs w:val="28"/>
        </w:rPr>
      </w:pPr>
      <w:r w:rsidRPr="002F5F2C">
        <w:rPr>
          <w:b w:val="0"/>
          <w:szCs w:val="28"/>
        </w:rPr>
        <w:t>Журнал</w:t>
      </w:r>
      <w:r>
        <w:rPr>
          <w:b w:val="0"/>
          <w:szCs w:val="28"/>
        </w:rPr>
        <w:t xml:space="preserve"> </w:t>
      </w:r>
      <w:r w:rsidRPr="002F5F2C">
        <w:rPr>
          <w:b w:val="0"/>
          <w:szCs w:val="28"/>
        </w:rPr>
        <w:t>«Вестник МГИМО»</w:t>
      </w:r>
      <w:r>
        <w:rPr>
          <w:b w:val="0"/>
          <w:szCs w:val="28"/>
        </w:rPr>
        <w:t>.</w:t>
      </w:r>
    </w:p>
    <w:p w:rsidR="00BE3E0D" w:rsidRPr="000A7F07" w:rsidRDefault="00BE3E0D" w:rsidP="00BE3E0D">
      <w:pPr>
        <w:pStyle w:val="a5"/>
        <w:jc w:val="both"/>
        <w:rPr>
          <w:rStyle w:val="af5"/>
          <w:szCs w:val="28"/>
        </w:rPr>
      </w:pPr>
      <w:r w:rsidRPr="000A7F07">
        <w:rPr>
          <w:b w:val="0"/>
          <w:iCs/>
          <w:szCs w:val="28"/>
        </w:rPr>
        <w:t>Журнал</w:t>
      </w:r>
      <w:r>
        <w:rPr>
          <w:b w:val="0"/>
          <w:iCs/>
          <w:szCs w:val="28"/>
        </w:rPr>
        <w:t xml:space="preserve"> </w:t>
      </w:r>
      <w:r w:rsidRPr="002F5F2C">
        <w:rPr>
          <w:rStyle w:val="af5"/>
          <w:szCs w:val="28"/>
        </w:rPr>
        <w:t>«Сравнительная политика»</w:t>
      </w:r>
      <w:r>
        <w:rPr>
          <w:rStyle w:val="af5"/>
          <w:szCs w:val="28"/>
        </w:rPr>
        <w:t>.</w:t>
      </w:r>
    </w:p>
    <w:p w:rsidR="00BE3E0D" w:rsidRPr="002F5F2C" w:rsidRDefault="00BE3E0D" w:rsidP="00BE3E0D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F5F2C">
        <w:rPr>
          <w:rFonts w:ascii="Times New Roman" w:hAnsi="Times New Roman" w:cs="Times New Roman"/>
          <w:b w:val="0"/>
          <w:sz w:val="28"/>
          <w:szCs w:val="28"/>
        </w:rPr>
        <w:t>Журнал «Международные процессы»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E3E0D" w:rsidRPr="000A7F07" w:rsidRDefault="00BE3E0D" w:rsidP="00BE3E0D">
      <w:pPr>
        <w:pStyle w:val="a5"/>
        <w:jc w:val="both"/>
        <w:rPr>
          <w:b w:val="0"/>
          <w:szCs w:val="28"/>
        </w:rPr>
      </w:pPr>
      <w:r w:rsidRPr="000A7F07">
        <w:rPr>
          <w:b w:val="0"/>
          <w:iCs/>
          <w:szCs w:val="28"/>
        </w:rPr>
        <w:t>Журнал</w:t>
      </w:r>
      <w:r w:rsidRPr="002F5F2C">
        <w:rPr>
          <w:b w:val="0"/>
          <w:szCs w:val="28"/>
        </w:rPr>
        <w:t xml:space="preserve"> </w:t>
      </w:r>
      <w:r w:rsidRPr="002F5F2C">
        <w:rPr>
          <w:rStyle w:val="af5"/>
          <w:szCs w:val="28"/>
        </w:rPr>
        <w:t>«Актуальные проблемы Европы»</w:t>
      </w:r>
      <w:r>
        <w:rPr>
          <w:rStyle w:val="af5"/>
          <w:szCs w:val="28"/>
        </w:rPr>
        <w:t>.</w:t>
      </w:r>
    </w:p>
    <w:p w:rsidR="00BE3E0D" w:rsidRPr="002F5F2C" w:rsidRDefault="00BE3E0D" w:rsidP="00BE3E0D">
      <w:pPr>
        <w:pStyle w:val="a5"/>
        <w:jc w:val="both"/>
        <w:rPr>
          <w:b w:val="0"/>
          <w:szCs w:val="28"/>
        </w:rPr>
      </w:pPr>
      <w:r w:rsidRPr="002F5F2C">
        <w:rPr>
          <w:b w:val="0"/>
          <w:szCs w:val="28"/>
        </w:rPr>
        <w:t>Журнал «Россия и современный мир»</w:t>
      </w:r>
      <w:r>
        <w:rPr>
          <w:b w:val="0"/>
          <w:szCs w:val="28"/>
        </w:rPr>
        <w:t>.</w:t>
      </w:r>
    </w:p>
    <w:p w:rsidR="00BE3E0D" w:rsidRPr="0009265A" w:rsidRDefault="00BE3E0D" w:rsidP="00BE3E0D">
      <w:pPr>
        <w:pStyle w:val="a5"/>
        <w:jc w:val="both"/>
        <w:rPr>
          <w:b w:val="0"/>
          <w:szCs w:val="28"/>
        </w:rPr>
      </w:pPr>
      <w:r w:rsidRPr="0009265A">
        <w:rPr>
          <w:rStyle w:val="af5"/>
          <w:szCs w:val="28"/>
        </w:rPr>
        <w:t xml:space="preserve">Журнал </w:t>
      </w:r>
      <w:r w:rsidRPr="0009265A">
        <w:rPr>
          <w:b w:val="0"/>
          <w:szCs w:val="28"/>
        </w:rPr>
        <w:t>«</w:t>
      </w:r>
      <w:proofErr w:type="spellStart"/>
      <w:r w:rsidRPr="0009265A">
        <w:rPr>
          <w:b w:val="0"/>
          <w:szCs w:val="28"/>
        </w:rPr>
        <w:t>Социс</w:t>
      </w:r>
      <w:proofErr w:type="spellEnd"/>
      <w:r w:rsidRPr="0009265A">
        <w:rPr>
          <w:b w:val="0"/>
          <w:szCs w:val="28"/>
        </w:rPr>
        <w:t>. Социологические исследования».</w:t>
      </w:r>
    </w:p>
    <w:p w:rsidR="00BE3E0D" w:rsidRPr="0009265A" w:rsidRDefault="00BE3E0D" w:rsidP="00BE3E0D">
      <w:pPr>
        <w:pStyle w:val="a5"/>
        <w:jc w:val="both"/>
        <w:rPr>
          <w:b w:val="0"/>
          <w:szCs w:val="28"/>
        </w:rPr>
      </w:pPr>
      <w:r w:rsidRPr="0009265A">
        <w:rPr>
          <w:rStyle w:val="af5"/>
          <w:szCs w:val="28"/>
        </w:rPr>
        <w:t xml:space="preserve">Журнал </w:t>
      </w:r>
      <w:r w:rsidRPr="0009265A">
        <w:rPr>
          <w:b w:val="0"/>
          <w:szCs w:val="28"/>
        </w:rPr>
        <w:t>«Социально-политический журнал».</w:t>
      </w:r>
    </w:p>
    <w:p w:rsidR="00BE3E0D" w:rsidRPr="0009265A" w:rsidRDefault="00BE3E0D" w:rsidP="00BE3E0D">
      <w:pPr>
        <w:pStyle w:val="a5"/>
        <w:jc w:val="both"/>
        <w:rPr>
          <w:b w:val="0"/>
          <w:szCs w:val="28"/>
        </w:rPr>
      </w:pPr>
      <w:r w:rsidRPr="0009265A">
        <w:rPr>
          <w:b w:val="0"/>
          <w:szCs w:val="28"/>
        </w:rPr>
        <w:t>Журнал «Демократия и управление».</w:t>
      </w:r>
    </w:p>
    <w:p w:rsidR="00BE3E0D" w:rsidRPr="000A7F07" w:rsidRDefault="00BE3E0D" w:rsidP="00BE3E0D">
      <w:pPr>
        <w:pStyle w:val="a5"/>
        <w:jc w:val="both"/>
        <w:rPr>
          <w:b w:val="0"/>
          <w:iCs/>
          <w:szCs w:val="28"/>
        </w:rPr>
      </w:pPr>
      <w:r w:rsidRPr="0009265A">
        <w:rPr>
          <w:b w:val="0"/>
          <w:iCs/>
          <w:szCs w:val="28"/>
        </w:rPr>
        <w:t>Журнал «Вестник Московского университета». Серия 12. Политические</w:t>
      </w:r>
      <w:r w:rsidRPr="000A7F07">
        <w:rPr>
          <w:b w:val="0"/>
          <w:iCs/>
          <w:szCs w:val="28"/>
        </w:rPr>
        <w:t xml:space="preserve"> науки; Серия 18. Социология и политология.</w:t>
      </w:r>
    </w:p>
    <w:p w:rsidR="00BE3E0D" w:rsidRDefault="00BE3E0D" w:rsidP="00BE3E0D">
      <w:pPr>
        <w:pStyle w:val="a5"/>
        <w:jc w:val="both"/>
        <w:rPr>
          <w:b w:val="0"/>
          <w:iCs/>
          <w:szCs w:val="28"/>
        </w:rPr>
      </w:pPr>
      <w:r w:rsidRPr="000A7F07">
        <w:rPr>
          <w:b w:val="0"/>
          <w:iCs/>
          <w:szCs w:val="28"/>
        </w:rPr>
        <w:t>Журнал «Вестник Санкт-Петербургского университета». Серия 6. Политология. Международные отношения.</w:t>
      </w:r>
    </w:p>
    <w:p w:rsidR="00BE3E0D" w:rsidRDefault="00BE3E0D" w:rsidP="00BE3E0D">
      <w:pPr>
        <w:pStyle w:val="a5"/>
        <w:jc w:val="both"/>
        <w:rPr>
          <w:b w:val="0"/>
          <w:iCs/>
          <w:szCs w:val="28"/>
        </w:rPr>
      </w:pPr>
      <w:r w:rsidRPr="00490A9C">
        <w:rPr>
          <w:b w:val="0"/>
          <w:iCs/>
          <w:szCs w:val="28"/>
        </w:rPr>
        <w:t>Журнал «</w:t>
      </w:r>
      <w:r w:rsidRPr="00490A9C">
        <w:rPr>
          <w:b w:val="0"/>
        </w:rPr>
        <w:t>Вестник Пермского университета. Серия Политология</w:t>
      </w:r>
      <w:r w:rsidRPr="00490A9C">
        <w:rPr>
          <w:b w:val="0"/>
          <w:iCs/>
          <w:szCs w:val="28"/>
        </w:rPr>
        <w:t>»</w:t>
      </w:r>
      <w:r>
        <w:rPr>
          <w:b w:val="0"/>
          <w:iCs/>
          <w:szCs w:val="28"/>
        </w:rPr>
        <w:t>.</w:t>
      </w:r>
    </w:p>
    <w:p w:rsidR="00BE3E0D" w:rsidRDefault="00BE3E0D" w:rsidP="00BE3E0D">
      <w:pPr>
        <w:pStyle w:val="a5"/>
        <w:jc w:val="both"/>
        <w:rPr>
          <w:b w:val="0"/>
        </w:rPr>
      </w:pPr>
      <w:r w:rsidRPr="00490A9C">
        <w:rPr>
          <w:b w:val="0"/>
          <w:iCs/>
          <w:szCs w:val="28"/>
        </w:rPr>
        <w:t>Журнал «</w:t>
      </w:r>
      <w:r w:rsidRPr="00490A9C">
        <w:rPr>
          <w:b w:val="0"/>
        </w:rPr>
        <w:t>Вестник</w:t>
      </w:r>
      <w:r>
        <w:rPr>
          <w:b w:val="0"/>
        </w:rPr>
        <w:t xml:space="preserve"> Российского университета дружбы народов» Серии: Политология, Международные отношения, Государственное и муниципальное управление.</w:t>
      </w:r>
    </w:p>
    <w:p w:rsidR="00BE3E0D" w:rsidRDefault="00BE3E0D" w:rsidP="00BE3E0D">
      <w:pPr>
        <w:pStyle w:val="a5"/>
        <w:jc w:val="both"/>
        <w:rPr>
          <w:b w:val="0"/>
        </w:rPr>
      </w:pPr>
      <w:r w:rsidRPr="00490A9C">
        <w:rPr>
          <w:b w:val="0"/>
          <w:iCs/>
          <w:szCs w:val="28"/>
        </w:rPr>
        <w:t>Журнал</w:t>
      </w:r>
      <w:r>
        <w:rPr>
          <w:b w:val="0"/>
          <w:iCs/>
          <w:szCs w:val="28"/>
        </w:rPr>
        <w:t xml:space="preserve"> </w:t>
      </w:r>
      <w:r w:rsidRPr="00140437">
        <w:rPr>
          <w:b w:val="0"/>
        </w:rPr>
        <w:t>«Вестник МГОУ»</w:t>
      </w:r>
      <w:r>
        <w:rPr>
          <w:b w:val="0"/>
        </w:rPr>
        <w:t xml:space="preserve">. </w:t>
      </w:r>
      <w:r w:rsidRPr="00140437">
        <w:rPr>
          <w:b w:val="0"/>
        </w:rPr>
        <w:t>Серия: История и политические науки</w:t>
      </w:r>
      <w:r>
        <w:rPr>
          <w:b w:val="0"/>
        </w:rPr>
        <w:t>.</w:t>
      </w:r>
    </w:p>
    <w:p w:rsidR="00BE3E0D" w:rsidRPr="00140437" w:rsidRDefault="00BE3E0D" w:rsidP="00BE3E0D">
      <w:pPr>
        <w:pStyle w:val="a5"/>
        <w:jc w:val="both"/>
        <w:rPr>
          <w:b w:val="0"/>
          <w:iCs/>
          <w:szCs w:val="28"/>
        </w:rPr>
      </w:pPr>
      <w:r w:rsidRPr="00140437">
        <w:rPr>
          <w:b w:val="0"/>
          <w:iCs/>
          <w:szCs w:val="28"/>
        </w:rPr>
        <w:t xml:space="preserve">Журнал </w:t>
      </w:r>
      <w:r w:rsidRPr="00140437">
        <w:rPr>
          <w:b w:val="0"/>
        </w:rPr>
        <w:t xml:space="preserve">«Вестник РГГУ» Серия: </w:t>
      </w:r>
      <w:r w:rsidRPr="00140437">
        <w:rPr>
          <w:rStyle w:val="brad"/>
          <w:b w:val="0"/>
        </w:rPr>
        <w:t>Политология. История. Международные отношения. Зарубежное регионоведение. Востоковедение</w:t>
      </w:r>
    </w:p>
    <w:p w:rsidR="00BE3E0D" w:rsidRPr="00490A9C" w:rsidRDefault="00BE3E0D" w:rsidP="00BE3E0D">
      <w:pPr>
        <w:pStyle w:val="a5"/>
        <w:jc w:val="both"/>
        <w:rPr>
          <w:b w:val="0"/>
        </w:rPr>
      </w:pPr>
      <w:r w:rsidRPr="000A7F07">
        <w:rPr>
          <w:b w:val="0"/>
        </w:rPr>
        <w:t>Журнал «Мир России»</w:t>
      </w:r>
      <w:r>
        <w:rPr>
          <w:b w:val="0"/>
        </w:rPr>
        <w:t>.</w:t>
      </w:r>
    </w:p>
    <w:p w:rsidR="00BE3E0D" w:rsidRDefault="00BE3E0D" w:rsidP="00BE3E0D">
      <w:pPr>
        <w:pStyle w:val="a5"/>
        <w:jc w:val="both"/>
        <w:rPr>
          <w:b w:val="0"/>
          <w:iCs/>
          <w:szCs w:val="28"/>
        </w:rPr>
      </w:pPr>
      <w:r w:rsidRPr="000A7F07">
        <w:rPr>
          <w:b w:val="0"/>
          <w:iCs/>
          <w:szCs w:val="28"/>
        </w:rPr>
        <w:t>Журнал «Геополитика и безопасность»</w:t>
      </w:r>
      <w:r>
        <w:rPr>
          <w:b w:val="0"/>
          <w:iCs/>
          <w:szCs w:val="28"/>
        </w:rPr>
        <w:t>.</w:t>
      </w:r>
    </w:p>
    <w:p w:rsidR="00BE3E0D" w:rsidRPr="00490A9C" w:rsidRDefault="00BE3E0D" w:rsidP="00BE3E0D">
      <w:pPr>
        <w:pStyle w:val="a5"/>
        <w:jc w:val="both"/>
        <w:rPr>
          <w:rStyle w:val="af5"/>
          <w:szCs w:val="28"/>
        </w:rPr>
      </w:pPr>
      <w:r w:rsidRPr="00490A9C">
        <w:rPr>
          <w:b w:val="0"/>
          <w:iCs/>
          <w:szCs w:val="28"/>
        </w:rPr>
        <w:t xml:space="preserve">Журнал </w:t>
      </w:r>
      <w:r w:rsidRPr="00490A9C">
        <w:rPr>
          <w:rStyle w:val="af5"/>
          <w:szCs w:val="28"/>
        </w:rPr>
        <w:t>«Политика и общество».</w:t>
      </w:r>
    </w:p>
    <w:p w:rsidR="00BE3E0D" w:rsidRPr="0009265A" w:rsidRDefault="00BE3E0D" w:rsidP="00BE3E0D">
      <w:pPr>
        <w:pStyle w:val="a5"/>
        <w:jc w:val="both"/>
        <w:rPr>
          <w:rStyle w:val="af5"/>
          <w:szCs w:val="28"/>
        </w:rPr>
      </w:pPr>
      <w:r w:rsidRPr="0009265A">
        <w:rPr>
          <w:b w:val="0"/>
          <w:iCs/>
          <w:szCs w:val="28"/>
        </w:rPr>
        <w:t xml:space="preserve">Журнал </w:t>
      </w:r>
      <w:r w:rsidRPr="0009265A">
        <w:rPr>
          <w:rStyle w:val="af5"/>
          <w:szCs w:val="28"/>
        </w:rPr>
        <w:t>«</w:t>
      </w:r>
      <w:proofErr w:type="spellStart"/>
      <w:r w:rsidRPr="0009265A">
        <w:rPr>
          <w:rStyle w:val="af5"/>
          <w:szCs w:val="28"/>
        </w:rPr>
        <w:t>Полигнозис</w:t>
      </w:r>
      <w:proofErr w:type="spellEnd"/>
      <w:r w:rsidRPr="0009265A">
        <w:rPr>
          <w:rStyle w:val="af5"/>
          <w:szCs w:val="28"/>
        </w:rPr>
        <w:t>».</w:t>
      </w:r>
    </w:p>
    <w:p w:rsidR="00BE3E0D" w:rsidRPr="00D353A4" w:rsidRDefault="00BE3E0D" w:rsidP="00BE3E0D">
      <w:pPr>
        <w:pStyle w:val="a5"/>
        <w:jc w:val="both"/>
        <w:rPr>
          <w:b w:val="0"/>
          <w:szCs w:val="28"/>
        </w:rPr>
      </w:pPr>
      <w:r w:rsidRPr="0009265A">
        <w:rPr>
          <w:b w:val="0"/>
          <w:szCs w:val="28"/>
        </w:rPr>
        <w:t>Журнал «США v Канада: экономика, политика, культура»</w:t>
      </w:r>
      <w:r>
        <w:rPr>
          <w:b w:val="0"/>
          <w:szCs w:val="28"/>
        </w:rPr>
        <w:t>.</w:t>
      </w:r>
    </w:p>
    <w:p w:rsidR="00BE3E0D" w:rsidRPr="0009265A" w:rsidRDefault="00BE3E0D" w:rsidP="00BE3E0D">
      <w:pPr>
        <w:pStyle w:val="a5"/>
        <w:jc w:val="both"/>
        <w:rPr>
          <w:b w:val="0"/>
          <w:szCs w:val="28"/>
        </w:rPr>
      </w:pPr>
      <w:r w:rsidRPr="0009265A">
        <w:rPr>
          <w:b w:val="0"/>
          <w:szCs w:val="28"/>
        </w:rPr>
        <w:t>Журнал «Латинская Америка»</w:t>
      </w:r>
      <w:r>
        <w:rPr>
          <w:b w:val="0"/>
          <w:szCs w:val="28"/>
        </w:rPr>
        <w:t>.</w:t>
      </w:r>
    </w:p>
    <w:p w:rsidR="00BE3E0D" w:rsidRPr="00D353A4" w:rsidRDefault="00BE3E0D" w:rsidP="00BE3E0D">
      <w:pPr>
        <w:pStyle w:val="a5"/>
        <w:jc w:val="both"/>
        <w:rPr>
          <w:b w:val="0"/>
          <w:szCs w:val="28"/>
        </w:rPr>
      </w:pPr>
      <w:r w:rsidRPr="00490A9C">
        <w:rPr>
          <w:b w:val="0"/>
          <w:iCs/>
          <w:szCs w:val="28"/>
        </w:rPr>
        <w:t>Журнал</w:t>
      </w:r>
      <w:r w:rsidRPr="0009265A">
        <w:rPr>
          <w:b w:val="0"/>
          <w:szCs w:val="28"/>
        </w:rPr>
        <w:t xml:space="preserve"> «Азия и Африка сегодня»</w:t>
      </w:r>
      <w:r>
        <w:rPr>
          <w:b w:val="0"/>
          <w:szCs w:val="28"/>
        </w:rPr>
        <w:t>.</w:t>
      </w:r>
    </w:p>
    <w:p w:rsidR="00BE3E0D" w:rsidRPr="00D353A4" w:rsidRDefault="00BE3E0D" w:rsidP="00BE3E0D">
      <w:pPr>
        <w:pStyle w:val="a5"/>
        <w:jc w:val="both"/>
        <w:rPr>
          <w:b w:val="0"/>
          <w:iCs/>
          <w:szCs w:val="28"/>
        </w:rPr>
      </w:pPr>
      <w:r w:rsidRPr="00D353A4">
        <w:rPr>
          <w:b w:val="0"/>
        </w:rPr>
        <w:t>Электронный научны</w:t>
      </w:r>
      <w:r>
        <w:rPr>
          <w:b w:val="0"/>
        </w:rPr>
        <w:t>й</w:t>
      </w:r>
      <w:r w:rsidRPr="00D353A4">
        <w:rPr>
          <w:b w:val="0"/>
        </w:rPr>
        <w:t xml:space="preserve"> </w:t>
      </w:r>
      <w:r>
        <w:rPr>
          <w:b w:val="0"/>
          <w:iCs/>
          <w:szCs w:val="28"/>
        </w:rPr>
        <w:t>ж</w:t>
      </w:r>
      <w:r w:rsidRPr="00490A9C">
        <w:rPr>
          <w:b w:val="0"/>
          <w:iCs/>
          <w:szCs w:val="28"/>
        </w:rPr>
        <w:t>урнал</w:t>
      </w:r>
      <w:r w:rsidRPr="00D353A4">
        <w:rPr>
          <w:b w:val="0"/>
        </w:rPr>
        <w:t xml:space="preserve"> «Россия и Америка в XXI веке»</w:t>
      </w:r>
      <w:r>
        <w:rPr>
          <w:b w:val="0"/>
        </w:rPr>
        <w:t>.</w:t>
      </w:r>
    </w:p>
    <w:p w:rsidR="00BE3E0D" w:rsidRPr="0009265A" w:rsidRDefault="00BE3E0D" w:rsidP="00BE3E0D">
      <w:pPr>
        <w:pStyle w:val="a5"/>
        <w:jc w:val="both"/>
        <w:rPr>
          <w:b w:val="0"/>
          <w:szCs w:val="28"/>
        </w:rPr>
      </w:pPr>
      <w:r w:rsidRPr="0009265A">
        <w:rPr>
          <w:b w:val="0"/>
          <w:szCs w:val="28"/>
        </w:rPr>
        <w:t>Интернет-издание «Вся Европа и Люксембург».</w:t>
      </w:r>
    </w:p>
    <w:p w:rsidR="00BE3E0D" w:rsidRPr="0009265A" w:rsidRDefault="00BE3E0D" w:rsidP="00BE3E0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09265A">
        <w:rPr>
          <w:rFonts w:ascii="Times New Roman" w:hAnsi="Times New Roman" w:cs="Times New Roman"/>
          <w:b w:val="0"/>
          <w:iCs/>
          <w:sz w:val="28"/>
          <w:szCs w:val="28"/>
        </w:rPr>
        <w:t xml:space="preserve">Журнал </w:t>
      </w:r>
      <w:r w:rsidRPr="0009265A">
        <w:rPr>
          <w:rStyle w:val="af5"/>
          <w:rFonts w:ascii="Times New Roman" w:hAnsi="Times New Roman" w:cs="Times New Roman"/>
          <w:sz w:val="28"/>
          <w:szCs w:val="28"/>
        </w:rPr>
        <w:t>«</w:t>
      </w:r>
      <w:r w:rsidRPr="0009265A">
        <w:rPr>
          <w:rFonts w:ascii="Times New Roman" w:hAnsi="Times New Roman" w:cs="Times New Roman"/>
          <w:b w:val="0"/>
          <w:sz w:val="28"/>
          <w:szCs w:val="28"/>
        </w:rPr>
        <w:t>Женщина в российском обществе».</w:t>
      </w:r>
    </w:p>
    <w:p w:rsidR="00BE3E0D" w:rsidRPr="00912FD1" w:rsidRDefault="00BE3E0D" w:rsidP="00BE3E0D">
      <w:pPr>
        <w:rPr>
          <w:bCs/>
          <w:sz w:val="28"/>
          <w:szCs w:val="28"/>
        </w:rPr>
      </w:pPr>
      <w:r w:rsidRPr="0009265A">
        <w:rPr>
          <w:bCs/>
          <w:sz w:val="28"/>
          <w:szCs w:val="28"/>
        </w:rPr>
        <w:t>Журнал «Государство и право».</w:t>
      </w:r>
    </w:p>
    <w:p w:rsidR="00BE3E0D" w:rsidRPr="00D353A4" w:rsidRDefault="00BE3E0D" w:rsidP="00BE3E0D">
      <w:pPr>
        <w:rPr>
          <w:bCs/>
          <w:sz w:val="28"/>
          <w:szCs w:val="28"/>
        </w:rPr>
      </w:pPr>
      <w:r w:rsidRPr="00D353A4">
        <w:rPr>
          <w:bCs/>
          <w:sz w:val="28"/>
          <w:szCs w:val="28"/>
        </w:rPr>
        <w:t>Журнал «</w:t>
      </w:r>
      <w:r w:rsidRPr="00D353A4">
        <w:rPr>
          <w:sz w:val="28"/>
          <w:szCs w:val="28"/>
        </w:rPr>
        <w:t>Государственное и муниципальное управление. Ученые записки СКАГС</w:t>
      </w:r>
      <w:r>
        <w:rPr>
          <w:sz w:val="28"/>
          <w:szCs w:val="28"/>
        </w:rPr>
        <w:t>».</w:t>
      </w:r>
    </w:p>
    <w:p w:rsidR="00BE3E0D" w:rsidRPr="00BE3E0D" w:rsidRDefault="00BE3E0D" w:rsidP="00BE3E0D">
      <w:pPr>
        <w:rPr>
          <w:sz w:val="28"/>
          <w:szCs w:val="28"/>
          <w:lang w:val="en-US"/>
        </w:rPr>
      </w:pPr>
      <w:r w:rsidRPr="0009265A">
        <w:rPr>
          <w:bCs/>
          <w:sz w:val="28"/>
          <w:szCs w:val="28"/>
        </w:rPr>
        <w:lastRenderedPageBreak/>
        <w:t>Журнал</w:t>
      </w:r>
      <w:r w:rsidRPr="0009265A">
        <w:rPr>
          <w:sz w:val="28"/>
          <w:szCs w:val="28"/>
        </w:rPr>
        <w:t xml:space="preserve"> «В</w:t>
      </w:r>
      <w:r>
        <w:rPr>
          <w:sz w:val="28"/>
          <w:szCs w:val="28"/>
        </w:rPr>
        <w:t xml:space="preserve">опросы государственного и муниципального управления. </w:t>
      </w:r>
      <w:proofErr w:type="gramStart"/>
      <w:r w:rsidRPr="00D353A4">
        <w:rPr>
          <w:sz w:val="28"/>
          <w:szCs w:val="28"/>
          <w:lang w:val="en-US"/>
        </w:rPr>
        <w:t>P</w:t>
      </w:r>
      <w:r>
        <w:rPr>
          <w:sz w:val="28"/>
          <w:szCs w:val="28"/>
          <w:lang w:val="en-US"/>
        </w:rPr>
        <w:t>ublic</w:t>
      </w:r>
      <w:r w:rsidRPr="00BE3E0D">
        <w:rPr>
          <w:sz w:val="28"/>
          <w:szCs w:val="28"/>
          <w:lang w:val="en-US"/>
        </w:rPr>
        <w:t xml:space="preserve"> </w:t>
      </w:r>
      <w:r w:rsidRPr="00D353A4">
        <w:rPr>
          <w:sz w:val="28"/>
          <w:szCs w:val="28"/>
          <w:lang w:val="en-US"/>
        </w:rPr>
        <w:t>Administration</w:t>
      </w:r>
      <w:r w:rsidRPr="00BE3E0D">
        <w:rPr>
          <w:sz w:val="28"/>
          <w:szCs w:val="28"/>
          <w:lang w:val="en-US"/>
        </w:rPr>
        <w:t xml:space="preserve"> </w:t>
      </w:r>
      <w:r w:rsidRPr="00D353A4">
        <w:rPr>
          <w:sz w:val="28"/>
          <w:szCs w:val="28"/>
          <w:lang w:val="en-US"/>
        </w:rPr>
        <w:t>Issues</w:t>
      </w:r>
      <w:r w:rsidRPr="00BE3E0D">
        <w:rPr>
          <w:sz w:val="28"/>
          <w:szCs w:val="28"/>
          <w:lang w:val="en-US"/>
        </w:rPr>
        <w:t>».</w:t>
      </w:r>
      <w:proofErr w:type="gramEnd"/>
    </w:p>
    <w:p w:rsidR="00BE3E0D" w:rsidRPr="00BE3E0D" w:rsidRDefault="00BE3E0D" w:rsidP="00BE3E0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>
        <w:rPr>
          <w:rFonts w:ascii="Times New Roman" w:hAnsi="Times New Roman" w:cs="Times New Roman"/>
          <w:b w:val="0"/>
          <w:sz w:val="28"/>
          <w:szCs w:val="28"/>
        </w:rPr>
        <w:t>Журнал</w:t>
      </w:r>
      <w:r w:rsidRPr="00BE3E0D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«</w:t>
      </w:r>
      <w:proofErr w:type="spellStart"/>
      <w:r w:rsidRPr="006E2ABC">
        <w:rPr>
          <w:rFonts w:ascii="Times New Roman" w:hAnsi="Times New Roman" w:cs="Times New Roman"/>
          <w:b w:val="0"/>
          <w:sz w:val="28"/>
          <w:szCs w:val="28"/>
        </w:rPr>
        <w:t>Регионология</w:t>
      </w:r>
      <w:proofErr w:type="spellEnd"/>
      <w:r w:rsidRPr="00BE3E0D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proofErr w:type="spellStart"/>
      <w:r w:rsidRPr="00BE3E0D">
        <w:rPr>
          <w:rFonts w:ascii="Times New Roman" w:hAnsi="Times New Roman" w:cs="Times New Roman"/>
          <w:b w:val="0"/>
          <w:sz w:val="28"/>
          <w:szCs w:val="28"/>
          <w:lang w:val="en-US"/>
        </w:rPr>
        <w:t>R</w:t>
      </w:r>
      <w:r w:rsidRPr="006E2ABC">
        <w:rPr>
          <w:rFonts w:ascii="Times New Roman" w:hAnsi="Times New Roman" w:cs="Times New Roman"/>
          <w:b w:val="0"/>
          <w:sz w:val="28"/>
          <w:szCs w:val="28"/>
          <w:lang w:val="en-US"/>
        </w:rPr>
        <w:t>egionology</w:t>
      </w:r>
      <w:proofErr w:type="spellEnd"/>
      <w:r w:rsidRPr="00BE3E0D">
        <w:rPr>
          <w:rFonts w:ascii="Times New Roman" w:hAnsi="Times New Roman" w:cs="Times New Roman"/>
          <w:b w:val="0"/>
          <w:sz w:val="28"/>
          <w:szCs w:val="28"/>
          <w:lang w:val="en-US"/>
        </w:rPr>
        <w:t>»</w:t>
      </w:r>
    </w:p>
    <w:p w:rsidR="00BE3E0D" w:rsidRPr="006E2ABC" w:rsidRDefault="00BE3E0D" w:rsidP="00BE3E0D">
      <w:pPr>
        <w:rPr>
          <w:sz w:val="28"/>
          <w:szCs w:val="28"/>
        </w:rPr>
      </w:pPr>
      <w:r w:rsidRPr="006E2ABC">
        <w:rPr>
          <w:sz w:val="28"/>
          <w:szCs w:val="28"/>
        </w:rPr>
        <w:t>Журнал «Личность. Культура. Общество».</w:t>
      </w:r>
    </w:p>
    <w:p w:rsidR="00BE3E0D" w:rsidRPr="006E2ABC" w:rsidRDefault="00BE3E0D" w:rsidP="00BE3E0D">
      <w:pPr>
        <w:pStyle w:val="3"/>
        <w:rPr>
          <w:b w:val="0"/>
          <w:sz w:val="28"/>
          <w:szCs w:val="28"/>
        </w:rPr>
      </w:pPr>
      <w:r w:rsidRPr="006E2ABC">
        <w:rPr>
          <w:b w:val="0"/>
          <w:sz w:val="28"/>
          <w:szCs w:val="28"/>
        </w:rPr>
        <w:t>Журнал «</w:t>
      </w:r>
      <w:proofErr w:type="spellStart"/>
      <w:r w:rsidRPr="006E2ABC">
        <w:rPr>
          <w:b w:val="0"/>
          <w:sz w:val="28"/>
          <w:szCs w:val="28"/>
        </w:rPr>
        <w:t>Pro</w:t>
      </w:r>
      <w:proofErr w:type="spellEnd"/>
      <w:r w:rsidRPr="006E2ABC">
        <w:rPr>
          <w:b w:val="0"/>
          <w:sz w:val="28"/>
          <w:szCs w:val="28"/>
        </w:rPr>
        <w:t xml:space="preserve"> </w:t>
      </w:r>
      <w:proofErr w:type="spellStart"/>
      <w:r w:rsidRPr="006E2ABC">
        <w:rPr>
          <w:b w:val="0"/>
          <w:sz w:val="28"/>
          <w:szCs w:val="28"/>
        </w:rPr>
        <w:t>et</w:t>
      </w:r>
      <w:proofErr w:type="spellEnd"/>
      <w:r w:rsidRPr="006E2ABC">
        <w:rPr>
          <w:b w:val="0"/>
          <w:sz w:val="28"/>
          <w:szCs w:val="28"/>
        </w:rPr>
        <w:t xml:space="preserve"> </w:t>
      </w:r>
      <w:proofErr w:type="spellStart"/>
      <w:r w:rsidRPr="006E2ABC">
        <w:rPr>
          <w:b w:val="0"/>
          <w:sz w:val="28"/>
          <w:szCs w:val="28"/>
        </w:rPr>
        <w:t>Contra</w:t>
      </w:r>
      <w:proofErr w:type="spellEnd"/>
      <w:r w:rsidRPr="006E2ABC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.</w:t>
      </w:r>
    </w:p>
    <w:p w:rsidR="00BE3E0D" w:rsidRDefault="00BE3E0D" w:rsidP="00BE3E0D">
      <w:pPr>
        <w:pStyle w:val="a5"/>
        <w:jc w:val="both"/>
        <w:rPr>
          <w:b w:val="0"/>
        </w:rPr>
      </w:pPr>
      <w:r w:rsidRPr="006E2ABC">
        <w:rPr>
          <w:b w:val="0"/>
        </w:rPr>
        <w:t>Журнал «Логос»</w:t>
      </w:r>
      <w:r>
        <w:rPr>
          <w:b w:val="0"/>
        </w:rPr>
        <w:t>.</w:t>
      </w:r>
    </w:p>
    <w:p w:rsidR="00BE3E0D" w:rsidRDefault="00BE3E0D" w:rsidP="00BE3E0D">
      <w:pPr>
        <w:pStyle w:val="a5"/>
        <w:jc w:val="both"/>
        <w:rPr>
          <w:b w:val="0"/>
          <w:szCs w:val="28"/>
        </w:rPr>
      </w:pPr>
      <w:r w:rsidRPr="006E2ABC">
        <w:rPr>
          <w:b w:val="0"/>
          <w:szCs w:val="28"/>
        </w:rPr>
        <w:t>Журнал «Вопросы философии»</w:t>
      </w:r>
      <w:r>
        <w:rPr>
          <w:b w:val="0"/>
          <w:szCs w:val="28"/>
        </w:rPr>
        <w:t>.</w:t>
      </w:r>
    </w:p>
    <w:p w:rsidR="00BE3E0D" w:rsidRPr="006E2ABC" w:rsidRDefault="00BE3E0D" w:rsidP="00BE3E0D">
      <w:pPr>
        <w:pStyle w:val="a5"/>
        <w:jc w:val="both"/>
        <w:rPr>
          <w:b w:val="0"/>
          <w:szCs w:val="28"/>
        </w:rPr>
      </w:pPr>
      <w:r w:rsidRPr="006E2ABC">
        <w:rPr>
          <w:b w:val="0"/>
        </w:rPr>
        <w:t>Журнал «Политическая лингвистика».</w:t>
      </w:r>
    </w:p>
    <w:p w:rsidR="00BE3E0D" w:rsidRDefault="00BE3E0D" w:rsidP="00BE3E0D">
      <w:pPr>
        <w:rPr>
          <w:sz w:val="28"/>
          <w:szCs w:val="28"/>
        </w:rPr>
      </w:pPr>
      <w:r w:rsidRPr="006E2ABC">
        <w:rPr>
          <w:sz w:val="28"/>
          <w:szCs w:val="28"/>
        </w:rPr>
        <w:t>Журнал «Неприкосновенный запас. Дебаты о политике и культуре»</w:t>
      </w:r>
      <w:r>
        <w:rPr>
          <w:sz w:val="28"/>
          <w:szCs w:val="28"/>
        </w:rPr>
        <w:t>.</w:t>
      </w:r>
    </w:p>
    <w:p w:rsidR="00BE3E0D" w:rsidRDefault="00BE3E0D" w:rsidP="00BE3E0D">
      <w:pPr>
        <w:rPr>
          <w:sz w:val="28"/>
          <w:szCs w:val="28"/>
        </w:rPr>
      </w:pPr>
      <w:r w:rsidRPr="006E2ABC">
        <w:rPr>
          <w:sz w:val="28"/>
          <w:szCs w:val="28"/>
        </w:rPr>
        <w:t>Журнал</w:t>
      </w:r>
      <w:r>
        <w:rPr>
          <w:sz w:val="28"/>
          <w:szCs w:val="28"/>
        </w:rPr>
        <w:t xml:space="preserve"> «Новое литературное обозрение».</w:t>
      </w:r>
    </w:p>
    <w:p w:rsidR="00BE3E0D" w:rsidRPr="00BE3E0D" w:rsidRDefault="00BE3E0D" w:rsidP="00BE3E0D">
      <w:pPr>
        <w:rPr>
          <w:sz w:val="28"/>
          <w:szCs w:val="28"/>
        </w:rPr>
      </w:pPr>
    </w:p>
    <w:p w:rsidR="00BE3E0D" w:rsidRDefault="00BE3E0D" w:rsidP="00BE3E0D">
      <w:pPr>
        <w:pStyle w:val="a5"/>
        <w:jc w:val="left"/>
        <w:rPr>
          <w:b w:val="0"/>
          <w:i/>
          <w:iCs/>
          <w:szCs w:val="28"/>
        </w:rPr>
      </w:pPr>
      <w:r w:rsidRPr="00BE3E0D">
        <w:rPr>
          <w:b w:val="0"/>
          <w:i/>
          <w:iCs/>
          <w:szCs w:val="28"/>
        </w:rPr>
        <w:t>Интернет-ресурсы</w:t>
      </w:r>
      <w:r>
        <w:rPr>
          <w:b w:val="0"/>
          <w:i/>
          <w:iCs/>
          <w:szCs w:val="28"/>
        </w:rPr>
        <w:t>:</w:t>
      </w:r>
    </w:p>
    <w:p w:rsidR="00BE3E0D" w:rsidRPr="00BE3E0D" w:rsidRDefault="00BE3E0D" w:rsidP="00BE3E0D">
      <w:pPr>
        <w:pStyle w:val="a5"/>
        <w:jc w:val="left"/>
        <w:rPr>
          <w:b w:val="0"/>
          <w:i/>
          <w:iCs/>
          <w:szCs w:val="28"/>
        </w:rPr>
      </w:pPr>
    </w:p>
    <w:p w:rsidR="00BE3E0D" w:rsidRPr="00DA4CF1" w:rsidRDefault="00BE3E0D" w:rsidP="00BE3E0D">
      <w:pPr>
        <w:jc w:val="both"/>
        <w:rPr>
          <w:sz w:val="28"/>
          <w:szCs w:val="28"/>
        </w:rPr>
      </w:pPr>
      <w:r w:rsidRPr="00DA4CF1">
        <w:rPr>
          <w:sz w:val="28"/>
          <w:szCs w:val="28"/>
        </w:rPr>
        <w:t xml:space="preserve">«Электронная библиотека диссертаций» Российской государственной библиотеки  – http://diss.rsl.ru/ </w:t>
      </w:r>
    </w:p>
    <w:p w:rsidR="00BE3E0D" w:rsidRPr="00DA4CF1" w:rsidRDefault="00BE3E0D" w:rsidP="00BE3E0D">
      <w:pPr>
        <w:pStyle w:val="a5"/>
        <w:jc w:val="both"/>
        <w:rPr>
          <w:b w:val="0"/>
          <w:bCs/>
          <w:iCs/>
          <w:szCs w:val="28"/>
        </w:rPr>
      </w:pPr>
      <w:r w:rsidRPr="00DA4CF1">
        <w:rPr>
          <w:b w:val="0"/>
          <w:bCs/>
          <w:iCs/>
          <w:szCs w:val="28"/>
        </w:rPr>
        <w:t>Официальный сайт Президента РФ</w:t>
      </w:r>
      <w:r w:rsidRPr="00DA4CF1">
        <w:rPr>
          <w:b w:val="0"/>
          <w:iCs/>
          <w:szCs w:val="28"/>
        </w:rPr>
        <w:t xml:space="preserve"> – </w:t>
      </w:r>
      <w:hyperlink r:id="rId17" w:history="1">
        <w:r w:rsidRPr="00DA4CF1">
          <w:rPr>
            <w:rStyle w:val="af6"/>
            <w:b w:val="0"/>
            <w:bCs/>
            <w:iCs/>
            <w:szCs w:val="28"/>
          </w:rPr>
          <w:t>http://www.</w:t>
        </w:r>
      </w:hyperlink>
      <w:hyperlink r:id="rId18" w:history="1">
        <w:r w:rsidRPr="00DA4CF1">
          <w:rPr>
            <w:rStyle w:val="af6"/>
            <w:b w:val="0"/>
            <w:bCs/>
            <w:iCs/>
            <w:szCs w:val="28"/>
            <w:lang w:val="en-US"/>
          </w:rPr>
          <w:t>president</w:t>
        </w:r>
      </w:hyperlink>
      <w:hyperlink r:id="rId19" w:history="1">
        <w:r w:rsidRPr="00DA4CF1">
          <w:rPr>
            <w:rStyle w:val="af6"/>
            <w:b w:val="0"/>
            <w:bCs/>
            <w:iCs/>
            <w:szCs w:val="28"/>
          </w:rPr>
          <w:t>.</w:t>
        </w:r>
      </w:hyperlink>
      <w:hyperlink r:id="rId20" w:history="1">
        <w:r w:rsidRPr="00DA4CF1">
          <w:rPr>
            <w:rStyle w:val="af6"/>
            <w:b w:val="0"/>
            <w:bCs/>
            <w:iCs/>
            <w:szCs w:val="28"/>
            <w:lang w:val="en-US"/>
          </w:rPr>
          <w:t>kremlin</w:t>
        </w:r>
      </w:hyperlink>
      <w:hyperlink r:id="rId21" w:history="1">
        <w:r w:rsidRPr="00DA4CF1">
          <w:rPr>
            <w:rStyle w:val="af6"/>
            <w:b w:val="0"/>
            <w:bCs/>
            <w:iCs/>
            <w:szCs w:val="28"/>
          </w:rPr>
          <w:t>.</w:t>
        </w:r>
      </w:hyperlink>
      <w:hyperlink r:id="rId22" w:history="1">
        <w:proofErr w:type="spellStart"/>
        <w:r w:rsidRPr="00DA4CF1">
          <w:rPr>
            <w:rStyle w:val="af6"/>
            <w:b w:val="0"/>
            <w:bCs/>
            <w:iCs/>
            <w:szCs w:val="28"/>
            <w:lang w:val="en-US"/>
          </w:rPr>
          <w:t>ru</w:t>
        </w:r>
        <w:proofErr w:type="spellEnd"/>
      </w:hyperlink>
    </w:p>
    <w:p w:rsidR="00BE3E0D" w:rsidRPr="00DA4CF1" w:rsidRDefault="00BE3E0D" w:rsidP="00BE3E0D">
      <w:pPr>
        <w:pStyle w:val="a5"/>
        <w:jc w:val="both"/>
        <w:rPr>
          <w:b w:val="0"/>
          <w:iCs/>
          <w:szCs w:val="28"/>
        </w:rPr>
      </w:pPr>
      <w:r w:rsidRPr="00DA4CF1">
        <w:rPr>
          <w:b w:val="0"/>
          <w:bCs/>
          <w:iCs/>
          <w:szCs w:val="28"/>
        </w:rPr>
        <w:t>Сервер органов государственной власти РФ</w:t>
      </w:r>
      <w:r w:rsidRPr="00DA4CF1">
        <w:rPr>
          <w:b w:val="0"/>
          <w:iCs/>
          <w:szCs w:val="28"/>
        </w:rPr>
        <w:t xml:space="preserve"> – </w:t>
      </w:r>
      <w:hyperlink r:id="rId23" w:history="1">
        <w:r w:rsidRPr="00DA4CF1">
          <w:rPr>
            <w:rStyle w:val="af6"/>
            <w:b w:val="0"/>
            <w:bCs/>
            <w:iCs/>
            <w:szCs w:val="28"/>
          </w:rPr>
          <w:t>http://www.</w:t>
        </w:r>
      </w:hyperlink>
      <w:hyperlink r:id="rId24" w:history="1">
        <w:proofErr w:type="spellStart"/>
        <w:r w:rsidRPr="00DA4CF1">
          <w:rPr>
            <w:rStyle w:val="af6"/>
            <w:b w:val="0"/>
            <w:bCs/>
            <w:iCs/>
            <w:szCs w:val="28"/>
            <w:lang w:val="en-US"/>
          </w:rPr>
          <w:t>gov</w:t>
        </w:r>
        <w:proofErr w:type="spellEnd"/>
      </w:hyperlink>
      <w:hyperlink r:id="rId25" w:history="1">
        <w:r w:rsidRPr="00DA4CF1">
          <w:rPr>
            <w:rStyle w:val="af6"/>
            <w:b w:val="0"/>
            <w:bCs/>
            <w:iCs/>
            <w:szCs w:val="28"/>
          </w:rPr>
          <w:t>.</w:t>
        </w:r>
      </w:hyperlink>
      <w:hyperlink r:id="rId26" w:history="1">
        <w:proofErr w:type="spellStart"/>
        <w:r w:rsidRPr="00DA4CF1">
          <w:rPr>
            <w:rStyle w:val="af6"/>
            <w:b w:val="0"/>
            <w:bCs/>
            <w:iCs/>
            <w:szCs w:val="28"/>
            <w:lang w:val="en-US"/>
          </w:rPr>
          <w:t>ru</w:t>
        </w:r>
        <w:proofErr w:type="spellEnd"/>
      </w:hyperlink>
      <w:hyperlink r:id="rId27" w:history="1">
        <w:r w:rsidRPr="00DA4CF1">
          <w:rPr>
            <w:rStyle w:val="af6"/>
            <w:b w:val="0"/>
            <w:bCs/>
            <w:iCs/>
            <w:szCs w:val="28"/>
          </w:rPr>
          <w:t>/</w:t>
        </w:r>
      </w:hyperlink>
    </w:p>
    <w:p w:rsidR="00BE3E0D" w:rsidRPr="00DA4CF1" w:rsidRDefault="00BE3E0D" w:rsidP="00BE3E0D">
      <w:pPr>
        <w:pStyle w:val="a5"/>
        <w:jc w:val="both"/>
        <w:rPr>
          <w:b w:val="0"/>
          <w:bCs/>
          <w:iCs/>
          <w:szCs w:val="28"/>
        </w:rPr>
      </w:pPr>
      <w:r w:rsidRPr="00DA4CF1">
        <w:rPr>
          <w:b w:val="0"/>
          <w:bCs/>
          <w:iCs/>
          <w:szCs w:val="28"/>
        </w:rPr>
        <w:t>Федеральный образовательный портал «Экономика, социология, менеджмент» – http://ecsocman.edu.ru/</w:t>
      </w:r>
    </w:p>
    <w:p w:rsidR="00BE3E0D" w:rsidRPr="00DA4CF1" w:rsidRDefault="00BE3E0D" w:rsidP="00BE3E0D">
      <w:pPr>
        <w:pStyle w:val="a5"/>
        <w:jc w:val="both"/>
        <w:rPr>
          <w:b w:val="0"/>
          <w:iCs/>
          <w:szCs w:val="28"/>
        </w:rPr>
      </w:pPr>
      <w:r w:rsidRPr="00DA4CF1">
        <w:rPr>
          <w:b w:val="0"/>
          <w:bCs/>
          <w:iCs/>
          <w:szCs w:val="28"/>
        </w:rPr>
        <w:t>Официальный сайт компании «</w:t>
      </w:r>
      <w:proofErr w:type="spellStart"/>
      <w:r w:rsidRPr="00DA4CF1">
        <w:rPr>
          <w:b w:val="0"/>
          <w:bCs/>
          <w:iCs/>
          <w:szCs w:val="28"/>
        </w:rPr>
        <w:t>КонсультантПлюс</w:t>
      </w:r>
      <w:proofErr w:type="spellEnd"/>
      <w:r w:rsidRPr="00DA4CF1">
        <w:rPr>
          <w:b w:val="0"/>
          <w:bCs/>
          <w:iCs/>
          <w:szCs w:val="28"/>
        </w:rPr>
        <w:t xml:space="preserve">» (законодательство с комментариями) – </w:t>
      </w:r>
      <w:hyperlink r:id="rId28" w:history="1">
        <w:r w:rsidRPr="00DA4CF1">
          <w:rPr>
            <w:rStyle w:val="af6"/>
            <w:b w:val="0"/>
            <w:bCs/>
            <w:iCs/>
            <w:szCs w:val="28"/>
          </w:rPr>
          <w:t>http://www.consultant.ru/</w:t>
        </w:r>
      </w:hyperlink>
    </w:p>
    <w:p w:rsidR="00BE3E0D" w:rsidRPr="00DA4CF1" w:rsidRDefault="00BE3E0D" w:rsidP="00BE3E0D">
      <w:pPr>
        <w:pStyle w:val="a5"/>
        <w:jc w:val="both"/>
        <w:rPr>
          <w:b w:val="0"/>
          <w:iCs/>
          <w:szCs w:val="28"/>
        </w:rPr>
      </w:pPr>
      <w:r w:rsidRPr="00DA4CF1">
        <w:rPr>
          <w:b w:val="0"/>
          <w:bCs/>
          <w:iCs/>
          <w:szCs w:val="28"/>
        </w:rPr>
        <w:t xml:space="preserve">Научная электронная библиотека – </w:t>
      </w:r>
      <w:hyperlink r:id="rId29" w:history="1">
        <w:r w:rsidRPr="00DA4CF1">
          <w:rPr>
            <w:rStyle w:val="af6"/>
            <w:b w:val="0"/>
            <w:bCs/>
            <w:iCs/>
            <w:szCs w:val="28"/>
          </w:rPr>
          <w:t>http://elibrary.ru/</w:t>
        </w:r>
      </w:hyperlink>
    </w:p>
    <w:p w:rsidR="00BE3E0D" w:rsidRPr="00DA4CF1" w:rsidRDefault="00BE3E0D" w:rsidP="00BE3E0D">
      <w:pPr>
        <w:pStyle w:val="a5"/>
        <w:jc w:val="both"/>
        <w:rPr>
          <w:b w:val="0"/>
          <w:iCs/>
          <w:szCs w:val="28"/>
        </w:rPr>
      </w:pPr>
      <w:r w:rsidRPr="00DA4CF1">
        <w:rPr>
          <w:b w:val="0"/>
          <w:iCs/>
          <w:szCs w:val="28"/>
        </w:rPr>
        <w:t xml:space="preserve">Новое публичное управление. Персональный сайт А.В. </w:t>
      </w:r>
      <w:proofErr w:type="spellStart"/>
      <w:r w:rsidRPr="00DA4CF1">
        <w:rPr>
          <w:b w:val="0"/>
          <w:iCs/>
          <w:szCs w:val="28"/>
        </w:rPr>
        <w:t>Павроза</w:t>
      </w:r>
      <w:proofErr w:type="spellEnd"/>
      <w:r w:rsidRPr="00DA4CF1">
        <w:rPr>
          <w:b w:val="0"/>
          <w:iCs/>
          <w:szCs w:val="28"/>
        </w:rPr>
        <w:t xml:space="preserve"> – </w:t>
      </w:r>
      <w:hyperlink r:id="rId30" w:history="1">
        <w:r w:rsidRPr="00DA4CF1">
          <w:rPr>
            <w:rStyle w:val="af6"/>
            <w:b w:val="0"/>
            <w:iCs/>
            <w:szCs w:val="28"/>
          </w:rPr>
          <w:t>http://pavroz.ru/</w:t>
        </w:r>
      </w:hyperlink>
    </w:p>
    <w:p w:rsidR="00BE3E0D" w:rsidRPr="00DA4CF1" w:rsidRDefault="00BE3E0D" w:rsidP="00BE3E0D">
      <w:pPr>
        <w:pStyle w:val="a5"/>
        <w:jc w:val="both"/>
        <w:rPr>
          <w:b w:val="0"/>
          <w:iCs/>
          <w:szCs w:val="28"/>
        </w:rPr>
      </w:pPr>
      <w:r w:rsidRPr="00DA4CF1">
        <w:rPr>
          <w:b w:val="0"/>
        </w:rPr>
        <w:t>Инновационный проект «Политический атлас современности»</w:t>
      </w:r>
      <w:r w:rsidRPr="00DA4CF1">
        <w:rPr>
          <w:b w:val="0"/>
          <w:iCs/>
          <w:szCs w:val="28"/>
        </w:rPr>
        <w:t xml:space="preserve"> – http://worldpolities.org/</w:t>
      </w:r>
    </w:p>
    <w:p w:rsidR="00BE3E0D" w:rsidRPr="00DA4CF1" w:rsidRDefault="00BE3E0D" w:rsidP="00BE3E0D">
      <w:pPr>
        <w:pStyle w:val="a5"/>
        <w:rPr>
          <w:iCs/>
          <w:szCs w:val="28"/>
        </w:rPr>
      </w:pPr>
    </w:p>
    <w:p w:rsidR="00BE3E0D" w:rsidRDefault="00BE3E0D" w:rsidP="00BE3E0D">
      <w:pPr>
        <w:pStyle w:val="a5"/>
        <w:rPr>
          <w:iCs/>
          <w:szCs w:val="28"/>
        </w:rPr>
      </w:pPr>
    </w:p>
    <w:p w:rsidR="00BE3E0D" w:rsidRDefault="00BE3E0D" w:rsidP="00BE3E0D">
      <w:pPr>
        <w:pStyle w:val="a5"/>
        <w:rPr>
          <w:iCs/>
          <w:szCs w:val="28"/>
        </w:rPr>
      </w:pPr>
    </w:p>
    <w:p w:rsidR="00BE3E0D" w:rsidRDefault="00BE3E0D" w:rsidP="00BE3E0D">
      <w:pPr>
        <w:pStyle w:val="a5"/>
        <w:rPr>
          <w:iCs/>
          <w:szCs w:val="28"/>
        </w:rPr>
      </w:pPr>
    </w:p>
    <w:p w:rsidR="00BE3E0D" w:rsidRDefault="00BE3E0D" w:rsidP="00BE3E0D">
      <w:pPr>
        <w:pStyle w:val="a5"/>
        <w:rPr>
          <w:iCs/>
          <w:szCs w:val="28"/>
        </w:rPr>
      </w:pPr>
    </w:p>
    <w:p w:rsidR="00BE3E0D" w:rsidRDefault="00BE3E0D" w:rsidP="00BE3E0D">
      <w:pPr>
        <w:pStyle w:val="a5"/>
        <w:rPr>
          <w:iCs/>
          <w:szCs w:val="28"/>
        </w:rPr>
      </w:pPr>
    </w:p>
    <w:p w:rsidR="00BE3E0D" w:rsidRDefault="00BE3E0D" w:rsidP="00BE3E0D">
      <w:pPr>
        <w:pStyle w:val="a5"/>
        <w:rPr>
          <w:iCs/>
          <w:szCs w:val="28"/>
        </w:rPr>
      </w:pPr>
    </w:p>
    <w:p w:rsidR="00BE3E0D" w:rsidRDefault="00BE3E0D" w:rsidP="00BE3E0D">
      <w:pPr>
        <w:pStyle w:val="a5"/>
        <w:rPr>
          <w:iCs/>
          <w:szCs w:val="28"/>
        </w:rPr>
      </w:pPr>
    </w:p>
    <w:p w:rsidR="00BE3E0D" w:rsidRDefault="00BE3E0D" w:rsidP="00BE3E0D">
      <w:pPr>
        <w:pStyle w:val="a5"/>
        <w:rPr>
          <w:iCs/>
          <w:szCs w:val="28"/>
        </w:rPr>
      </w:pPr>
    </w:p>
    <w:p w:rsidR="00BE3E0D" w:rsidRDefault="00BE3E0D" w:rsidP="00BE3E0D">
      <w:pPr>
        <w:pStyle w:val="a5"/>
        <w:rPr>
          <w:iCs/>
          <w:szCs w:val="28"/>
        </w:rPr>
      </w:pPr>
    </w:p>
    <w:p w:rsidR="00BE3E0D" w:rsidRDefault="00BE3E0D" w:rsidP="00BE3E0D">
      <w:pPr>
        <w:pStyle w:val="a5"/>
        <w:rPr>
          <w:iCs/>
          <w:szCs w:val="28"/>
        </w:rPr>
      </w:pPr>
    </w:p>
    <w:p w:rsidR="00BE3E0D" w:rsidRDefault="00BE3E0D" w:rsidP="00BE3E0D">
      <w:pPr>
        <w:pStyle w:val="a5"/>
        <w:rPr>
          <w:iCs/>
          <w:szCs w:val="28"/>
        </w:rPr>
      </w:pPr>
    </w:p>
    <w:p w:rsidR="00BE3E0D" w:rsidRPr="002A1CA7" w:rsidRDefault="00BE3E0D" w:rsidP="002A1CA7">
      <w:pPr>
        <w:jc w:val="right"/>
        <w:rPr>
          <w:sz w:val="28"/>
          <w:szCs w:val="28"/>
        </w:rPr>
      </w:pPr>
    </w:p>
    <w:sectPr w:rsidR="00BE3E0D" w:rsidRPr="002A1CA7" w:rsidSect="007B2518">
      <w:footerReference w:type="even" r:id="rId31"/>
      <w:footerReference w:type="default" r:id="rId3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E5A" w:rsidRDefault="00267E5A" w:rsidP="00C13DCE">
      <w:r>
        <w:separator/>
      </w:r>
    </w:p>
    <w:p w:rsidR="00267E5A" w:rsidRDefault="00267E5A"/>
  </w:endnote>
  <w:endnote w:type="continuationSeparator" w:id="0">
    <w:p w:rsidR="00267E5A" w:rsidRDefault="00267E5A" w:rsidP="00C13DCE">
      <w:r>
        <w:continuationSeparator/>
      </w:r>
    </w:p>
    <w:p w:rsidR="00267E5A" w:rsidRDefault="00267E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F2E" w:rsidRDefault="00C00F2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00F2E" w:rsidRDefault="00C00F2E">
    <w:pPr>
      <w:pStyle w:val="a7"/>
      <w:ind w:right="360"/>
    </w:pPr>
  </w:p>
  <w:p w:rsidR="00C00F2E" w:rsidRDefault="00C00F2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F2E" w:rsidRDefault="00C00F2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F2798">
      <w:rPr>
        <w:rStyle w:val="a9"/>
        <w:noProof/>
      </w:rPr>
      <w:t>41</w:t>
    </w:r>
    <w:r>
      <w:rPr>
        <w:rStyle w:val="a9"/>
      </w:rPr>
      <w:fldChar w:fldCharType="end"/>
    </w:r>
  </w:p>
  <w:p w:rsidR="00C00F2E" w:rsidRDefault="00C00F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E5A" w:rsidRDefault="00267E5A" w:rsidP="00C13DCE">
      <w:r>
        <w:separator/>
      </w:r>
    </w:p>
    <w:p w:rsidR="00267E5A" w:rsidRDefault="00267E5A"/>
  </w:footnote>
  <w:footnote w:type="continuationSeparator" w:id="0">
    <w:p w:rsidR="00267E5A" w:rsidRDefault="00267E5A" w:rsidP="00C13DCE">
      <w:r>
        <w:continuationSeparator/>
      </w:r>
    </w:p>
    <w:p w:rsidR="00267E5A" w:rsidRDefault="00267E5A"/>
  </w:footnote>
  <w:footnote w:id="1">
    <w:p w:rsidR="00C00F2E" w:rsidRPr="00630908" w:rsidRDefault="00C00F2E" w:rsidP="00630908">
      <w:pPr>
        <w:pStyle w:val="ac"/>
        <w:jc w:val="both"/>
        <w:rPr>
          <w:rFonts w:cstheme="minorHAnsi"/>
          <w:b w:val="0"/>
          <w:sz w:val="24"/>
          <w:szCs w:val="24"/>
        </w:rPr>
      </w:pPr>
      <w:r w:rsidRPr="00630908">
        <w:rPr>
          <w:rStyle w:val="ae"/>
          <w:b w:val="0"/>
          <w:sz w:val="24"/>
          <w:szCs w:val="24"/>
        </w:rPr>
        <w:footnoteRef/>
      </w:r>
      <w:r w:rsidRPr="00630908">
        <w:rPr>
          <w:b w:val="0"/>
          <w:sz w:val="24"/>
          <w:szCs w:val="24"/>
        </w:rPr>
        <w:t xml:space="preserve"> </w:t>
      </w:r>
      <w:r>
        <w:rPr>
          <w:rFonts w:cstheme="minorHAnsi"/>
          <w:b w:val="0"/>
          <w:color w:val="333333"/>
          <w:sz w:val="24"/>
          <w:szCs w:val="24"/>
          <w:shd w:val="clear" w:color="auto" w:fill="FFFFFF"/>
        </w:rPr>
        <w:t>О</w:t>
      </w:r>
      <w:r w:rsidRPr="00630908">
        <w:rPr>
          <w:rFonts w:cstheme="minorHAnsi"/>
          <w:b w:val="0"/>
          <w:color w:val="333333"/>
          <w:sz w:val="24"/>
          <w:szCs w:val="24"/>
          <w:shd w:val="clear" w:color="auto" w:fill="FFFFFF"/>
        </w:rPr>
        <w:t>снованный на опыте, изучении фактов, опирающийся на</w:t>
      </w:r>
      <w:r w:rsidRPr="00630908">
        <w:rPr>
          <w:rStyle w:val="apple-converted-space"/>
          <w:rFonts w:cstheme="minorHAnsi"/>
          <w:b w:val="0"/>
          <w:color w:val="333333"/>
          <w:sz w:val="24"/>
          <w:szCs w:val="24"/>
          <w:shd w:val="clear" w:color="auto" w:fill="FFFFFF"/>
        </w:rPr>
        <w:t> </w:t>
      </w:r>
      <w:r w:rsidRPr="00630908">
        <w:rPr>
          <w:rFonts w:cstheme="minorHAnsi"/>
          <w:b w:val="0"/>
          <w:color w:val="333333"/>
          <w:sz w:val="24"/>
          <w:szCs w:val="24"/>
          <w:shd w:val="clear" w:color="auto" w:fill="FFFFFF"/>
        </w:rPr>
        <w:t>непосредственное наблюдение, эксперимент.</w:t>
      </w:r>
    </w:p>
  </w:footnote>
  <w:footnote w:id="2">
    <w:p w:rsidR="00C00F2E" w:rsidRPr="004054A0" w:rsidRDefault="00C00F2E" w:rsidP="003563FC">
      <w:pPr>
        <w:jc w:val="both"/>
      </w:pPr>
      <w:r w:rsidRPr="004054A0">
        <w:rPr>
          <w:rStyle w:val="ae"/>
        </w:rPr>
        <w:footnoteRef/>
      </w:r>
      <w:r w:rsidRPr="004054A0">
        <w:t xml:space="preserve"> </w:t>
      </w:r>
      <w:r w:rsidRPr="004054A0">
        <w:rPr>
          <w:iCs/>
        </w:rPr>
        <w:t>Мангейм</w:t>
      </w:r>
      <w:proofErr w:type="gramStart"/>
      <w:r w:rsidRPr="004054A0">
        <w:rPr>
          <w:iCs/>
        </w:rPr>
        <w:t xml:space="preserve"> </w:t>
      </w:r>
      <w:proofErr w:type="spellStart"/>
      <w:r w:rsidRPr="004054A0">
        <w:rPr>
          <w:iCs/>
        </w:rPr>
        <w:t>Д</w:t>
      </w:r>
      <w:proofErr w:type="gramEnd"/>
      <w:r w:rsidRPr="004054A0">
        <w:rPr>
          <w:iCs/>
        </w:rPr>
        <w:t>ж.Б</w:t>
      </w:r>
      <w:proofErr w:type="spellEnd"/>
      <w:r w:rsidRPr="004054A0">
        <w:rPr>
          <w:iCs/>
        </w:rPr>
        <w:t>., Рич Р.К.</w:t>
      </w:r>
      <w:r w:rsidRPr="004054A0">
        <w:rPr>
          <w:i/>
          <w:iCs/>
        </w:rPr>
        <w:t xml:space="preserve"> </w:t>
      </w:r>
      <w:r w:rsidRPr="004054A0">
        <w:t xml:space="preserve">Политология. Методы исследования. М., 1997. 544 с.; </w:t>
      </w:r>
      <w:proofErr w:type="spellStart"/>
      <w:r w:rsidRPr="004054A0">
        <w:t>Девятко</w:t>
      </w:r>
      <w:proofErr w:type="spellEnd"/>
      <w:r w:rsidRPr="004054A0">
        <w:t xml:space="preserve"> И.Ф. Методы социологического исследования. М., 2002. 296 с.; </w:t>
      </w:r>
      <w:proofErr w:type="gramStart"/>
      <w:r w:rsidRPr="004054A0">
        <w:t>Методические подходы</w:t>
      </w:r>
      <w:proofErr w:type="gramEnd"/>
      <w:r w:rsidRPr="004054A0">
        <w:t xml:space="preserve"> политологического исследования и </w:t>
      </w:r>
      <w:proofErr w:type="spellStart"/>
      <w:r w:rsidRPr="004054A0">
        <w:t>метатеоретические</w:t>
      </w:r>
      <w:proofErr w:type="spellEnd"/>
      <w:r w:rsidRPr="004054A0">
        <w:t xml:space="preserve"> основы политической теории. Комментированное введение</w:t>
      </w:r>
      <w:proofErr w:type="gramStart"/>
      <w:r w:rsidRPr="004054A0">
        <w:t xml:space="preserve"> / С</w:t>
      </w:r>
      <w:proofErr w:type="gramEnd"/>
      <w:r w:rsidRPr="004054A0">
        <w:t xml:space="preserve">ост. Н. </w:t>
      </w:r>
      <w:proofErr w:type="spellStart"/>
      <w:r w:rsidRPr="004054A0">
        <w:t>Конеген</w:t>
      </w:r>
      <w:proofErr w:type="spellEnd"/>
      <w:r w:rsidRPr="004054A0">
        <w:t xml:space="preserve">, К. Шуберт. М., 2004. 220 с.; </w:t>
      </w:r>
      <w:proofErr w:type="spellStart"/>
      <w:r w:rsidRPr="004054A0">
        <w:t>Ожиганов</w:t>
      </w:r>
      <w:proofErr w:type="spellEnd"/>
      <w:r w:rsidRPr="004054A0">
        <w:t xml:space="preserve"> Э.Н. Стратегический анализ политики. М., 2006. 272 с.; Теория и методы в современной политической науке: Первая попытка теоретического синтеза</w:t>
      </w:r>
      <w:proofErr w:type="gramStart"/>
      <w:r w:rsidRPr="004054A0">
        <w:t xml:space="preserve"> / П</w:t>
      </w:r>
      <w:proofErr w:type="gramEnd"/>
      <w:r w:rsidRPr="004054A0">
        <w:t xml:space="preserve">од ред. С.У. Ларсена. М., 2009. 751 с.; Штейнберг И., </w:t>
      </w:r>
      <w:proofErr w:type="spellStart"/>
      <w:r w:rsidRPr="004054A0">
        <w:t>Шанин</w:t>
      </w:r>
      <w:proofErr w:type="spellEnd"/>
      <w:r w:rsidRPr="004054A0">
        <w:t xml:space="preserve"> Т., Ковалев Е., Левинсон А. Качественные методы. Полевые социологические исследования. СПб</w:t>
      </w:r>
      <w:proofErr w:type="gramStart"/>
      <w:r w:rsidRPr="004054A0">
        <w:t xml:space="preserve">., </w:t>
      </w:r>
      <w:proofErr w:type="gramEnd"/>
      <w:r w:rsidRPr="004054A0">
        <w:t xml:space="preserve">2009. 352 с.; Математическое моделирование политических систем и процессов. Труды семинара. </w:t>
      </w:r>
      <w:proofErr w:type="spellStart"/>
      <w:r w:rsidRPr="004054A0">
        <w:t>Вып</w:t>
      </w:r>
      <w:proofErr w:type="spellEnd"/>
      <w:r w:rsidRPr="004054A0">
        <w:t xml:space="preserve">. </w:t>
      </w:r>
      <w:r w:rsidRPr="004054A0">
        <w:rPr>
          <w:lang w:val="en-US"/>
        </w:rPr>
        <w:t>I</w:t>
      </w:r>
      <w:proofErr w:type="gramStart"/>
      <w:r w:rsidRPr="004054A0">
        <w:t xml:space="preserve"> / П</w:t>
      </w:r>
      <w:proofErr w:type="gramEnd"/>
      <w:r w:rsidRPr="004054A0">
        <w:t>од ред. А.С. Ахременко.</w:t>
      </w:r>
      <w:r>
        <w:t xml:space="preserve"> М., 2011. 184 с.; Попова О.В. П</w:t>
      </w:r>
      <w:r w:rsidRPr="004054A0">
        <w:t xml:space="preserve">олитический анализ и прогнозирование. М., 2011. 464 с.; </w:t>
      </w:r>
      <w:proofErr w:type="spellStart"/>
      <w:r w:rsidRPr="004054A0">
        <w:t>Ракитянский</w:t>
      </w:r>
      <w:proofErr w:type="spellEnd"/>
      <w:r w:rsidRPr="004054A0">
        <w:t xml:space="preserve"> Н.М. Личность политика: Теория и методология </w:t>
      </w:r>
      <w:proofErr w:type="gramStart"/>
      <w:r w:rsidRPr="004054A0">
        <w:t>психологического</w:t>
      </w:r>
      <w:proofErr w:type="gramEnd"/>
      <w:r w:rsidRPr="004054A0">
        <w:t xml:space="preserve"> </w:t>
      </w:r>
      <w:proofErr w:type="spellStart"/>
      <w:r w:rsidRPr="004054A0">
        <w:t>портретирования</w:t>
      </w:r>
      <w:proofErr w:type="spellEnd"/>
      <w:r w:rsidRPr="004054A0">
        <w:t>. М., 2011. 264 с.; Ахременко А.С. Политический анализ и прогнозирование: Введение в количественные методы. М., 2012. 472 с.; Рождественская Е.Ю. Биографический метод в социологии. М., 2012. 381 с. и др.</w:t>
      </w:r>
    </w:p>
  </w:footnote>
  <w:footnote w:id="3">
    <w:p w:rsidR="00C00F2E" w:rsidRPr="00DA78CD" w:rsidRDefault="00C00F2E" w:rsidP="00630908">
      <w:pPr>
        <w:pStyle w:val="ac"/>
        <w:jc w:val="both"/>
        <w:rPr>
          <w:b w:val="0"/>
          <w:sz w:val="24"/>
          <w:szCs w:val="24"/>
        </w:rPr>
      </w:pPr>
      <w:r w:rsidRPr="00630908">
        <w:rPr>
          <w:rStyle w:val="ae"/>
          <w:sz w:val="24"/>
          <w:szCs w:val="24"/>
        </w:rPr>
        <w:footnoteRef/>
      </w:r>
      <w:r w:rsidRPr="00630908">
        <w:rPr>
          <w:sz w:val="24"/>
          <w:szCs w:val="24"/>
        </w:rPr>
        <w:t xml:space="preserve"> </w:t>
      </w:r>
      <w:r w:rsidRPr="00DA78CD">
        <w:rPr>
          <w:b w:val="0"/>
          <w:sz w:val="24"/>
          <w:szCs w:val="24"/>
        </w:rPr>
        <w:t>Группы источников могут быть другие.</w:t>
      </w:r>
    </w:p>
  </w:footnote>
  <w:footnote w:id="4">
    <w:p w:rsidR="00DA78CD" w:rsidRPr="00DA78CD" w:rsidRDefault="00DA78CD" w:rsidP="00DA78CD">
      <w:pPr>
        <w:pStyle w:val="ac"/>
        <w:jc w:val="both"/>
        <w:rPr>
          <w:b w:val="0"/>
          <w:sz w:val="24"/>
          <w:szCs w:val="24"/>
        </w:rPr>
      </w:pPr>
      <w:r w:rsidRPr="00DA78CD">
        <w:rPr>
          <w:rStyle w:val="ae"/>
          <w:b w:val="0"/>
        </w:rPr>
        <w:footnoteRef/>
      </w:r>
      <w:r w:rsidRPr="00DA78CD">
        <w:rPr>
          <w:b w:val="0"/>
          <w:sz w:val="24"/>
          <w:szCs w:val="24"/>
        </w:rPr>
        <w:t xml:space="preserve"> </w:t>
      </w:r>
      <w:proofErr w:type="gramStart"/>
      <w:r w:rsidRPr="00DA78CD">
        <w:rPr>
          <w:b w:val="0"/>
          <w:sz w:val="24"/>
          <w:szCs w:val="24"/>
        </w:rPr>
        <w:t xml:space="preserve">Названия месяцев указываются следующим образом: янв.. фев., марта, апр., мая, июня, июля, авг., сент., окт., </w:t>
      </w:r>
      <w:proofErr w:type="spellStart"/>
      <w:r w:rsidRPr="00DA78CD">
        <w:rPr>
          <w:b w:val="0"/>
          <w:sz w:val="24"/>
          <w:szCs w:val="24"/>
        </w:rPr>
        <w:t>нояб</w:t>
      </w:r>
      <w:proofErr w:type="spellEnd"/>
      <w:r w:rsidRPr="00DA78CD">
        <w:rPr>
          <w:b w:val="0"/>
          <w:sz w:val="24"/>
          <w:szCs w:val="24"/>
        </w:rPr>
        <w:t>., дек.</w:t>
      </w:r>
      <w:proofErr w:type="gramEnd"/>
    </w:p>
  </w:footnote>
  <w:footnote w:id="5">
    <w:p w:rsidR="00C00F2E" w:rsidRPr="00630908" w:rsidRDefault="00C00F2E" w:rsidP="00630908">
      <w:pPr>
        <w:pStyle w:val="ac"/>
        <w:jc w:val="both"/>
        <w:rPr>
          <w:b w:val="0"/>
          <w:sz w:val="24"/>
          <w:szCs w:val="24"/>
        </w:rPr>
      </w:pPr>
      <w:r w:rsidRPr="00630908">
        <w:rPr>
          <w:rStyle w:val="ae"/>
          <w:b w:val="0"/>
          <w:sz w:val="24"/>
          <w:szCs w:val="24"/>
        </w:rPr>
        <w:footnoteRef/>
      </w:r>
      <w:r w:rsidRPr="00630908">
        <w:rPr>
          <w:b w:val="0"/>
          <w:sz w:val="24"/>
          <w:szCs w:val="24"/>
        </w:rPr>
        <w:t xml:space="preserve"> В конце названия блока введения, которое обязательно выделяется курсивом, обычно ставиться точка. Но допустимы и другие варианты, например,  при описании объекта исследования, </w:t>
      </w:r>
      <w:proofErr w:type="gramStart"/>
      <w:r w:rsidRPr="00630908">
        <w:rPr>
          <w:b w:val="0"/>
          <w:sz w:val="24"/>
          <w:szCs w:val="24"/>
        </w:rPr>
        <w:t>возможно</w:t>
      </w:r>
      <w:proofErr w:type="gramEnd"/>
      <w:r w:rsidRPr="00630908">
        <w:rPr>
          <w:b w:val="0"/>
          <w:sz w:val="24"/>
          <w:szCs w:val="24"/>
        </w:rPr>
        <w:t xml:space="preserve"> использовать конструкцию: «</w:t>
      </w:r>
      <w:r w:rsidRPr="00630908">
        <w:rPr>
          <w:b w:val="0"/>
          <w:i/>
          <w:sz w:val="24"/>
          <w:szCs w:val="24"/>
        </w:rPr>
        <w:t>Объектом исследования</w:t>
      </w:r>
      <w:r w:rsidRPr="00630908">
        <w:rPr>
          <w:b w:val="0"/>
          <w:sz w:val="24"/>
          <w:szCs w:val="24"/>
        </w:rPr>
        <w:t xml:space="preserve"> является…», – и др.</w:t>
      </w:r>
    </w:p>
  </w:footnote>
  <w:footnote w:id="6">
    <w:p w:rsidR="00C00F2E" w:rsidRPr="00630908" w:rsidRDefault="00C00F2E" w:rsidP="00630908">
      <w:pPr>
        <w:pStyle w:val="ac"/>
        <w:jc w:val="both"/>
        <w:rPr>
          <w:b w:val="0"/>
          <w:sz w:val="24"/>
          <w:szCs w:val="24"/>
        </w:rPr>
      </w:pPr>
      <w:r w:rsidRPr="00630908">
        <w:rPr>
          <w:rStyle w:val="ae"/>
          <w:b w:val="0"/>
          <w:sz w:val="24"/>
          <w:szCs w:val="24"/>
        </w:rPr>
        <w:footnoteRef/>
      </w:r>
      <w:r w:rsidRPr="00630908">
        <w:rPr>
          <w:b w:val="0"/>
          <w:sz w:val="24"/>
          <w:szCs w:val="24"/>
        </w:rPr>
        <w:t xml:space="preserve"> Блок не является обязательным. Прописывается по необходимости.</w:t>
      </w:r>
    </w:p>
  </w:footnote>
  <w:footnote w:id="7">
    <w:p w:rsidR="00C00F2E" w:rsidRPr="00630908" w:rsidRDefault="00C00F2E" w:rsidP="00630908">
      <w:pPr>
        <w:pStyle w:val="ac"/>
        <w:jc w:val="both"/>
        <w:rPr>
          <w:b w:val="0"/>
          <w:sz w:val="24"/>
          <w:szCs w:val="24"/>
        </w:rPr>
      </w:pPr>
      <w:r w:rsidRPr="00630908">
        <w:rPr>
          <w:rStyle w:val="ae"/>
          <w:b w:val="0"/>
          <w:sz w:val="24"/>
          <w:szCs w:val="24"/>
        </w:rPr>
        <w:footnoteRef/>
      </w:r>
      <w:r w:rsidRPr="00630908">
        <w:rPr>
          <w:b w:val="0"/>
          <w:sz w:val="24"/>
          <w:szCs w:val="24"/>
        </w:rPr>
        <w:t xml:space="preserve"> Блок не является обязательным. Прописывается по необходимости.</w:t>
      </w:r>
    </w:p>
  </w:footnote>
  <w:footnote w:id="8">
    <w:p w:rsidR="00C00F2E" w:rsidRPr="00630908" w:rsidRDefault="00C00F2E" w:rsidP="00630908">
      <w:pPr>
        <w:pStyle w:val="ac"/>
        <w:jc w:val="both"/>
        <w:rPr>
          <w:b w:val="0"/>
          <w:sz w:val="24"/>
          <w:szCs w:val="24"/>
        </w:rPr>
      </w:pPr>
      <w:r w:rsidRPr="00630908">
        <w:rPr>
          <w:rStyle w:val="ae"/>
          <w:b w:val="0"/>
          <w:sz w:val="24"/>
          <w:szCs w:val="24"/>
        </w:rPr>
        <w:footnoteRef/>
      </w:r>
      <w:r w:rsidRPr="00630908">
        <w:rPr>
          <w:b w:val="0"/>
          <w:sz w:val="24"/>
          <w:szCs w:val="24"/>
        </w:rPr>
        <w:t xml:space="preserve"> Возможно оформление блока </w:t>
      </w:r>
      <w:r w:rsidRPr="00630908">
        <w:rPr>
          <w:b w:val="0"/>
          <w:i/>
          <w:sz w:val="24"/>
          <w:szCs w:val="24"/>
        </w:rPr>
        <w:t>«Методология и методы исследования».</w:t>
      </w:r>
    </w:p>
  </w:footnote>
  <w:footnote w:id="9">
    <w:p w:rsidR="00C00F2E" w:rsidRPr="00630908" w:rsidRDefault="00C00F2E" w:rsidP="00630908">
      <w:pPr>
        <w:jc w:val="both"/>
      </w:pPr>
      <w:r w:rsidRPr="00630908">
        <w:rPr>
          <w:rStyle w:val="ae"/>
        </w:rPr>
        <w:footnoteRef/>
      </w:r>
      <w:r w:rsidRPr="00630908">
        <w:t xml:space="preserve"> Блок не является обязательным. Прописывается, если положения </w:t>
      </w:r>
      <w:r>
        <w:t xml:space="preserve">курсовой работы </w:t>
      </w:r>
      <w:r w:rsidRPr="00630908">
        <w:t xml:space="preserve">были представлены в виде докладов на научных конференциях, апробированы в виде статей и/или тезисов, исследование тематики имело </w:t>
      </w:r>
      <w:proofErr w:type="spellStart"/>
      <w:r w:rsidRPr="00630908">
        <w:t>грантовскую</w:t>
      </w:r>
      <w:proofErr w:type="spellEnd"/>
      <w:r w:rsidRPr="00630908">
        <w:t xml:space="preserve"> поддержку и т.д.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59D"/>
    <w:multiLevelType w:val="hybridMultilevel"/>
    <w:tmpl w:val="47B44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77435"/>
    <w:multiLevelType w:val="hybridMultilevel"/>
    <w:tmpl w:val="BA48EE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644EDE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6C4421C"/>
    <w:multiLevelType w:val="hybridMultilevel"/>
    <w:tmpl w:val="E8EAEC4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04749C"/>
    <w:multiLevelType w:val="singleLevel"/>
    <w:tmpl w:val="7EFC2C08"/>
    <w:lvl w:ilvl="0">
      <w:start w:val="1"/>
      <w:numFmt w:val="decimal"/>
      <w:lvlText w:val="%1."/>
      <w:lvlJc w:val="left"/>
      <w:pPr>
        <w:tabs>
          <w:tab w:val="num" w:pos="1040"/>
        </w:tabs>
        <w:ind w:left="0" w:firstLine="680"/>
      </w:pPr>
      <w:rPr>
        <w:rFonts w:hint="default"/>
      </w:rPr>
    </w:lvl>
  </w:abstractNum>
  <w:abstractNum w:abstractNumId="4">
    <w:nsid w:val="1028745E"/>
    <w:multiLevelType w:val="hybridMultilevel"/>
    <w:tmpl w:val="1D8E3A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1935D38"/>
    <w:multiLevelType w:val="hybridMultilevel"/>
    <w:tmpl w:val="C9C65DD0"/>
    <w:lvl w:ilvl="0" w:tplc="75C6AC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891D61"/>
    <w:multiLevelType w:val="hybridMultilevel"/>
    <w:tmpl w:val="9E62AEC8"/>
    <w:lvl w:ilvl="0" w:tplc="85C8C948">
      <w:start w:val="1"/>
      <w:numFmt w:val="bullet"/>
      <w:lvlText w:val=""/>
      <w:lvlJc w:val="left"/>
      <w:pPr>
        <w:tabs>
          <w:tab w:val="num" w:pos="644"/>
        </w:tabs>
        <w:ind w:left="0" w:firstLine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EA27B2"/>
    <w:multiLevelType w:val="hybridMultilevel"/>
    <w:tmpl w:val="9EBC10EC"/>
    <w:lvl w:ilvl="0" w:tplc="9EF21C76">
      <w:start w:val="1"/>
      <w:numFmt w:val="bullet"/>
      <w:lvlText w:val=""/>
      <w:lvlJc w:val="left"/>
      <w:pPr>
        <w:tabs>
          <w:tab w:val="num" w:pos="644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2940F9"/>
    <w:multiLevelType w:val="multilevel"/>
    <w:tmpl w:val="1D545F2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46E193D"/>
    <w:multiLevelType w:val="hybridMultilevel"/>
    <w:tmpl w:val="79E48E58"/>
    <w:lvl w:ilvl="0" w:tplc="75C6AC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8D463E4">
      <w:numFmt w:val="bullet"/>
      <w:lvlText w:val="-"/>
      <w:lvlJc w:val="left"/>
      <w:pPr>
        <w:tabs>
          <w:tab w:val="num" w:pos="1440"/>
        </w:tabs>
        <w:ind w:left="796" w:firstLine="284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BB3428"/>
    <w:multiLevelType w:val="multilevel"/>
    <w:tmpl w:val="7266553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7C00A65"/>
    <w:multiLevelType w:val="hybridMultilevel"/>
    <w:tmpl w:val="4D6E0416"/>
    <w:lvl w:ilvl="0" w:tplc="AAD6447A">
      <w:start w:val="14"/>
      <w:numFmt w:val="bullet"/>
      <w:lvlText w:val=""/>
      <w:lvlJc w:val="left"/>
      <w:pPr>
        <w:ind w:left="1068" w:hanging="360"/>
      </w:pPr>
      <w:rPr>
        <w:rFonts w:ascii="Symbol" w:eastAsia="Times New Roman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8EC40D1"/>
    <w:multiLevelType w:val="hybridMultilevel"/>
    <w:tmpl w:val="AE00A0B0"/>
    <w:lvl w:ilvl="0" w:tplc="75C6AC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B804DA"/>
    <w:multiLevelType w:val="hybridMultilevel"/>
    <w:tmpl w:val="B0100B10"/>
    <w:lvl w:ilvl="0" w:tplc="90AA366A">
      <w:numFmt w:val="bullet"/>
      <w:lvlText w:val="-"/>
      <w:lvlJc w:val="left"/>
      <w:pPr>
        <w:tabs>
          <w:tab w:val="num" w:pos="855"/>
        </w:tabs>
        <w:ind w:left="855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4">
    <w:nsid w:val="5EB2214D"/>
    <w:multiLevelType w:val="hybridMultilevel"/>
    <w:tmpl w:val="691AA32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0E16A7D"/>
    <w:multiLevelType w:val="hybridMultilevel"/>
    <w:tmpl w:val="0FFC9D24"/>
    <w:lvl w:ilvl="0" w:tplc="7D6870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4527106"/>
    <w:multiLevelType w:val="hybridMultilevel"/>
    <w:tmpl w:val="58DEC0E4"/>
    <w:lvl w:ilvl="0" w:tplc="C772DDA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653C6D3B"/>
    <w:multiLevelType w:val="hybridMultilevel"/>
    <w:tmpl w:val="767C0ADA"/>
    <w:lvl w:ilvl="0" w:tplc="FFFFFFFF">
      <w:start w:val="2"/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EF1694"/>
    <w:multiLevelType w:val="hybridMultilevel"/>
    <w:tmpl w:val="D2FCC4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1222DE"/>
    <w:multiLevelType w:val="hybridMultilevel"/>
    <w:tmpl w:val="5A8AD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5768CB"/>
    <w:multiLevelType w:val="hybridMultilevel"/>
    <w:tmpl w:val="306E747C"/>
    <w:lvl w:ilvl="0" w:tplc="BA68B3A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250B50"/>
    <w:multiLevelType w:val="hybridMultilevel"/>
    <w:tmpl w:val="0422E350"/>
    <w:lvl w:ilvl="0" w:tplc="203600AC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8"/>
  </w:num>
  <w:num w:numId="5">
    <w:abstractNumId w:val="17"/>
  </w:num>
  <w:num w:numId="6">
    <w:abstractNumId w:val="15"/>
  </w:num>
  <w:num w:numId="7">
    <w:abstractNumId w:val="6"/>
  </w:num>
  <w:num w:numId="8">
    <w:abstractNumId w:val="7"/>
  </w:num>
  <w:num w:numId="9">
    <w:abstractNumId w:val="13"/>
  </w:num>
  <w:num w:numId="10">
    <w:abstractNumId w:val="9"/>
  </w:num>
  <w:num w:numId="11">
    <w:abstractNumId w:val="12"/>
  </w:num>
  <w:num w:numId="12">
    <w:abstractNumId w:val="5"/>
  </w:num>
  <w:num w:numId="13">
    <w:abstractNumId w:val="0"/>
  </w:num>
  <w:num w:numId="14">
    <w:abstractNumId w:val="11"/>
  </w:num>
  <w:num w:numId="15">
    <w:abstractNumId w:val="16"/>
  </w:num>
  <w:num w:numId="16">
    <w:abstractNumId w:val="3"/>
  </w:num>
  <w:num w:numId="17">
    <w:abstractNumId w:val="21"/>
  </w:num>
  <w:num w:numId="18">
    <w:abstractNumId w:val="19"/>
  </w:num>
  <w:num w:numId="19">
    <w:abstractNumId w:val="20"/>
  </w:num>
  <w:num w:numId="20">
    <w:abstractNumId w:val="18"/>
  </w:num>
  <w:num w:numId="21">
    <w:abstractNumId w:val="1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DCE"/>
    <w:rsid w:val="00005B01"/>
    <w:rsid w:val="0001329F"/>
    <w:rsid w:val="00036FD1"/>
    <w:rsid w:val="00046324"/>
    <w:rsid w:val="0006245D"/>
    <w:rsid w:val="00063CFE"/>
    <w:rsid w:val="0007014A"/>
    <w:rsid w:val="000A0FB3"/>
    <w:rsid w:val="000C3CDE"/>
    <w:rsid w:val="000D0412"/>
    <w:rsid w:val="00103559"/>
    <w:rsid w:val="001105C4"/>
    <w:rsid w:val="00114DF4"/>
    <w:rsid w:val="00117BED"/>
    <w:rsid w:val="00131D14"/>
    <w:rsid w:val="00155D6C"/>
    <w:rsid w:val="001805B5"/>
    <w:rsid w:val="00191316"/>
    <w:rsid w:val="001977EF"/>
    <w:rsid w:val="001A40B5"/>
    <w:rsid w:val="001A74A3"/>
    <w:rsid w:val="001C0D54"/>
    <w:rsid w:val="001F2946"/>
    <w:rsid w:val="001F48FF"/>
    <w:rsid w:val="0020486F"/>
    <w:rsid w:val="00204D38"/>
    <w:rsid w:val="00240165"/>
    <w:rsid w:val="00244835"/>
    <w:rsid w:val="00246016"/>
    <w:rsid w:val="00246137"/>
    <w:rsid w:val="00254665"/>
    <w:rsid w:val="00267E5A"/>
    <w:rsid w:val="0028080D"/>
    <w:rsid w:val="0029136F"/>
    <w:rsid w:val="002A1CA7"/>
    <w:rsid w:val="002B7CEE"/>
    <w:rsid w:val="002E133D"/>
    <w:rsid w:val="00330A04"/>
    <w:rsid w:val="00354FF3"/>
    <w:rsid w:val="003563FC"/>
    <w:rsid w:val="003726B8"/>
    <w:rsid w:val="00382472"/>
    <w:rsid w:val="00383988"/>
    <w:rsid w:val="003A263D"/>
    <w:rsid w:val="003B7FC4"/>
    <w:rsid w:val="003C1442"/>
    <w:rsid w:val="003D122B"/>
    <w:rsid w:val="003F4E64"/>
    <w:rsid w:val="00400612"/>
    <w:rsid w:val="004248A0"/>
    <w:rsid w:val="00431627"/>
    <w:rsid w:val="004720E3"/>
    <w:rsid w:val="00474062"/>
    <w:rsid w:val="004A4AC6"/>
    <w:rsid w:val="004B0CBD"/>
    <w:rsid w:val="004D1927"/>
    <w:rsid w:val="005347EA"/>
    <w:rsid w:val="0053673D"/>
    <w:rsid w:val="00556BF5"/>
    <w:rsid w:val="00584AF5"/>
    <w:rsid w:val="00591900"/>
    <w:rsid w:val="005A370E"/>
    <w:rsid w:val="005A40EC"/>
    <w:rsid w:val="005B2235"/>
    <w:rsid w:val="005C3D6C"/>
    <w:rsid w:val="005E1D9E"/>
    <w:rsid w:val="005F2798"/>
    <w:rsid w:val="00604B12"/>
    <w:rsid w:val="0062213C"/>
    <w:rsid w:val="00630908"/>
    <w:rsid w:val="00654DA2"/>
    <w:rsid w:val="00674D31"/>
    <w:rsid w:val="00683E38"/>
    <w:rsid w:val="006A4067"/>
    <w:rsid w:val="006A6779"/>
    <w:rsid w:val="006F0B78"/>
    <w:rsid w:val="00700E78"/>
    <w:rsid w:val="00711F1B"/>
    <w:rsid w:val="00733D2A"/>
    <w:rsid w:val="00752424"/>
    <w:rsid w:val="0075304D"/>
    <w:rsid w:val="00756F54"/>
    <w:rsid w:val="007852CD"/>
    <w:rsid w:val="007A725A"/>
    <w:rsid w:val="007B0B30"/>
    <w:rsid w:val="007B2518"/>
    <w:rsid w:val="007C1CC9"/>
    <w:rsid w:val="007C5C46"/>
    <w:rsid w:val="007D674C"/>
    <w:rsid w:val="007D7CAB"/>
    <w:rsid w:val="007E49E8"/>
    <w:rsid w:val="008662D1"/>
    <w:rsid w:val="008D1F98"/>
    <w:rsid w:val="008F41B5"/>
    <w:rsid w:val="00912FD1"/>
    <w:rsid w:val="00921321"/>
    <w:rsid w:val="0093488D"/>
    <w:rsid w:val="009460D6"/>
    <w:rsid w:val="00967D74"/>
    <w:rsid w:val="00990336"/>
    <w:rsid w:val="00995CDA"/>
    <w:rsid w:val="009A7A94"/>
    <w:rsid w:val="009F3450"/>
    <w:rsid w:val="00A02FE1"/>
    <w:rsid w:val="00A31895"/>
    <w:rsid w:val="00A3351F"/>
    <w:rsid w:val="00A47501"/>
    <w:rsid w:val="00A6735B"/>
    <w:rsid w:val="00A72DBF"/>
    <w:rsid w:val="00A96C97"/>
    <w:rsid w:val="00AA2307"/>
    <w:rsid w:val="00AB0025"/>
    <w:rsid w:val="00AB165E"/>
    <w:rsid w:val="00AC4E69"/>
    <w:rsid w:val="00AC7E60"/>
    <w:rsid w:val="00AD075E"/>
    <w:rsid w:val="00AE5F47"/>
    <w:rsid w:val="00B03954"/>
    <w:rsid w:val="00B054EC"/>
    <w:rsid w:val="00B119A0"/>
    <w:rsid w:val="00B3402F"/>
    <w:rsid w:val="00B35923"/>
    <w:rsid w:val="00B56D03"/>
    <w:rsid w:val="00B609AF"/>
    <w:rsid w:val="00B66948"/>
    <w:rsid w:val="00B81C84"/>
    <w:rsid w:val="00B82CF6"/>
    <w:rsid w:val="00B96AD2"/>
    <w:rsid w:val="00BE144A"/>
    <w:rsid w:val="00BE3E0D"/>
    <w:rsid w:val="00C00F2E"/>
    <w:rsid w:val="00C13DCE"/>
    <w:rsid w:val="00C15E8C"/>
    <w:rsid w:val="00C3251C"/>
    <w:rsid w:val="00C32FB2"/>
    <w:rsid w:val="00C51511"/>
    <w:rsid w:val="00C83FAA"/>
    <w:rsid w:val="00C84EFF"/>
    <w:rsid w:val="00C86385"/>
    <w:rsid w:val="00CA2609"/>
    <w:rsid w:val="00CC08DD"/>
    <w:rsid w:val="00CC2ED4"/>
    <w:rsid w:val="00CD4C1A"/>
    <w:rsid w:val="00CF0B6B"/>
    <w:rsid w:val="00D356CC"/>
    <w:rsid w:val="00D44580"/>
    <w:rsid w:val="00D45F31"/>
    <w:rsid w:val="00D542E7"/>
    <w:rsid w:val="00D74922"/>
    <w:rsid w:val="00D823AC"/>
    <w:rsid w:val="00D85F85"/>
    <w:rsid w:val="00DA78CD"/>
    <w:rsid w:val="00DC0D01"/>
    <w:rsid w:val="00DC7194"/>
    <w:rsid w:val="00DD6C8F"/>
    <w:rsid w:val="00DF5C05"/>
    <w:rsid w:val="00E01792"/>
    <w:rsid w:val="00E14934"/>
    <w:rsid w:val="00E1514B"/>
    <w:rsid w:val="00E4026C"/>
    <w:rsid w:val="00E4279B"/>
    <w:rsid w:val="00E43280"/>
    <w:rsid w:val="00E7266A"/>
    <w:rsid w:val="00E82664"/>
    <w:rsid w:val="00EA0481"/>
    <w:rsid w:val="00EA5CB5"/>
    <w:rsid w:val="00EB20D5"/>
    <w:rsid w:val="00EB2100"/>
    <w:rsid w:val="00EB2BD9"/>
    <w:rsid w:val="00EB358A"/>
    <w:rsid w:val="00EC5796"/>
    <w:rsid w:val="00EE6EF5"/>
    <w:rsid w:val="00EF75BE"/>
    <w:rsid w:val="00EF7FAD"/>
    <w:rsid w:val="00F46B66"/>
    <w:rsid w:val="00F568B1"/>
    <w:rsid w:val="00F7350F"/>
    <w:rsid w:val="00F85487"/>
    <w:rsid w:val="00F87F41"/>
    <w:rsid w:val="00F92A60"/>
    <w:rsid w:val="00FB1C4C"/>
    <w:rsid w:val="00FB2F84"/>
    <w:rsid w:val="00FB4A1E"/>
    <w:rsid w:val="00FB7FB4"/>
    <w:rsid w:val="00FE4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3E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13DCE"/>
    <w:pPr>
      <w:keepNext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C13DCE"/>
    <w:pPr>
      <w:keepNext/>
      <w:tabs>
        <w:tab w:val="left" w:pos="5040"/>
      </w:tabs>
      <w:ind w:firstLine="708"/>
      <w:jc w:val="both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C13DCE"/>
    <w:pPr>
      <w:keepNext/>
      <w:tabs>
        <w:tab w:val="left" w:pos="5040"/>
      </w:tabs>
      <w:spacing w:line="360" w:lineRule="auto"/>
      <w:ind w:firstLine="708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C13DCE"/>
    <w:pPr>
      <w:keepNext/>
      <w:jc w:val="right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3D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13DC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13DC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13D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C13DCE"/>
    <w:pPr>
      <w:spacing w:line="360" w:lineRule="auto"/>
      <w:ind w:firstLine="708"/>
      <w:jc w:val="both"/>
    </w:pPr>
    <w:rPr>
      <w:rFonts w:ascii="Verdana" w:hAnsi="Verdana"/>
      <w:color w:val="616161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C13DCE"/>
    <w:rPr>
      <w:rFonts w:ascii="Verdana" w:eastAsia="Times New Roman" w:hAnsi="Verdana" w:cs="Times New Roman"/>
      <w:color w:val="616161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C13DCE"/>
    <w:pPr>
      <w:ind w:firstLine="708"/>
      <w:jc w:val="both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C13DC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31">
    <w:name w:val="Body Text Indent 3"/>
    <w:basedOn w:val="a"/>
    <w:link w:val="32"/>
    <w:semiHidden/>
    <w:rsid w:val="00C13DCE"/>
    <w:pPr>
      <w:ind w:firstLine="708"/>
      <w:jc w:val="both"/>
    </w:pPr>
    <w:rPr>
      <w:color w:val="616161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C13DCE"/>
    <w:rPr>
      <w:rFonts w:ascii="Times New Roman" w:eastAsia="Times New Roman" w:hAnsi="Times New Roman" w:cs="Times New Roman"/>
      <w:color w:val="616161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C13DCE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C13D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footer"/>
    <w:basedOn w:val="a"/>
    <w:link w:val="a8"/>
    <w:semiHidden/>
    <w:rsid w:val="00C13D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C13D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semiHidden/>
    <w:rsid w:val="00C13DCE"/>
  </w:style>
  <w:style w:type="paragraph" w:styleId="aa">
    <w:name w:val="Body Text"/>
    <w:basedOn w:val="a"/>
    <w:link w:val="ab"/>
    <w:semiHidden/>
    <w:rsid w:val="00C13DCE"/>
    <w:pPr>
      <w:jc w:val="both"/>
    </w:pPr>
  </w:style>
  <w:style w:type="character" w:customStyle="1" w:styleId="ab">
    <w:name w:val="Основной текст Знак"/>
    <w:basedOn w:val="a0"/>
    <w:link w:val="aa"/>
    <w:semiHidden/>
    <w:rsid w:val="00C13D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rsid w:val="00C13DCE"/>
    <w:rPr>
      <w:b/>
      <w:color w:val="000000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13DCE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styleId="ae">
    <w:name w:val="footnote reference"/>
    <w:rsid w:val="00C13DCE"/>
    <w:rPr>
      <w:vertAlign w:val="superscript"/>
    </w:rPr>
  </w:style>
  <w:style w:type="paragraph" w:customStyle="1" w:styleId="af">
    <w:name w:val="Название министерства"/>
    <w:basedOn w:val="a"/>
    <w:rsid w:val="00C13DCE"/>
    <w:pPr>
      <w:autoSpaceDE w:val="0"/>
      <w:autoSpaceDN w:val="0"/>
      <w:jc w:val="center"/>
    </w:pPr>
    <w:rPr>
      <w:sz w:val="20"/>
      <w:szCs w:val="20"/>
    </w:rPr>
  </w:style>
  <w:style w:type="paragraph" w:customStyle="1" w:styleId="af0">
    <w:name w:val="Учреждение"/>
    <w:basedOn w:val="a"/>
    <w:rsid w:val="00C13DCE"/>
    <w:pPr>
      <w:autoSpaceDE w:val="0"/>
      <w:autoSpaceDN w:val="0"/>
      <w:jc w:val="center"/>
    </w:pPr>
    <w:rPr>
      <w:b/>
      <w:bCs/>
    </w:rPr>
  </w:style>
  <w:style w:type="paragraph" w:customStyle="1" w:styleId="Default">
    <w:name w:val="Default"/>
    <w:rsid w:val="009213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AD075E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unhideWhenUsed/>
    <w:rsid w:val="00E0179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01792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"/>
    <w:uiPriority w:val="34"/>
    <w:qFormat/>
    <w:rsid w:val="000A0FB3"/>
    <w:pPr>
      <w:ind w:left="720"/>
      <w:contextualSpacing/>
    </w:pPr>
  </w:style>
  <w:style w:type="paragraph" w:styleId="33">
    <w:name w:val="toc 3"/>
    <w:basedOn w:val="a"/>
    <w:next w:val="a"/>
    <w:autoRedefine/>
    <w:uiPriority w:val="39"/>
    <w:rsid w:val="009A7A94"/>
    <w:pPr>
      <w:widowControl w:val="0"/>
      <w:tabs>
        <w:tab w:val="left" w:pos="8505"/>
      </w:tabs>
      <w:spacing w:line="240" w:lineRule="exact"/>
    </w:pPr>
    <w:rPr>
      <w:szCs w:val="20"/>
    </w:rPr>
  </w:style>
  <w:style w:type="character" w:styleId="af5">
    <w:name w:val="Strong"/>
    <w:basedOn w:val="a0"/>
    <w:uiPriority w:val="22"/>
    <w:qFormat/>
    <w:rsid w:val="00EF7FAD"/>
    <w:rPr>
      <w:b/>
      <w:bCs/>
    </w:rPr>
  </w:style>
  <w:style w:type="character" w:customStyle="1" w:styleId="apple-converted-space">
    <w:name w:val="apple-converted-space"/>
    <w:basedOn w:val="a0"/>
    <w:rsid w:val="00EF7FAD"/>
  </w:style>
  <w:style w:type="character" w:styleId="af6">
    <w:name w:val="Hyperlink"/>
    <w:basedOn w:val="a0"/>
    <w:uiPriority w:val="99"/>
    <w:unhideWhenUsed/>
    <w:rsid w:val="00D85F85"/>
    <w:rPr>
      <w:color w:val="0000FF" w:themeColor="hyperlink"/>
      <w:u w:val="single"/>
    </w:rPr>
  </w:style>
  <w:style w:type="paragraph" w:styleId="af7">
    <w:name w:val="header"/>
    <w:basedOn w:val="a"/>
    <w:link w:val="af8"/>
    <w:uiPriority w:val="99"/>
    <w:semiHidden/>
    <w:unhideWhenUsed/>
    <w:rsid w:val="002A1CA7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2A1C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3E0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brad">
    <w:name w:val="brad"/>
    <w:basedOn w:val="a0"/>
    <w:rsid w:val="00BE3E0D"/>
  </w:style>
  <w:style w:type="character" w:customStyle="1" w:styleId="af9">
    <w:name w:val="a"/>
    <w:basedOn w:val="a0"/>
    <w:rsid w:val="00C00F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3E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13DCE"/>
    <w:pPr>
      <w:keepNext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C13DCE"/>
    <w:pPr>
      <w:keepNext/>
      <w:tabs>
        <w:tab w:val="left" w:pos="5040"/>
      </w:tabs>
      <w:ind w:firstLine="708"/>
      <w:jc w:val="both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C13DCE"/>
    <w:pPr>
      <w:keepNext/>
      <w:tabs>
        <w:tab w:val="left" w:pos="5040"/>
      </w:tabs>
      <w:spacing w:line="360" w:lineRule="auto"/>
      <w:ind w:firstLine="708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C13DCE"/>
    <w:pPr>
      <w:keepNext/>
      <w:jc w:val="right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3D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13DC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13DC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13D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C13DCE"/>
    <w:pPr>
      <w:spacing w:line="360" w:lineRule="auto"/>
      <w:ind w:firstLine="708"/>
      <w:jc w:val="both"/>
    </w:pPr>
    <w:rPr>
      <w:rFonts w:ascii="Verdana" w:hAnsi="Verdana"/>
      <w:color w:val="616161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C13DCE"/>
    <w:rPr>
      <w:rFonts w:ascii="Verdana" w:eastAsia="Times New Roman" w:hAnsi="Verdana" w:cs="Times New Roman"/>
      <w:color w:val="616161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C13DCE"/>
    <w:pPr>
      <w:ind w:firstLine="708"/>
      <w:jc w:val="both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C13DC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31">
    <w:name w:val="Body Text Indent 3"/>
    <w:basedOn w:val="a"/>
    <w:link w:val="32"/>
    <w:semiHidden/>
    <w:rsid w:val="00C13DCE"/>
    <w:pPr>
      <w:ind w:firstLine="708"/>
      <w:jc w:val="both"/>
    </w:pPr>
    <w:rPr>
      <w:color w:val="616161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C13DCE"/>
    <w:rPr>
      <w:rFonts w:ascii="Times New Roman" w:eastAsia="Times New Roman" w:hAnsi="Times New Roman" w:cs="Times New Roman"/>
      <w:color w:val="616161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C13DCE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C13D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footer"/>
    <w:basedOn w:val="a"/>
    <w:link w:val="a8"/>
    <w:semiHidden/>
    <w:rsid w:val="00C13D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C13D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semiHidden/>
    <w:rsid w:val="00C13DCE"/>
  </w:style>
  <w:style w:type="paragraph" w:styleId="aa">
    <w:name w:val="Body Text"/>
    <w:basedOn w:val="a"/>
    <w:link w:val="ab"/>
    <w:semiHidden/>
    <w:rsid w:val="00C13DCE"/>
    <w:pPr>
      <w:jc w:val="both"/>
    </w:pPr>
  </w:style>
  <w:style w:type="character" w:customStyle="1" w:styleId="ab">
    <w:name w:val="Основной текст Знак"/>
    <w:basedOn w:val="a0"/>
    <w:link w:val="aa"/>
    <w:semiHidden/>
    <w:rsid w:val="00C13D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rsid w:val="00C13DCE"/>
    <w:rPr>
      <w:b/>
      <w:color w:val="000000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13DCE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styleId="ae">
    <w:name w:val="footnote reference"/>
    <w:rsid w:val="00C13DCE"/>
    <w:rPr>
      <w:vertAlign w:val="superscript"/>
    </w:rPr>
  </w:style>
  <w:style w:type="paragraph" w:customStyle="1" w:styleId="af">
    <w:name w:val="Название министерства"/>
    <w:basedOn w:val="a"/>
    <w:rsid w:val="00C13DCE"/>
    <w:pPr>
      <w:autoSpaceDE w:val="0"/>
      <w:autoSpaceDN w:val="0"/>
      <w:jc w:val="center"/>
    </w:pPr>
    <w:rPr>
      <w:sz w:val="20"/>
      <w:szCs w:val="20"/>
    </w:rPr>
  </w:style>
  <w:style w:type="paragraph" w:customStyle="1" w:styleId="af0">
    <w:name w:val="Учреждение"/>
    <w:basedOn w:val="a"/>
    <w:rsid w:val="00C13DCE"/>
    <w:pPr>
      <w:autoSpaceDE w:val="0"/>
      <w:autoSpaceDN w:val="0"/>
      <w:jc w:val="center"/>
    </w:pPr>
    <w:rPr>
      <w:b/>
      <w:bCs/>
    </w:rPr>
  </w:style>
  <w:style w:type="paragraph" w:customStyle="1" w:styleId="Default">
    <w:name w:val="Default"/>
    <w:rsid w:val="009213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AD075E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unhideWhenUsed/>
    <w:rsid w:val="00E0179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01792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"/>
    <w:uiPriority w:val="34"/>
    <w:qFormat/>
    <w:rsid w:val="000A0FB3"/>
    <w:pPr>
      <w:ind w:left="720"/>
      <w:contextualSpacing/>
    </w:pPr>
  </w:style>
  <w:style w:type="paragraph" w:styleId="33">
    <w:name w:val="toc 3"/>
    <w:basedOn w:val="a"/>
    <w:next w:val="a"/>
    <w:autoRedefine/>
    <w:uiPriority w:val="39"/>
    <w:rsid w:val="009A7A94"/>
    <w:pPr>
      <w:widowControl w:val="0"/>
      <w:tabs>
        <w:tab w:val="left" w:pos="8505"/>
      </w:tabs>
      <w:spacing w:line="240" w:lineRule="exact"/>
    </w:pPr>
    <w:rPr>
      <w:szCs w:val="20"/>
    </w:rPr>
  </w:style>
  <w:style w:type="character" w:styleId="af5">
    <w:name w:val="Strong"/>
    <w:basedOn w:val="a0"/>
    <w:uiPriority w:val="22"/>
    <w:qFormat/>
    <w:rsid w:val="00EF7FAD"/>
    <w:rPr>
      <w:b/>
      <w:bCs/>
    </w:rPr>
  </w:style>
  <w:style w:type="character" w:customStyle="1" w:styleId="apple-converted-space">
    <w:name w:val="apple-converted-space"/>
    <w:basedOn w:val="a0"/>
    <w:rsid w:val="00EF7FAD"/>
  </w:style>
  <w:style w:type="character" w:styleId="af6">
    <w:name w:val="Hyperlink"/>
    <w:basedOn w:val="a0"/>
    <w:uiPriority w:val="99"/>
    <w:unhideWhenUsed/>
    <w:rsid w:val="00D85F85"/>
    <w:rPr>
      <w:color w:val="0000FF" w:themeColor="hyperlink"/>
      <w:u w:val="single"/>
    </w:rPr>
  </w:style>
  <w:style w:type="paragraph" w:styleId="af7">
    <w:name w:val="header"/>
    <w:basedOn w:val="a"/>
    <w:link w:val="af8"/>
    <w:uiPriority w:val="99"/>
    <w:semiHidden/>
    <w:unhideWhenUsed/>
    <w:rsid w:val="002A1CA7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2A1C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3E0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brad">
    <w:name w:val="brad"/>
    <w:basedOn w:val="a0"/>
    <w:rsid w:val="00BE3E0D"/>
  </w:style>
  <w:style w:type="character" w:customStyle="1" w:styleId="af9">
    <w:name w:val="a"/>
    <w:basedOn w:val="a0"/>
    <w:rsid w:val="00C00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ist.msu.ru/ER/Etext/cnst1918.htm" TargetMode="External"/><Relationship Id="rId18" Type="http://schemas.openxmlformats.org/officeDocument/2006/relationships/hyperlink" Target="http://www.president.kremlin.ru/" TargetMode="External"/><Relationship Id="rId26" Type="http://schemas.openxmlformats.org/officeDocument/2006/relationships/hyperlink" Target="http://www.gov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resident.kremlin.ru/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constitution.ru/" TargetMode="External"/><Relationship Id="rId17" Type="http://schemas.openxmlformats.org/officeDocument/2006/relationships/hyperlink" Target="http://www.president.kremlin.ru/" TargetMode="External"/><Relationship Id="rId25" Type="http://schemas.openxmlformats.org/officeDocument/2006/relationships/hyperlink" Target="http://www.gov.ru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russia-direct.org/opinion/what%E2%80%99s-use-public-diplomacy" TargetMode="External"/><Relationship Id="rId20" Type="http://schemas.openxmlformats.org/officeDocument/2006/relationships/hyperlink" Target="http://www.president.kremlin.ru/" TargetMode="External"/><Relationship Id="rId29" Type="http://schemas.openxmlformats.org/officeDocument/2006/relationships/hyperlink" Target="http://elibrary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lobalteka.ru/news/1-latest-news/308--pr--.html" TargetMode="External"/><Relationship Id="rId24" Type="http://schemas.openxmlformats.org/officeDocument/2006/relationships/hyperlink" Target="http://www.gov.ru/" TargetMode="External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mgimo.ru/files2/y04_2011/186135/autoref_dolinskiy.doc" TargetMode="External"/><Relationship Id="rId23" Type="http://schemas.openxmlformats.org/officeDocument/2006/relationships/hyperlink" Target="http://www.gov.ru/" TargetMode="External"/><Relationship Id="rId28" Type="http://schemas.openxmlformats.org/officeDocument/2006/relationships/hyperlink" Target="http://www.consultant.ru/" TargetMode="External"/><Relationship Id="rId10" Type="http://schemas.openxmlformats.org/officeDocument/2006/relationships/hyperlink" Target="http://www.gov.ru/" TargetMode="External"/><Relationship Id="rId19" Type="http://schemas.openxmlformats.org/officeDocument/2006/relationships/hyperlink" Target="http://www.president.kremlin.ru/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mgimo.ru/files2/y04_2011/186135/autoref_dolinskiy.doc" TargetMode="External"/><Relationship Id="rId14" Type="http://schemas.openxmlformats.org/officeDocument/2006/relationships/hyperlink" Target="http://www.pravoteka.ru/pst/1064/531708.html" TargetMode="External"/><Relationship Id="rId22" Type="http://schemas.openxmlformats.org/officeDocument/2006/relationships/hyperlink" Target="http://www.president.kremlin.ru/" TargetMode="External"/><Relationship Id="rId27" Type="http://schemas.openxmlformats.org/officeDocument/2006/relationships/hyperlink" Target="http://www.gov.ru/" TargetMode="External"/><Relationship Id="rId30" Type="http://schemas.openxmlformats.org/officeDocument/2006/relationships/hyperlink" Target="http://pavroz.ru/" TargetMode="Externa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CC21F30-BF88-496D-891A-673FABAB6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41</Pages>
  <Words>12134</Words>
  <Characters>69169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12</cp:revision>
  <dcterms:created xsi:type="dcterms:W3CDTF">2015-11-05T05:42:00Z</dcterms:created>
  <dcterms:modified xsi:type="dcterms:W3CDTF">2015-11-17T16:11:00Z</dcterms:modified>
</cp:coreProperties>
</file>